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65C767" w14:textId="77777777" w:rsidR="00E50004" w:rsidRPr="00E50004" w:rsidRDefault="00E50004" w:rsidP="00E50004">
      <w:pPr>
        <w:ind w:left="4962"/>
        <w:jc w:val="right"/>
        <w:rPr>
          <w:sz w:val="24"/>
          <w:szCs w:val="24"/>
          <w:lang w:val="ru-RU"/>
        </w:rPr>
      </w:pPr>
      <w:r w:rsidRPr="00E50004">
        <w:rPr>
          <w:sz w:val="24"/>
          <w:szCs w:val="24"/>
          <w:lang w:val="ru-RU"/>
        </w:rPr>
        <w:t xml:space="preserve">Приложение _ к опросному листу </w:t>
      </w:r>
    </w:p>
    <w:p w14:paraId="7F9FA184" w14:textId="77777777" w:rsidR="00E50004" w:rsidRPr="00E50004" w:rsidRDefault="00E50004" w:rsidP="00E50004">
      <w:pPr>
        <w:ind w:left="4962"/>
        <w:jc w:val="right"/>
        <w:rPr>
          <w:sz w:val="24"/>
          <w:szCs w:val="24"/>
          <w:lang w:val="ru-RU"/>
        </w:rPr>
      </w:pPr>
      <w:r w:rsidRPr="00E50004">
        <w:rPr>
          <w:sz w:val="24"/>
          <w:szCs w:val="24"/>
          <w:lang w:val="ru-RU"/>
        </w:rPr>
        <w:t xml:space="preserve">заседания Совета директоров </w:t>
      </w:r>
    </w:p>
    <w:p w14:paraId="2A0442C2" w14:textId="77777777" w:rsidR="00E50004" w:rsidRPr="00FD6A9B" w:rsidRDefault="00E50004" w:rsidP="00E50004">
      <w:pPr>
        <w:ind w:left="4962"/>
        <w:jc w:val="right"/>
        <w:rPr>
          <w:sz w:val="24"/>
          <w:szCs w:val="24"/>
        </w:rPr>
      </w:pPr>
      <w:r>
        <w:rPr>
          <w:sz w:val="24"/>
          <w:szCs w:val="24"/>
        </w:rPr>
        <w:t xml:space="preserve">АО «РАО ЭС </w:t>
      </w:r>
      <w:proofErr w:type="spellStart"/>
      <w:r>
        <w:rPr>
          <w:sz w:val="24"/>
          <w:szCs w:val="24"/>
        </w:rPr>
        <w:t>Востока</w:t>
      </w:r>
      <w:proofErr w:type="spellEnd"/>
      <w:r>
        <w:rPr>
          <w:sz w:val="24"/>
          <w:szCs w:val="24"/>
        </w:rPr>
        <w:t>»</w:t>
      </w:r>
    </w:p>
    <w:p w14:paraId="0B9BD5CD" w14:textId="77777777" w:rsidR="00E50004" w:rsidRPr="00D149EA" w:rsidRDefault="00E50004" w:rsidP="00D149EA">
      <w:pPr>
        <w:ind w:left="4962" w:hanging="142"/>
        <w:rPr>
          <w:sz w:val="24"/>
          <w:szCs w:val="24"/>
          <w:lang w:val="ru-RU"/>
        </w:rPr>
      </w:pPr>
    </w:p>
    <w:p w14:paraId="719C5ABB" w14:textId="77777777" w:rsidR="00D149EA" w:rsidRDefault="00D149EA" w:rsidP="00D149EA">
      <w:pPr>
        <w:pStyle w:val="a8"/>
      </w:pPr>
    </w:p>
    <w:tbl>
      <w:tblPr>
        <w:tblW w:w="9639" w:type="dxa"/>
        <w:tblInd w:w="108" w:type="dxa"/>
        <w:tblLayout w:type="fixed"/>
        <w:tblLook w:val="0000" w:firstRow="0" w:lastRow="0" w:firstColumn="0" w:lastColumn="0" w:noHBand="0" w:noVBand="0"/>
      </w:tblPr>
      <w:tblGrid>
        <w:gridCol w:w="4678"/>
        <w:gridCol w:w="4961"/>
      </w:tblGrid>
      <w:tr w:rsidR="00D149EA" w:rsidRPr="000875E4" w14:paraId="499DBACF" w14:textId="77777777" w:rsidTr="00FC52CB">
        <w:trPr>
          <w:trHeight w:val="1707"/>
        </w:trPr>
        <w:tc>
          <w:tcPr>
            <w:tcW w:w="4678" w:type="dxa"/>
          </w:tcPr>
          <w:p w14:paraId="1651A422" w14:textId="77777777" w:rsidR="00D149EA" w:rsidRPr="00D149EA" w:rsidRDefault="00D149EA" w:rsidP="00FC52CB">
            <w:pPr>
              <w:jc w:val="both"/>
              <w:rPr>
                <w:rFonts w:ascii="Tahoma" w:hAnsi="Tahoma"/>
                <w:b/>
                <w:u w:val="single"/>
                <w:lang w:val="ru-RU"/>
              </w:rPr>
            </w:pPr>
          </w:p>
        </w:tc>
        <w:tc>
          <w:tcPr>
            <w:tcW w:w="4961" w:type="dxa"/>
          </w:tcPr>
          <w:p w14:paraId="55126AEA" w14:textId="77777777" w:rsidR="00D149EA" w:rsidRPr="00D149EA" w:rsidRDefault="00D149EA" w:rsidP="00FC52CB">
            <w:pPr>
              <w:rPr>
                <w:sz w:val="22"/>
                <w:szCs w:val="22"/>
                <w:lang w:val="ru-RU"/>
              </w:rPr>
            </w:pPr>
            <w:r w:rsidRPr="00D149EA">
              <w:rPr>
                <w:sz w:val="22"/>
                <w:szCs w:val="22"/>
                <w:lang w:val="ru-RU"/>
              </w:rPr>
              <w:t>УТВЕРЖДЕНО:</w:t>
            </w:r>
          </w:p>
          <w:p w14:paraId="3E9C868C" w14:textId="77777777" w:rsidR="00D149EA" w:rsidRPr="00D149EA" w:rsidRDefault="00D149EA" w:rsidP="00FC52CB">
            <w:pPr>
              <w:rPr>
                <w:sz w:val="22"/>
                <w:szCs w:val="22"/>
                <w:lang w:val="ru-RU"/>
              </w:rPr>
            </w:pPr>
          </w:p>
          <w:p w14:paraId="15E28626" w14:textId="7EFEC0E4" w:rsidR="00D149EA" w:rsidRPr="00D149EA" w:rsidRDefault="00D149EA" w:rsidP="00FC52CB">
            <w:pPr>
              <w:rPr>
                <w:sz w:val="22"/>
                <w:szCs w:val="22"/>
                <w:lang w:val="ru-RU"/>
              </w:rPr>
            </w:pPr>
            <w:r w:rsidRPr="00D149EA">
              <w:rPr>
                <w:sz w:val="22"/>
                <w:szCs w:val="22"/>
                <w:lang w:val="ru-RU"/>
              </w:rPr>
              <w:t xml:space="preserve">решением </w:t>
            </w:r>
            <w:r w:rsidR="00F0723D">
              <w:rPr>
                <w:sz w:val="22"/>
                <w:szCs w:val="22"/>
                <w:lang w:val="ru-RU"/>
              </w:rPr>
              <w:t xml:space="preserve">годового </w:t>
            </w:r>
            <w:r w:rsidRPr="00D149EA">
              <w:rPr>
                <w:sz w:val="22"/>
                <w:szCs w:val="22"/>
                <w:lang w:val="ru-RU"/>
              </w:rPr>
              <w:t xml:space="preserve">Общего собрания акционеров </w:t>
            </w:r>
            <w:r w:rsidRPr="00D149EA">
              <w:rPr>
                <w:sz w:val="22"/>
                <w:szCs w:val="22"/>
                <w:lang w:val="ru-RU"/>
              </w:rPr>
              <w:br/>
              <w:t>АО «</w:t>
            </w:r>
            <w:r w:rsidR="00E50004">
              <w:rPr>
                <w:sz w:val="22"/>
                <w:szCs w:val="22"/>
                <w:lang w:val="ru-RU"/>
              </w:rPr>
              <w:t>РАО ЭС Востока</w:t>
            </w:r>
            <w:r w:rsidRPr="00D149EA">
              <w:rPr>
                <w:sz w:val="22"/>
                <w:szCs w:val="22"/>
                <w:lang w:val="ru-RU"/>
              </w:rPr>
              <w:t>»</w:t>
            </w:r>
          </w:p>
          <w:p w14:paraId="2E4118C0" w14:textId="77777777" w:rsidR="00D149EA" w:rsidRPr="00D149EA" w:rsidRDefault="00D149EA" w:rsidP="00FC52CB">
            <w:pPr>
              <w:rPr>
                <w:sz w:val="22"/>
                <w:szCs w:val="22"/>
                <w:lang w:val="ru-RU"/>
              </w:rPr>
            </w:pPr>
          </w:p>
          <w:p w14:paraId="125F5964" w14:textId="77777777" w:rsidR="00D149EA" w:rsidRPr="000875E4" w:rsidRDefault="00D149EA" w:rsidP="00FC52CB">
            <w:pPr>
              <w:rPr>
                <w:sz w:val="22"/>
                <w:szCs w:val="22"/>
              </w:rPr>
            </w:pPr>
            <w:r w:rsidRPr="000875E4">
              <w:rPr>
                <w:sz w:val="22"/>
                <w:szCs w:val="22"/>
              </w:rPr>
              <w:t>(</w:t>
            </w:r>
            <w:proofErr w:type="spellStart"/>
            <w:r w:rsidRPr="000875E4">
              <w:rPr>
                <w:sz w:val="22"/>
                <w:szCs w:val="22"/>
              </w:rPr>
              <w:t>протокол</w:t>
            </w:r>
            <w:proofErr w:type="spellEnd"/>
            <w:r w:rsidRPr="000875E4">
              <w:rPr>
                <w:sz w:val="22"/>
                <w:szCs w:val="22"/>
              </w:rPr>
              <w:t xml:space="preserve"> </w:t>
            </w:r>
            <w:proofErr w:type="spellStart"/>
            <w:r w:rsidRPr="000875E4">
              <w:rPr>
                <w:sz w:val="22"/>
                <w:szCs w:val="22"/>
              </w:rPr>
              <w:t>от</w:t>
            </w:r>
            <w:proofErr w:type="spellEnd"/>
            <w:r w:rsidRPr="000875E4">
              <w:rPr>
                <w:sz w:val="22"/>
                <w:szCs w:val="22"/>
              </w:rPr>
              <w:t xml:space="preserve"> ___.____.20___ № __)</w:t>
            </w:r>
          </w:p>
          <w:p w14:paraId="6EF50A6C" w14:textId="77777777" w:rsidR="00D149EA" w:rsidRPr="000875E4" w:rsidRDefault="00D149EA" w:rsidP="00FC52CB">
            <w:pPr>
              <w:spacing w:after="120"/>
              <w:rPr>
                <w:spacing w:val="30"/>
                <w:sz w:val="22"/>
                <w:szCs w:val="22"/>
              </w:rPr>
            </w:pPr>
          </w:p>
        </w:tc>
      </w:tr>
    </w:tbl>
    <w:p w14:paraId="529D8961" w14:textId="77777777" w:rsidR="00653AED" w:rsidRPr="00D149EA" w:rsidRDefault="00653AED">
      <w:pPr>
        <w:jc w:val="both"/>
        <w:rPr>
          <w:sz w:val="24"/>
          <w:szCs w:val="24"/>
          <w:lang w:val="ru-RU"/>
        </w:rPr>
      </w:pPr>
    </w:p>
    <w:p w14:paraId="00AC27A2" w14:textId="77777777" w:rsidR="00653AED" w:rsidRPr="00D149EA" w:rsidRDefault="00653AED">
      <w:pPr>
        <w:jc w:val="both"/>
        <w:rPr>
          <w:sz w:val="24"/>
          <w:szCs w:val="24"/>
          <w:lang w:val="ru-RU"/>
        </w:rPr>
      </w:pPr>
    </w:p>
    <w:p w14:paraId="677919B6" w14:textId="77777777" w:rsidR="00653AED" w:rsidRPr="00D149EA" w:rsidRDefault="00653AED">
      <w:pPr>
        <w:jc w:val="both"/>
        <w:rPr>
          <w:sz w:val="24"/>
          <w:szCs w:val="24"/>
          <w:lang w:val="ru-RU"/>
        </w:rPr>
      </w:pPr>
    </w:p>
    <w:p w14:paraId="2BDC4D3C" w14:textId="77777777" w:rsidR="00653AED" w:rsidRPr="00D149EA" w:rsidRDefault="00653AED">
      <w:pPr>
        <w:jc w:val="both"/>
        <w:rPr>
          <w:sz w:val="24"/>
          <w:szCs w:val="24"/>
          <w:lang w:val="ru-RU"/>
        </w:rPr>
      </w:pPr>
    </w:p>
    <w:p w14:paraId="3D8BCE3D" w14:textId="77777777" w:rsidR="00653AED" w:rsidRPr="00D149EA" w:rsidRDefault="00653AED">
      <w:pPr>
        <w:jc w:val="both"/>
        <w:rPr>
          <w:sz w:val="24"/>
          <w:szCs w:val="24"/>
          <w:lang w:val="ru-RU"/>
        </w:rPr>
      </w:pPr>
    </w:p>
    <w:p w14:paraId="3773D307" w14:textId="77777777" w:rsidR="00653AED" w:rsidRPr="00D149EA" w:rsidRDefault="00653AED">
      <w:pPr>
        <w:jc w:val="both"/>
        <w:rPr>
          <w:sz w:val="24"/>
          <w:szCs w:val="24"/>
          <w:lang w:val="ru-RU"/>
        </w:rPr>
      </w:pPr>
    </w:p>
    <w:p w14:paraId="7173775A" w14:textId="77777777" w:rsidR="00653AED" w:rsidRPr="00D149EA" w:rsidRDefault="00653AED">
      <w:pPr>
        <w:jc w:val="both"/>
        <w:rPr>
          <w:sz w:val="24"/>
          <w:szCs w:val="24"/>
          <w:lang w:val="ru-RU"/>
        </w:rPr>
      </w:pPr>
    </w:p>
    <w:p w14:paraId="75B6A04B" w14:textId="77777777" w:rsidR="00653AED" w:rsidRPr="00D149EA" w:rsidRDefault="00653AED">
      <w:pPr>
        <w:jc w:val="both"/>
        <w:rPr>
          <w:sz w:val="24"/>
          <w:szCs w:val="24"/>
          <w:lang w:val="ru-RU"/>
        </w:rPr>
      </w:pPr>
    </w:p>
    <w:p w14:paraId="7A304CF6" w14:textId="77777777" w:rsidR="00653AED" w:rsidRPr="00D149EA" w:rsidRDefault="00653AED">
      <w:pPr>
        <w:jc w:val="both"/>
        <w:rPr>
          <w:sz w:val="24"/>
          <w:szCs w:val="24"/>
          <w:lang w:val="ru-RU"/>
        </w:rPr>
      </w:pPr>
    </w:p>
    <w:p w14:paraId="2A0572FA" w14:textId="77777777" w:rsidR="00653AED" w:rsidRPr="00D149EA" w:rsidRDefault="00653AED">
      <w:pPr>
        <w:jc w:val="both"/>
        <w:rPr>
          <w:sz w:val="24"/>
          <w:szCs w:val="24"/>
          <w:lang w:val="ru-RU"/>
        </w:rPr>
      </w:pPr>
    </w:p>
    <w:p w14:paraId="2E18B32B" w14:textId="77777777" w:rsidR="00653AED" w:rsidRPr="00D149EA" w:rsidRDefault="00653AED">
      <w:pPr>
        <w:jc w:val="both"/>
        <w:rPr>
          <w:sz w:val="24"/>
          <w:szCs w:val="24"/>
          <w:lang w:val="ru-RU"/>
        </w:rPr>
      </w:pPr>
    </w:p>
    <w:p w14:paraId="68954608" w14:textId="77777777" w:rsidR="00D149EA" w:rsidRPr="000875E4" w:rsidRDefault="00D149EA" w:rsidP="00D149EA">
      <w:pPr>
        <w:pStyle w:val="2"/>
        <w:rPr>
          <w:sz w:val="36"/>
        </w:rPr>
      </w:pPr>
      <w:r w:rsidRPr="000875E4">
        <w:rPr>
          <w:sz w:val="36"/>
        </w:rPr>
        <w:t>ПОЛОЖЕНИЕ</w:t>
      </w:r>
    </w:p>
    <w:p w14:paraId="11359FD4" w14:textId="6E892580" w:rsidR="00D149EA" w:rsidRPr="00D149EA" w:rsidRDefault="00D149EA" w:rsidP="00D149EA">
      <w:pPr>
        <w:pStyle w:val="3"/>
        <w:jc w:val="center"/>
        <w:rPr>
          <w:rFonts w:ascii="Times New Roman" w:hAnsi="Times New Roman"/>
          <w:color w:val="auto"/>
          <w:sz w:val="36"/>
          <w:szCs w:val="36"/>
        </w:rPr>
      </w:pPr>
      <w:r w:rsidRPr="00D149EA">
        <w:rPr>
          <w:rFonts w:ascii="Times New Roman" w:hAnsi="Times New Roman"/>
          <w:color w:val="auto"/>
          <w:sz w:val="36"/>
          <w:szCs w:val="36"/>
        </w:rPr>
        <w:t xml:space="preserve">о порядке подготовки и проведения </w:t>
      </w:r>
      <w:r>
        <w:rPr>
          <w:rFonts w:ascii="Times New Roman" w:hAnsi="Times New Roman"/>
          <w:color w:val="auto"/>
          <w:sz w:val="36"/>
          <w:szCs w:val="36"/>
        </w:rPr>
        <w:br/>
      </w:r>
      <w:r w:rsidRPr="00D149EA">
        <w:rPr>
          <w:rFonts w:ascii="Times New Roman" w:hAnsi="Times New Roman"/>
          <w:color w:val="auto"/>
          <w:sz w:val="36"/>
          <w:szCs w:val="36"/>
        </w:rPr>
        <w:t>Общего собрания акционеров</w:t>
      </w:r>
    </w:p>
    <w:p w14:paraId="5141471B" w14:textId="0E3AF6B9" w:rsidR="00D149EA" w:rsidRPr="000875E4" w:rsidRDefault="00D149EA" w:rsidP="00D149EA">
      <w:pPr>
        <w:pStyle w:val="6"/>
        <w:jc w:val="center"/>
        <w:rPr>
          <w:rFonts w:ascii="Times New Roman" w:hAnsi="Times New Roman"/>
          <w:b w:val="0"/>
        </w:rPr>
      </w:pPr>
      <w:r w:rsidRPr="00D149EA">
        <w:rPr>
          <w:rFonts w:ascii="Times New Roman" w:hAnsi="Times New Roman"/>
          <w:sz w:val="36"/>
          <w:szCs w:val="36"/>
        </w:rPr>
        <w:t>Акционерного общества</w:t>
      </w:r>
    </w:p>
    <w:p w14:paraId="5051AE66" w14:textId="377F64F8" w:rsidR="00D149EA" w:rsidRPr="00D149EA" w:rsidRDefault="00D149EA" w:rsidP="00D149EA">
      <w:pPr>
        <w:jc w:val="center"/>
        <w:rPr>
          <w:b/>
          <w:sz w:val="36"/>
          <w:lang w:val="ru-RU"/>
        </w:rPr>
      </w:pPr>
      <w:r w:rsidRPr="00D149EA">
        <w:rPr>
          <w:b/>
          <w:sz w:val="36"/>
          <w:lang w:val="ru-RU"/>
        </w:rPr>
        <w:t>«</w:t>
      </w:r>
      <w:r w:rsidR="00E50004">
        <w:rPr>
          <w:b/>
          <w:sz w:val="36"/>
          <w:lang w:val="ru-RU"/>
        </w:rPr>
        <w:t>РАО Энергетические системы Востока</w:t>
      </w:r>
      <w:r w:rsidRPr="00D149EA">
        <w:rPr>
          <w:b/>
          <w:sz w:val="36"/>
          <w:lang w:val="ru-RU"/>
        </w:rPr>
        <w:t>»</w:t>
      </w:r>
    </w:p>
    <w:p w14:paraId="689C65DB" w14:textId="77777777" w:rsidR="00D149EA" w:rsidRPr="00D149EA" w:rsidRDefault="00D149EA" w:rsidP="00D149EA">
      <w:pPr>
        <w:jc w:val="center"/>
        <w:rPr>
          <w:bCs/>
          <w:sz w:val="24"/>
          <w:szCs w:val="24"/>
          <w:lang w:val="ru-RU"/>
        </w:rPr>
      </w:pPr>
      <w:r w:rsidRPr="00D149EA">
        <w:rPr>
          <w:bCs/>
          <w:sz w:val="24"/>
          <w:szCs w:val="24"/>
          <w:lang w:val="ru-RU"/>
        </w:rPr>
        <w:t>(новая редакция)</w:t>
      </w:r>
    </w:p>
    <w:p w14:paraId="70FA3118" w14:textId="493A67CB" w:rsidR="00D149EA" w:rsidRDefault="00D149EA" w:rsidP="00D149EA">
      <w:pPr>
        <w:rPr>
          <w:lang w:val="ru-RU"/>
        </w:rPr>
      </w:pPr>
    </w:p>
    <w:p w14:paraId="60ACBD2C" w14:textId="5DE22670" w:rsidR="00D149EA" w:rsidRDefault="00D149EA" w:rsidP="00D149EA">
      <w:pPr>
        <w:rPr>
          <w:lang w:val="ru-RU"/>
        </w:rPr>
      </w:pPr>
    </w:p>
    <w:p w14:paraId="47E96E47" w14:textId="61388098" w:rsidR="00D149EA" w:rsidRDefault="00D149EA" w:rsidP="00D149EA">
      <w:pPr>
        <w:rPr>
          <w:lang w:val="ru-RU"/>
        </w:rPr>
      </w:pPr>
    </w:p>
    <w:p w14:paraId="4FAA2926" w14:textId="4DF98027" w:rsidR="00D149EA" w:rsidRDefault="00D149EA" w:rsidP="00D149EA">
      <w:pPr>
        <w:rPr>
          <w:lang w:val="ru-RU"/>
        </w:rPr>
      </w:pPr>
    </w:p>
    <w:p w14:paraId="77B640D7" w14:textId="25E26ECB" w:rsidR="00D149EA" w:rsidRDefault="00D149EA" w:rsidP="00D149EA">
      <w:pPr>
        <w:rPr>
          <w:lang w:val="ru-RU"/>
        </w:rPr>
      </w:pPr>
    </w:p>
    <w:p w14:paraId="7AC130CB" w14:textId="6079CDC9" w:rsidR="00D149EA" w:rsidRDefault="00D149EA" w:rsidP="00D149EA">
      <w:pPr>
        <w:rPr>
          <w:lang w:val="ru-RU"/>
        </w:rPr>
      </w:pPr>
    </w:p>
    <w:p w14:paraId="3BD8838B" w14:textId="7C3B3812" w:rsidR="00D149EA" w:rsidRDefault="00D149EA" w:rsidP="00D149EA">
      <w:pPr>
        <w:rPr>
          <w:lang w:val="ru-RU"/>
        </w:rPr>
      </w:pPr>
    </w:p>
    <w:p w14:paraId="06E2FCCF" w14:textId="4D0944D3" w:rsidR="00D149EA" w:rsidRDefault="00D149EA" w:rsidP="00D149EA">
      <w:pPr>
        <w:rPr>
          <w:lang w:val="ru-RU"/>
        </w:rPr>
      </w:pPr>
    </w:p>
    <w:p w14:paraId="77A23242" w14:textId="246F057D" w:rsidR="00D149EA" w:rsidRDefault="00D149EA" w:rsidP="00D149EA">
      <w:pPr>
        <w:rPr>
          <w:lang w:val="ru-RU"/>
        </w:rPr>
      </w:pPr>
    </w:p>
    <w:p w14:paraId="52325B75" w14:textId="70EB898B" w:rsidR="00D149EA" w:rsidRDefault="00D149EA" w:rsidP="00D149EA">
      <w:pPr>
        <w:rPr>
          <w:lang w:val="ru-RU"/>
        </w:rPr>
      </w:pPr>
    </w:p>
    <w:p w14:paraId="170884DF" w14:textId="3CDE1DBA" w:rsidR="00D149EA" w:rsidRDefault="00D149EA" w:rsidP="00D149EA">
      <w:pPr>
        <w:rPr>
          <w:lang w:val="ru-RU"/>
        </w:rPr>
      </w:pPr>
    </w:p>
    <w:p w14:paraId="302743AF" w14:textId="6D5C659E" w:rsidR="00D149EA" w:rsidRDefault="00D149EA" w:rsidP="00D149EA">
      <w:pPr>
        <w:rPr>
          <w:lang w:val="ru-RU"/>
        </w:rPr>
      </w:pPr>
    </w:p>
    <w:p w14:paraId="0CB33E76" w14:textId="25EDED4D" w:rsidR="00D149EA" w:rsidRDefault="00D149EA" w:rsidP="00D149EA">
      <w:pPr>
        <w:rPr>
          <w:lang w:val="ru-RU"/>
        </w:rPr>
      </w:pPr>
    </w:p>
    <w:p w14:paraId="33B557B9" w14:textId="4EF32940" w:rsidR="00D149EA" w:rsidRDefault="00D149EA" w:rsidP="00D149EA">
      <w:pPr>
        <w:rPr>
          <w:lang w:val="ru-RU"/>
        </w:rPr>
      </w:pPr>
    </w:p>
    <w:p w14:paraId="61825C4E" w14:textId="77777777" w:rsidR="00D149EA" w:rsidRDefault="00D149EA" w:rsidP="00D149EA">
      <w:pPr>
        <w:rPr>
          <w:lang w:val="ru-RU"/>
        </w:rPr>
      </w:pPr>
    </w:p>
    <w:p w14:paraId="066DD270" w14:textId="3E2ED167" w:rsidR="00D149EA" w:rsidRDefault="00D149EA" w:rsidP="00D149EA">
      <w:pPr>
        <w:rPr>
          <w:lang w:val="ru-RU"/>
        </w:rPr>
      </w:pPr>
    </w:p>
    <w:p w14:paraId="25243788" w14:textId="79733172" w:rsidR="00D149EA" w:rsidRDefault="00D149EA" w:rsidP="00D149EA">
      <w:pPr>
        <w:rPr>
          <w:lang w:val="ru-RU"/>
        </w:rPr>
      </w:pPr>
    </w:p>
    <w:p w14:paraId="533CE8D6" w14:textId="62BD2E7C" w:rsidR="00D149EA" w:rsidRDefault="00D149EA" w:rsidP="00D149EA">
      <w:pPr>
        <w:rPr>
          <w:lang w:val="ru-RU"/>
        </w:rPr>
      </w:pPr>
    </w:p>
    <w:p w14:paraId="2815AD1F" w14:textId="254DF5FF" w:rsidR="00D149EA" w:rsidRPr="003415D5" w:rsidRDefault="00D149EA">
      <w:pPr>
        <w:spacing w:after="120"/>
        <w:jc w:val="center"/>
        <w:rPr>
          <w:sz w:val="24"/>
          <w:szCs w:val="24"/>
          <w:lang w:val="ru-RU"/>
        </w:rPr>
      </w:pPr>
      <w:r w:rsidRPr="003415D5">
        <w:rPr>
          <w:sz w:val="24"/>
          <w:szCs w:val="24"/>
          <w:lang w:val="ru-RU"/>
        </w:rPr>
        <w:t>20</w:t>
      </w:r>
      <w:r w:rsidR="00E50004">
        <w:rPr>
          <w:sz w:val="24"/>
          <w:szCs w:val="24"/>
          <w:lang w:val="ru-RU"/>
        </w:rPr>
        <w:t>21 г.</w:t>
      </w:r>
    </w:p>
    <w:p w14:paraId="7A6149B8" w14:textId="77777777" w:rsidR="00D149EA" w:rsidRPr="003415D5" w:rsidRDefault="00D149EA">
      <w:pPr>
        <w:rPr>
          <w:sz w:val="24"/>
          <w:szCs w:val="24"/>
          <w:lang w:val="ru-RU"/>
        </w:rPr>
      </w:pPr>
      <w:r w:rsidRPr="003415D5">
        <w:rPr>
          <w:sz w:val="24"/>
          <w:szCs w:val="24"/>
          <w:lang w:val="ru-RU"/>
        </w:rPr>
        <w:br w:type="page"/>
      </w:r>
    </w:p>
    <w:p w14:paraId="40885638" w14:textId="4B1F68E4" w:rsidR="00653AED" w:rsidRPr="00D149EA" w:rsidRDefault="00653AED" w:rsidP="002409F2">
      <w:pPr>
        <w:jc w:val="center"/>
        <w:rPr>
          <w:b/>
          <w:spacing w:val="-2"/>
          <w:sz w:val="24"/>
          <w:szCs w:val="24"/>
          <w:lang w:val="ru-RU"/>
        </w:rPr>
      </w:pPr>
      <w:r w:rsidRPr="00D149EA">
        <w:rPr>
          <w:b/>
          <w:spacing w:val="-2"/>
          <w:sz w:val="24"/>
          <w:szCs w:val="24"/>
          <w:lang w:val="ru-RU"/>
        </w:rPr>
        <w:lastRenderedPageBreak/>
        <w:t>1. </w:t>
      </w:r>
      <w:r w:rsidR="00AD48E5">
        <w:rPr>
          <w:b/>
          <w:spacing w:val="-2"/>
          <w:sz w:val="24"/>
          <w:szCs w:val="24"/>
          <w:lang w:val="ru-RU"/>
        </w:rPr>
        <w:t xml:space="preserve">ОБЩИЕ ПОЛОЖЕНИЯ </w:t>
      </w:r>
    </w:p>
    <w:p w14:paraId="4960883F" w14:textId="77777777" w:rsidR="002409F2" w:rsidRPr="00D149EA" w:rsidRDefault="002409F2" w:rsidP="002409F2">
      <w:pPr>
        <w:jc w:val="center"/>
        <w:rPr>
          <w:b/>
          <w:spacing w:val="-2"/>
          <w:sz w:val="24"/>
          <w:szCs w:val="24"/>
          <w:lang w:val="ru-RU"/>
        </w:rPr>
      </w:pPr>
    </w:p>
    <w:p w14:paraId="1757B3ED" w14:textId="32BDD708" w:rsidR="00653AED" w:rsidRPr="00D149EA" w:rsidRDefault="00653AED" w:rsidP="00F71E50">
      <w:pPr>
        <w:numPr>
          <w:ilvl w:val="1"/>
          <w:numId w:val="1"/>
        </w:numPr>
        <w:tabs>
          <w:tab w:val="left" w:pos="1134"/>
        </w:tabs>
        <w:ind w:left="0" w:firstLine="567"/>
        <w:jc w:val="both"/>
        <w:rPr>
          <w:spacing w:val="-2"/>
          <w:sz w:val="24"/>
          <w:szCs w:val="24"/>
          <w:lang w:val="ru-RU"/>
        </w:rPr>
      </w:pPr>
      <w:r w:rsidRPr="00D149EA">
        <w:rPr>
          <w:spacing w:val="-2"/>
          <w:sz w:val="24"/>
          <w:szCs w:val="24"/>
          <w:lang w:val="ru-RU"/>
        </w:rPr>
        <w:t xml:space="preserve">Положение </w:t>
      </w:r>
      <w:r w:rsidR="0057500E">
        <w:rPr>
          <w:spacing w:val="-2"/>
          <w:sz w:val="24"/>
          <w:szCs w:val="24"/>
          <w:lang w:val="ru-RU"/>
        </w:rPr>
        <w:t>о порядке подготовки и проведения Общего собрания акционеров Акционерного общества «</w:t>
      </w:r>
      <w:r w:rsidR="00E50004">
        <w:rPr>
          <w:spacing w:val="-2"/>
          <w:sz w:val="24"/>
          <w:szCs w:val="24"/>
          <w:lang w:val="ru-RU"/>
        </w:rPr>
        <w:t>РАО Энергетические системы Востока</w:t>
      </w:r>
      <w:r w:rsidR="0057500E">
        <w:rPr>
          <w:spacing w:val="-2"/>
          <w:sz w:val="24"/>
          <w:szCs w:val="24"/>
          <w:lang w:val="ru-RU"/>
        </w:rPr>
        <w:t xml:space="preserve">» </w:t>
      </w:r>
      <w:r w:rsidR="0057500E" w:rsidRPr="00D149EA">
        <w:rPr>
          <w:spacing w:val="-2"/>
          <w:sz w:val="24"/>
          <w:szCs w:val="24"/>
          <w:lang w:val="ru-RU"/>
        </w:rPr>
        <w:t xml:space="preserve">(далее – Общество) </w:t>
      </w:r>
      <w:r w:rsidR="0057500E">
        <w:rPr>
          <w:spacing w:val="-2"/>
          <w:sz w:val="24"/>
          <w:szCs w:val="24"/>
          <w:lang w:val="ru-RU"/>
        </w:rPr>
        <w:t xml:space="preserve">(далее – Положение) </w:t>
      </w:r>
      <w:r w:rsidRPr="00D149EA">
        <w:rPr>
          <w:spacing w:val="-2"/>
          <w:sz w:val="24"/>
          <w:szCs w:val="24"/>
          <w:lang w:val="ru-RU"/>
        </w:rPr>
        <w:t xml:space="preserve">разработано в соответствии с </w:t>
      </w:r>
      <w:r w:rsidR="00CB3C7C">
        <w:rPr>
          <w:spacing w:val="-2"/>
          <w:sz w:val="24"/>
          <w:szCs w:val="24"/>
          <w:lang w:val="ru-RU"/>
        </w:rPr>
        <w:t xml:space="preserve">законодательством </w:t>
      </w:r>
      <w:r w:rsidRPr="00D149EA">
        <w:rPr>
          <w:spacing w:val="-2"/>
          <w:sz w:val="24"/>
          <w:szCs w:val="24"/>
          <w:lang w:val="ru-RU"/>
        </w:rPr>
        <w:t>Российской Федерации</w:t>
      </w:r>
      <w:r w:rsidR="00CB3C7C">
        <w:rPr>
          <w:spacing w:val="-2"/>
          <w:sz w:val="24"/>
          <w:szCs w:val="24"/>
          <w:lang w:val="ru-RU"/>
        </w:rPr>
        <w:t xml:space="preserve"> (далее – РФ) </w:t>
      </w:r>
      <w:r w:rsidRPr="00D149EA">
        <w:rPr>
          <w:spacing w:val="-2"/>
          <w:sz w:val="24"/>
          <w:szCs w:val="24"/>
          <w:lang w:val="ru-RU"/>
        </w:rPr>
        <w:t xml:space="preserve">и Уставом </w:t>
      </w:r>
      <w:r w:rsidR="0057500E">
        <w:rPr>
          <w:spacing w:val="-2"/>
          <w:sz w:val="24"/>
          <w:szCs w:val="24"/>
          <w:lang w:val="ru-RU"/>
        </w:rPr>
        <w:t xml:space="preserve">Общества </w:t>
      </w:r>
      <w:r w:rsidRPr="00D149EA">
        <w:rPr>
          <w:spacing w:val="-2"/>
          <w:sz w:val="24"/>
          <w:szCs w:val="24"/>
          <w:lang w:val="ru-RU"/>
        </w:rPr>
        <w:t xml:space="preserve">и определяет порядок </w:t>
      </w:r>
      <w:r w:rsidR="005A63C2" w:rsidRPr="00D149EA">
        <w:rPr>
          <w:spacing w:val="-2"/>
          <w:sz w:val="24"/>
          <w:szCs w:val="24"/>
          <w:lang w:val="ru-RU"/>
        </w:rPr>
        <w:t xml:space="preserve">созыва, </w:t>
      </w:r>
      <w:r w:rsidRPr="00D149EA">
        <w:rPr>
          <w:spacing w:val="-2"/>
          <w:sz w:val="24"/>
          <w:szCs w:val="24"/>
          <w:lang w:val="ru-RU"/>
        </w:rPr>
        <w:t>подготовки и проведения Общего собрания акционеров Общества (далее –</w:t>
      </w:r>
      <w:r w:rsidR="005E64DA">
        <w:rPr>
          <w:spacing w:val="-2"/>
          <w:sz w:val="24"/>
          <w:szCs w:val="24"/>
          <w:lang w:val="ru-RU"/>
        </w:rPr>
        <w:t xml:space="preserve"> </w:t>
      </w:r>
      <w:r w:rsidR="00CB3C7C">
        <w:rPr>
          <w:spacing w:val="-2"/>
          <w:sz w:val="24"/>
          <w:szCs w:val="24"/>
          <w:lang w:val="ru-RU"/>
        </w:rPr>
        <w:t>Собрание</w:t>
      </w:r>
      <w:r w:rsidRPr="00D149EA">
        <w:rPr>
          <w:spacing w:val="-2"/>
          <w:sz w:val="24"/>
          <w:szCs w:val="24"/>
          <w:lang w:val="ru-RU"/>
        </w:rPr>
        <w:t>).</w:t>
      </w:r>
    </w:p>
    <w:p w14:paraId="1A9E592D" w14:textId="64DDDC5C" w:rsidR="00653AED" w:rsidRPr="00D149EA" w:rsidRDefault="002360A3" w:rsidP="002329BC">
      <w:pPr>
        <w:numPr>
          <w:ilvl w:val="1"/>
          <w:numId w:val="1"/>
        </w:numPr>
        <w:tabs>
          <w:tab w:val="left" w:pos="1134"/>
        </w:tabs>
        <w:ind w:left="0" w:firstLine="567"/>
        <w:jc w:val="both"/>
        <w:rPr>
          <w:spacing w:val="-2"/>
          <w:sz w:val="24"/>
          <w:szCs w:val="24"/>
          <w:lang w:val="ru-RU"/>
        </w:rPr>
      </w:pPr>
      <w:r>
        <w:rPr>
          <w:spacing w:val="-2"/>
          <w:sz w:val="24"/>
          <w:szCs w:val="24"/>
          <w:lang w:val="ru-RU"/>
        </w:rPr>
        <w:t xml:space="preserve">Собрание </w:t>
      </w:r>
      <w:r w:rsidR="00653AED" w:rsidRPr="00D149EA">
        <w:rPr>
          <w:spacing w:val="-2"/>
          <w:sz w:val="24"/>
          <w:szCs w:val="24"/>
          <w:lang w:val="ru-RU"/>
        </w:rPr>
        <w:t xml:space="preserve">является высшим органом управления Общества. </w:t>
      </w:r>
    </w:p>
    <w:p w14:paraId="47CFD12A" w14:textId="262DEC4C" w:rsidR="00653AED" w:rsidRPr="00D149EA" w:rsidRDefault="00653AED" w:rsidP="002329BC">
      <w:pPr>
        <w:numPr>
          <w:ilvl w:val="1"/>
          <w:numId w:val="1"/>
        </w:numPr>
        <w:tabs>
          <w:tab w:val="left" w:pos="1134"/>
        </w:tabs>
        <w:ind w:left="0" w:firstLine="567"/>
        <w:jc w:val="both"/>
        <w:rPr>
          <w:sz w:val="24"/>
          <w:szCs w:val="24"/>
          <w:lang w:val="ru-RU"/>
        </w:rPr>
      </w:pPr>
      <w:r w:rsidRPr="00D149EA">
        <w:rPr>
          <w:sz w:val="24"/>
          <w:szCs w:val="24"/>
          <w:lang w:val="ru-RU"/>
        </w:rPr>
        <w:t xml:space="preserve">В своей деятельности </w:t>
      </w:r>
      <w:r w:rsidR="002360A3">
        <w:rPr>
          <w:sz w:val="24"/>
          <w:szCs w:val="24"/>
          <w:lang w:val="ru-RU"/>
        </w:rPr>
        <w:t>Собрание</w:t>
      </w:r>
      <w:r w:rsidRPr="00D149EA">
        <w:rPr>
          <w:sz w:val="24"/>
          <w:szCs w:val="24"/>
          <w:lang w:val="ru-RU"/>
        </w:rPr>
        <w:t xml:space="preserve"> руководствуется законодательством </w:t>
      </w:r>
      <w:r w:rsidR="00CB3C7C">
        <w:rPr>
          <w:sz w:val="24"/>
          <w:szCs w:val="24"/>
          <w:lang w:val="ru-RU"/>
        </w:rPr>
        <w:t>РФ</w:t>
      </w:r>
      <w:r w:rsidRPr="00D149EA">
        <w:rPr>
          <w:sz w:val="24"/>
          <w:szCs w:val="24"/>
          <w:lang w:val="ru-RU"/>
        </w:rPr>
        <w:t>, Уставом Общества и настоящим Положением.</w:t>
      </w:r>
    </w:p>
    <w:p w14:paraId="012C2321" w14:textId="7C92432D" w:rsidR="00970425" w:rsidRPr="00970425" w:rsidRDefault="00970425" w:rsidP="00970425">
      <w:pPr>
        <w:numPr>
          <w:ilvl w:val="1"/>
          <w:numId w:val="1"/>
        </w:numPr>
        <w:tabs>
          <w:tab w:val="left" w:pos="1134"/>
        </w:tabs>
        <w:ind w:left="0" w:firstLine="567"/>
        <w:jc w:val="both"/>
        <w:rPr>
          <w:sz w:val="24"/>
          <w:szCs w:val="24"/>
          <w:lang w:val="ru-RU"/>
        </w:rPr>
      </w:pPr>
      <w:r w:rsidRPr="00970425">
        <w:rPr>
          <w:sz w:val="24"/>
          <w:szCs w:val="24"/>
          <w:lang w:val="ru-RU"/>
        </w:rPr>
        <w:t xml:space="preserve">Акционер (акционеры) Общества, права которого (которых) на акции Общества учитываются номинальным держателем, осуществляют (могут осуществлять) принадлежащие им права с учетом особенностей, предусмотренных </w:t>
      </w:r>
      <w:r w:rsidR="00E15E55" w:rsidRPr="00D149EA">
        <w:rPr>
          <w:snapToGrid w:val="0"/>
          <w:sz w:val="24"/>
          <w:szCs w:val="24"/>
          <w:lang w:val="ru-RU"/>
        </w:rPr>
        <w:t>законодательств</w:t>
      </w:r>
      <w:r w:rsidR="00E15E55">
        <w:rPr>
          <w:snapToGrid w:val="0"/>
          <w:sz w:val="24"/>
          <w:szCs w:val="24"/>
          <w:lang w:val="ru-RU"/>
        </w:rPr>
        <w:t>ом РФ.</w:t>
      </w:r>
    </w:p>
    <w:p w14:paraId="03D33877" w14:textId="5D767AB6" w:rsidR="00970425" w:rsidRDefault="00970425">
      <w:pPr>
        <w:tabs>
          <w:tab w:val="left" w:pos="567"/>
          <w:tab w:val="left" w:pos="1134"/>
        </w:tabs>
        <w:jc w:val="both"/>
        <w:rPr>
          <w:sz w:val="24"/>
          <w:szCs w:val="24"/>
          <w:lang w:val="ru-RU"/>
        </w:rPr>
      </w:pPr>
    </w:p>
    <w:p w14:paraId="44642C48" w14:textId="77777777" w:rsidR="002360A3" w:rsidRDefault="00970425" w:rsidP="00970425">
      <w:pPr>
        <w:numPr>
          <w:ilvl w:val="0"/>
          <w:numId w:val="2"/>
        </w:numPr>
        <w:tabs>
          <w:tab w:val="clear" w:pos="368"/>
          <w:tab w:val="num" w:pos="0"/>
          <w:tab w:val="left" w:pos="426"/>
          <w:tab w:val="left" w:pos="1276"/>
        </w:tabs>
        <w:ind w:left="0" w:firstLine="0"/>
        <w:jc w:val="center"/>
        <w:rPr>
          <w:b/>
          <w:spacing w:val="-2"/>
          <w:sz w:val="24"/>
          <w:szCs w:val="24"/>
          <w:lang w:val="ru-RU"/>
        </w:rPr>
      </w:pPr>
      <w:r>
        <w:rPr>
          <w:b/>
          <w:spacing w:val="-2"/>
          <w:sz w:val="24"/>
          <w:szCs w:val="24"/>
          <w:lang w:val="ru-RU"/>
        </w:rPr>
        <w:t xml:space="preserve">РАБОЧИЕ ОРГАНЫ </w:t>
      </w:r>
      <w:r w:rsidR="002360A3">
        <w:rPr>
          <w:b/>
          <w:spacing w:val="-2"/>
          <w:sz w:val="24"/>
          <w:szCs w:val="24"/>
          <w:lang w:val="ru-RU"/>
        </w:rPr>
        <w:t>СОБРАНИЯ</w:t>
      </w:r>
    </w:p>
    <w:p w14:paraId="59676118" w14:textId="77777777" w:rsidR="00970425" w:rsidRPr="00D149EA" w:rsidRDefault="00970425" w:rsidP="00970425">
      <w:pPr>
        <w:tabs>
          <w:tab w:val="left" w:pos="426"/>
          <w:tab w:val="left" w:pos="1276"/>
        </w:tabs>
        <w:rPr>
          <w:b/>
          <w:spacing w:val="-2"/>
          <w:sz w:val="24"/>
          <w:szCs w:val="24"/>
          <w:lang w:val="ru-RU"/>
        </w:rPr>
      </w:pPr>
    </w:p>
    <w:p w14:paraId="6E04C642" w14:textId="1D6915C8" w:rsidR="00970425" w:rsidRPr="00D149EA" w:rsidRDefault="00970425" w:rsidP="00970425">
      <w:pPr>
        <w:numPr>
          <w:ilvl w:val="1"/>
          <w:numId w:val="2"/>
        </w:numPr>
        <w:tabs>
          <w:tab w:val="clear" w:pos="1288"/>
          <w:tab w:val="num" w:pos="567"/>
          <w:tab w:val="left" w:pos="1134"/>
          <w:tab w:val="left" w:pos="1276"/>
        </w:tabs>
        <w:ind w:left="0"/>
        <w:jc w:val="both"/>
        <w:rPr>
          <w:spacing w:val="-2"/>
          <w:sz w:val="24"/>
          <w:szCs w:val="24"/>
          <w:lang w:val="ru-RU"/>
        </w:rPr>
      </w:pPr>
      <w:r w:rsidRPr="00D149EA">
        <w:rPr>
          <w:spacing w:val="-2"/>
          <w:sz w:val="24"/>
          <w:szCs w:val="24"/>
          <w:lang w:val="ru-RU"/>
        </w:rPr>
        <w:t xml:space="preserve">Рабочими органами </w:t>
      </w:r>
      <w:r w:rsidR="002360A3">
        <w:rPr>
          <w:spacing w:val="-2"/>
          <w:sz w:val="24"/>
          <w:szCs w:val="24"/>
          <w:lang w:val="ru-RU"/>
        </w:rPr>
        <w:t>Собрания</w:t>
      </w:r>
      <w:r w:rsidRPr="00D149EA">
        <w:rPr>
          <w:spacing w:val="-2"/>
          <w:sz w:val="24"/>
          <w:szCs w:val="24"/>
          <w:lang w:val="ru-RU"/>
        </w:rPr>
        <w:t xml:space="preserve"> являются:</w:t>
      </w:r>
    </w:p>
    <w:p w14:paraId="4836CB6F" w14:textId="28CBE41E" w:rsidR="00970425" w:rsidRPr="00D149EA" w:rsidRDefault="00970425" w:rsidP="00970425">
      <w:pPr>
        <w:tabs>
          <w:tab w:val="num" w:pos="567"/>
          <w:tab w:val="left" w:pos="1134"/>
          <w:tab w:val="left" w:pos="1276"/>
        </w:tabs>
        <w:ind w:firstLine="567"/>
        <w:jc w:val="both"/>
        <w:rPr>
          <w:spacing w:val="-2"/>
          <w:sz w:val="24"/>
          <w:szCs w:val="24"/>
          <w:lang w:val="ru-RU"/>
        </w:rPr>
      </w:pPr>
      <w:r w:rsidRPr="00D149EA">
        <w:rPr>
          <w:spacing w:val="-2"/>
          <w:sz w:val="24"/>
          <w:szCs w:val="24"/>
          <w:lang w:val="ru-RU"/>
        </w:rPr>
        <w:t xml:space="preserve">а) Председательствующий на </w:t>
      </w:r>
      <w:r w:rsidR="002360A3">
        <w:rPr>
          <w:spacing w:val="-2"/>
          <w:sz w:val="24"/>
          <w:szCs w:val="24"/>
          <w:lang w:val="ru-RU"/>
        </w:rPr>
        <w:t>Собрании</w:t>
      </w:r>
      <w:r w:rsidRPr="00D149EA">
        <w:rPr>
          <w:spacing w:val="-2"/>
          <w:sz w:val="24"/>
          <w:szCs w:val="24"/>
          <w:lang w:val="ru-RU"/>
        </w:rPr>
        <w:t>;</w:t>
      </w:r>
    </w:p>
    <w:p w14:paraId="739F2EB3" w14:textId="1A8A06A6" w:rsidR="00970425" w:rsidRDefault="000856B5" w:rsidP="00970425">
      <w:pPr>
        <w:tabs>
          <w:tab w:val="num" w:pos="567"/>
          <w:tab w:val="left" w:pos="1134"/>
          <w:tab w:val="left" w:pos="1276"/>
        </w:tabs>
        <w:ind w:firstLine="567"/>
        <w:jc w:val="both"/>
        <w:rPr>
          <w:spacing w:val="-2"/>
          <w:sz w:val="24"/>
          <w:szCs w:val="24"/>
          <w:lang w:val="ru-RU"/>
        </w:rPr>
      </w:pPr>
      <w:r>
        <w:rPr>
          <w:spacing w:val="-2"/>
          <w:sz w:val="24"/>
          <w:szCs w:val="24"/>
          <w:lang w:val="ru-RU"/>
        </w:rPr>
        <w:t>б</w:t>
      </w:r>
      <w:r w:rsidR="00970425" w:rsidRPr="00D149EA">
        <w:rPr>
          <w:spacing w:val="-2"/>
          <w:sz w:val="24"/>
          <w:szCs w:val="24"/>
          <w:lang w:val="ru-RU"/>
        </w:rPr>
        <w:t xml:space="preserve">) Секретарь </w:t>
      </w:r>
      <w:r w:rsidR="002360A3">
        <w:rPr>
          <w:spacing w:val="-2"/>
          <w:sz w:val="24"/>
          <w:szCs w:val="24"/>
          <w:lang w:val="ru-RU"/>
        </w:rPr>
        <w:t>Собрания</w:t>
      </w:r>
      <w:r w:rsidRPr="00926B8C">
        <w:rPr>
          <w:spacing w:val="-2"/>
          <w:sz w:val="24"/>
          <w:szCs w:val="24"/>
          <w:lang w:val="ru-RU"/>
        </w:rPr>
        <w:t>;</w:t>
      </w:r>
    </w:p>
    <w:p w14:paraId="4970E84A" w14:textId="74DC1F10" w:rsidR="000856B5" w:rsidRPr="00D149EA" w:rsidRDefault="000856B5" w:rsidP="00970425">
      <w:pPr>
        <w:tabs>
          <w:tab w:val="num" w:pos="567"/>
          <w:tab w:val="left" w:pos="1134"/>
          <w:tab w:val="left" w:pos="1276"/>
        </w:tabs>
        <w:ind w:firstLine="567"/>
        <w:jc w:val="both"/>
        <w:rPr>
          <w:spacing w:val="-2"/>
          <w:sz w:val="24"/>
          <w:szCs w:val="24"/>
          <w:lang w:val="ru-RU"/>
        </w:rPr>
      </w:pPr>
      <w:r>
        <w:rPr>
          <w:spacing w:val="-2"/>
          <w:sz w:val="24"/>
          <w:szCs w:val="24"/>
          <w:lang w:val="ru-RU"/>
        </w:rPr>
        <w:t>в) Счетная комиссия.</w:t>
      </w:r>
    </w:p>
    <w:p w14:paraId="3CCF7E24" w14:textId="3C2DCC1F" w:rsidR="00970425" w:rsidRPr="00D149EA" w:rsidRDefault="00970425" w:rsidP="00970425">
      <w:pPr>
        <w:numPr>
          <w:ilvl w:val="1"/>
          <w:numId w:val="2"/>
        </w:numPr>
        <w:tabs>
          <w:tab w:val="clear" w:pos="1288"/>
          <w:tab w:val="num" w:pos="567"/>
          <w:tab w:val="left" w:pos="1134"/>
          <w:tab w:val="left" w:pos="1276"/>
        </w:tabs>
        <w:ind w:left="0"/>
        <w:jc w:val="both"/>
        <w:rPr>
          <w:spacing w:val="-2"/>
          <w:sz w:val="24"/>
          <w:szCs w:val="24"/>
          <w:lang w:val="ru-RU"/>
        </w:rPr>
      </w:pPr>
      <w:r w:rsidRPr="00D149EA">
        <w:rPr>
          <w:spacing w:val="-2"/>
          <w:sz w:val="24"/>
          <w:szCs w:val="24"/>
          <w:lang w:val="ru-RU"/>
        </w:rPr>
        <w:t xml:space="preserve">Функции Председательствующего на </w:t>
      </w:r>
      <w:r w:rsidR="002360A3">
        <w:rPr>
          <w:spacing w:val="-2"/>
          <w:sz w:val="24"/>
          <w:szCs w:val="24"/>
          <w:lang w:val="ru-RU"/>
        </w:rPr>
        <w:t>Собрании</w:t>
      </w:r>
      <w:r w:rsidRPr="00D149EA">
        <w:rPr>
          <w:spacing w:val="-2"/>
          <w:sz w:val="24"/>
          <w:szCs w:val="24"/>
          <w:lang w:val="ru-RU"/>
        </w:rPr>
        <w:t xml:space="preserve"> осуществляет Председатель Совета директоров</w:t>
      </w:r>
      <w:r w:rsidR="00896FA7">
        <w:rPr>
          <w:spacing w:val="-2"/>
          <w:sz w:val="24"/>
          <w:szCs w:val="24"/>
          <w:lang w:val="ru-RU"/>
        </w:rPr>
        <w:t xml:space="preserve"> Общества (далее – Совет директоров)</w:t>
      </w:r>
      <w:r w:rsidRPr="00D149EA">
        <w:rPr>
          <w:spacing w:val="-2"/>
          <w:sz w:val="24"/>
          <w:szCs w:val="24"/>
          <w:lang w:val="ru-RU"/>
        </w:rPr>
        <w:t>.</w:t>
      </w:r>
    </w:p>
    <w:p w14:paraId="7F270151" w14:textId="4BFF6FD1" w:rsidR="00970425" w:rsidRPr="00D149EA" w:rsidRDefault="00970425" w:rsidP="00970425">
      <w:pPr>
        <w:tabs>
          <w:tab w:val="num" w:pos="0"/>
          <w:tab w:val="num" w:pos="567"/>
          <w:tab w:val="left" w:pos="1134"/>
          <w:tab w:val="left" w:pos="1276"/>
        </w:tabs>
        <w:ind w:firstLine="567"/>
        <w:jc w:val="both"/>
        <w:rPr>
          <w:spacing w:val="-2"/>
          <w:sz w:val="24"/>
          <w:szCs w:val="24"/>
          <w:lang w:val="ru-RU"/>
        </w:rPr>
      </w:pPr>
      <w:r w:rsidRPr="00D149EA">
        <w:rPr>
          <w:spacing w:val="-2"/>
          <w:sz w:val="24"/>
          <w:szCs w:val="24"/>
          <w:lang w:val="ru-RU"/>
        </w:rPr>
        <w:t xml:space="preserve">В случае отсутствия Председателя Совета директоров на </w:t>
      </w:r>
      <w:r w:rsidR="002360A3">
        <w:rPr>
          <w:spacing w:val="-2"/>
          <w:sz w:val="24"/>
          <w:szCs w:val="24"/>
          <w:lang w:val="ru-RU"/>
        </w:rPr>
        <w:t>Собрании</w:t>
      </w:r>
      <w:r w:rsidRPr="00D149EA">
        <w:rPr>
          <w:spacing w:val="-2"/>
          <w:sz w:val="24"/>
          <w:szCs w:val="24"/>
          <w:lang w:val="ru-RU"/>
        </w:rPr>
        <w:t xml:space="preserve"> функции Председательствующего на </w:t>
      </w:r>
      <w:r w:rsidR="002360A3">
        <w:rPr>
          <w:spacing w:val="-2"/>
          <w:sz w:val="24"/>
          <w:szCs w:val="24"/>
          <w:lang w:val="ru-RU"/>
        </w:rPr>
        <w:t>Собрании</w:t>
      </w:r>
      <w:r w:rsidRPr="00D149EA">
        <w:rPr>
          <w:spacing w:val="-2"/>
          <w:sz w:val="24"/>
          <w:szCs w:val="24"/>
          <w:lang w:val="ru-RU"/>
        </w:rPr>
        <w:t xml:space="preserve"> осуществляет заместитель Председателя Совета директоров.</w:t>
      </w:r>
    </w:p>
    <w:p w14:paraId="166A8341" w14:textId="7E715989" w:rsidR="00970425" w:rsidRPr="00D149EA" w:rsidRDefault="00970425" w:rsidP="00970425">
      <w:pPr>
        <w:tabs>
          <w:tab w:val="num" w:pos="0"/>
          <w:tab w:val="num" w:pos="567"/>
          <w:tab w:val="left" w:pos="1134"/>
          <w:tab w:val="left" w:pos="1276"/>
        </w:tabs>
        <w:ind w:firstLine="567"/>
        <w:jc w:val="both"/>
        <w:rPr>
          <w:spacing w:val="-2"/>
          <w:sz w:val="24"/>
          <w:szCs w:val="24"/>
          <w:lang w:val="ru-RU"/>
        </w:rPr>
      </w:pPr>
      <w:r w:rsidRPr="00D149EA">
        <w:rPr>
          <w:spacing w:val="-2"/>
          <w:sz w:val="24"/>
          <w:szCs w:val="24"/>
          <w:lang w:val="ru-RU"/>
        </w:rPr>
        <w:t xml:space="preserve">В случае отсутствия Председателя Совета директоров и его заместителя </w:t>
      </w:r>
      <w:r w:rsidR="008B1E91" w:rsidRPr="00D149EA">
        <w:rPr>
          <w:spacing w:val="-2"/>
          <w:sz w:val="24"/>
          <w:szCs w:val="24"/>
          <w:lang w:val="ru-RU"/>
        </w:rPr>
        <w:t xml:space="preserve">на </w:t>
      </w:r>
      <w:r w:rsidR="002360A3">
        <w:rPr>
          <w:spacing w:val="-2"/>
          <w:sz w:val="24"/>
          <w:szCs w:val="24"/>
          <w:lang w:val="ru-RU"/>
        </w:rPr>
        <w:t>С</w:t>
      </w:r>
      <w:r w:rsidR="008B1E91" w:rsidRPr="00D149EA">
        <w:rPr>
          <w:spacing w:val="-2"/>
          <w:sz w:val="24"/>
          <w:szCs w:val="24"/>
          <w:lang w:val="ru-RU"/>
        </w:rPr>
        <w:t xml:space="preserve">обрании </w:t>
      </w:r>
      <w:r w:rsidR="008B1E91">
        <w:rPr>
          <w:spacing w:val="-2"/>
          <w:sz w:val="24"/>
          <w:szCs w:val="24"/>
          <w:lang w:val="ru-RU"/>
        </w:rPr>
        <w:t xml:space="preserve">председательствует один из членов Совета директоров по решению Совета директоров либо Генеральный директор Общества (далее – </w:t>
      </w:r>
      <w:r w:rsidR="0089445C">
        <w:rPr>
          <w:spacing w:val="-2"/>
          <w:sz w:val="24"/>
          <w:szCs w:val="24"/>
          <w:lang w:val="ru-RU"/>
        </w:rPr>
        <w:t>ЕИО</w:t>
      </w:r>
      <w:r w:rsidR="008B1E91">
        <w:rPr>
          <w:spacing w:val="-2"/>
          <w:sz w:val="24"/>
          <w:szCs w:val="24"/>
          <w:lang w:val="ru-RU"/>
        </w:rPr>
        <w:t>)</w:t>
      </w:r>
      <w:r w:rsidRPr="00D149EA">
        <w:rPr>
          <w:spacing w:val="-2"/>
          <w:sz w:val="24"/>
          <w:szCs w:val="24"/>
          <w:lang w:val="ru-RU"/>
        </w:rPr>
        <w:t>.</w:t>
      </w:r>
    </w:p>
    <w:p w14:paraId="0F3A0DC9" w14:textId="60F9B2E1" w:rsidR="00970425" w:rsidRPr="00D149EA" w:rsidRDefault="00970425" w:rsidP="00970425">
      <w:pPr>
        <w:numPr>
          <w:ilvl w:val="1"/>
          <w:numId w:val="2"/>
        </w:numPr>
        <w:tabs>
          <w:tab w:val="clear" w:pos="1288"/>
          <w:tab w:val="num" w:pos="567"/>
          <w:tab w:val="left" w:pos="1134"/>
          <w:tab w:val="left" w:pos="1276"/>
        </w:tabs>
        <w:ind w:left="0"/>
        <w:jc w:val="both"/>
        <w:rPr>
          <w:spacing w:val="-2"/>
          <w:sz w:val="24"/>
          <w:szCs w:val="24"/>
          <w:lang w:val="ru-RU"/>
        </w:rPr>
      </w:pPr>
      <w:r w:rsidRPr="00D149EA">
        <w:rPr>
          <w:spacing w:val="-2"/>
          <w:sz w:val="24"/>
          <w:szCs w:val="24"/>
          <w:lang w:val="ru-RU"/>
        </w:rPr>
        <w:t xml:space="preserve">Председательствующий на </w:t>
      </w:r>
      <w:r w:rsidR="002360A3">
        <w:rPr>
          <w:spacing w:val="-2"/>
          <w:sz w:val="24"/>
          <w:szCs w:val="24"/>
          <w:lang w:val="ru-RU"/>
        </w:rPr>
        <w:t>Собрании</w:t>
      </w:r>
      <w:r w:rsidRPr="00D149EA">
        <w:rPr>
          <w:spacing w:val="-2"/>
          <w:sz w:val="24"/>
          <w:szCs w:val="24"/>
          <w:lang w:val="ru-RU"/>
        </w:rPr>
        <w:t xml:space="preserve"> открывает и закрывает </w:t>
      </w:r>
      <w:r w:rsidR="00CC7F15">
        <w:rPr>
          <w:spacing w:val="-2"/>
          <w:sz w:val="24"/>
          <w:szCs w:val="24"/>
          <w:lang w:val="ru-RU"/>
        </w:rPr>
        <w:t>Собрание</w:t>
      </w:r>
      <w:r w:rsidRPr="00D149EA">
        <w:rPr>
          <w:spacing w:val="-2"/>
          <w:sz w:val="24"/>
          <w:szCs w:val="24"/>
          <w:lang w:val="ru-RU"/>
        </w:rPr>
        <w:t xml:space="preserve">, объявляет повестку дня </w:t>
      </w:r>
      <w:r w:rsidR="002360A3">
        <w:rPr>
          <w:spacing w:val="-2"/>
          <w:sz w:val="24"/>
          <w:szCs w:val="24"/>
          <w:lang w:val="ru-RU"/>
        </w:rPr>
        <w:t>Собрания</w:t>
      </w:r>
      <w:r w:rsidRPr="00D149EA">
        <w:rPr>
          <w:spacing w:val="-2"/>
          <w:sz w:val="24"/>
          <w:szCs w:val="24"/>
          <w:lang w:val="ru-RU"/>
        </w:rPr>
        <w:t xml:space="preserve"> и очередность выступлений и докладов по вопросам повестки дня, </w:t>
      </w:r>
      <w:r w:rsidR="00CC7F15">
        <w:rPr>
          <w:spacing w:val="-2"/>
          <w:sz w:val="24"/>
          <w:szCs w:val="24"/>
          <w:lang w:val="ru-RU"/>
        </w:rPr>
        <w:t xml:space="preserve">объявляет </w:t>
      </w:r>
      <w:r w:rsidRPr="00D149EA">
        <w:rPr>
          <w:spacing w:val="-2"/>
          <w:sz w:val="24"/>
          <w:szCs w:val="24"/>
          <w:lang w:val="ru-RU"/>
        </w:rPr>
        <w:t xml:space="preserve">об окончании обсуждения вопросов повестки дня и </w:t>
      </w:r>
      <w:r w:rsidRPr="003415D5">
        <w:rPr>
          <w:spacing w:val="-2"/>
          <w:sz w:val="24"/>
          <w:szCs w:val="24"/>
          <w:lang w:val="ru-RU"/>
        </w:rPr>
        <w:t>начале подсчета голосов,</w:t>
      </w:r>
      <w:r w:rsidRPr="00D149EA">
        <w:rPr>
          <w:spacing w:val="-2"/>
          <w:sz w:val="24"/>
          <w:szCs w:val="24"/>
          <w:lang w:val="ru-RU"/>
        </w:rPr>
        <w:t xml:space="preserve"> обеспечивает соблюдение установленного настоящим Положением порядка проведения </w:t>
      </w:r>
      <w:r w:rsidR="005E64DA">
        <w:rPr>
          <w:spacing w:val="-2"/>
          <w:sz w:val="24"/>
          <w:szCs w:val="24"/>
          <w:lang w:val="ru-RU"/>
        </w:rPr>
        <w:t>Собрания</w:t>
      </w:r>
      <w:r w:rsidRPr="00D149EA">
        <w:rPr>
          <w:spacing w:val="-2"/>
          <w:sz w:val="24"/>
          <w:szCs w:val="24"/>
          <w:lang w:val="ru-RU"/>
        </w:rPr>
        <w:t xml:space="preserve">, </w:t>
      </w:r>
      <w:r w:rsidR="000509A9">
        <w:rPr>
          <w:spacing w:val="-2"/>
          <w:sz w:val="24"/>
          <w:szCs w:val="24"/>
          <w:lang w:val="ru-RU"/>
        </w:rPr>
        <w:t xml:space="preserve">составляет (совместно с Секретарем </w:t>
      </w:r>
      <w:r w:rsidR="002360A3">
        <w:rPr>
          <w:spacing w:val="-2"/>
          <w:sz w:val="24"/>
          <w:szCs w:val="24"/>
          <w:lang w:val="ru-RU"/>
        </w:rPr>
        <w:t>С</w:t>
      </w:r>
      <w:r w:rsidR="000509A9">
        <w:rPr>
          <w:spacing w:val="-2"/>
          <w:sz w:val="24"/>
          <w:szCs w:val="24"/>
          <w:lang w:val="ru-RU"/>
        </w:rPr>
        <w:t xml:space="preserve">обрания) и </w:t>
      </w:r>
      <w:r w:rsidRPr="00D149EA">
        <w:rPr>
          <w:spacing w:val="-2"/>
          <w:sz w:val="24"/>
          <w:szCs w:val="24"/>
          <w:lang w:val="ru-RU"/>
        </w:rPr>
        <w:t xml:space="preserve">подписывает протокол </w:t>
      </w:r>
      <w:r w:rsidR="002360A3">
        <w:rPr>
          <w:spacing w:val="-2"/>
          <w:sz w:val="24"/>
          <w:szCs w:val="24"/>
          <w:lang w:val="ru-RU"/>
        </w:rPr>
        <w:t>Собрания</w:t>
      </w:r>
      <w:r w:rsidR="000509A9">
        <w:rPr>
          <w:spacing w:val="-2"/>
          <w:sz w:val="24"/>
          <w:szCs w:val="24"/>
          <w:lang w:val="ru-RU"/>
        </w:rPr>
        <w:t xml:space="preserve"> и отчет об итогах голосования</w:t>
      </w:r>
      <w:r w:rsidRPr="00D149EA">
        <w:rPr>
          <w:spacing w:val="-2"/>
          <w:sz w:val="24"/>
          <w:szCs w:val="24"/>
          <w:lang w:val="ru-RU"/>
        </w:rPr>
        <w:t xml:space="preserve">. </w:t>
      </w:r>
    </w:p>
    <w:p w14:paraId="4120E3AE" w14:textId="17A425B2" w:rsidR="00E3540D" w:rsidRPr="005E64DA" w:rsidRDefault="00E3540D" w:rsidP="005E64DA">
      <w:pPr>
        <w:pStyle w:val="afa"/>
        <w:numPr>
          <w:ilvl w:val="1"/>
          <w:numId w:val="2"/>
        </w:numPr>
        <w:tabs>
          <w:tab w:val="clear" w:pos="1288"/>
          <w:tab w:val="left" w:pos="1134"/>
          <w:tab w:val="left" w:pos="1276"/>
        </w:tabs>
        <w:jc w:val="both"/>
        <w:rPr>
          <w:spacing w:val="-2"/>
          <w:sz w:val="24"/>
          <w:szCs w:val="24"/>
          <w:lang w:val="ru-RU"/>
        </w:rPr>
      </w:pPr>
      <w:r w:rsidRPr="005E64DA">
        <w:rPr>
          <w:spacing w:val="-2"/>
          <w:sz w:val="24"/>
          <w:szCs w:val="24"/>
          <w:lang w:val="ru-RU"/>
        </w:rPr>
        <w:t xml:space="preserve">Секретарь Собрания избирается Советом директоров при принятии решений по вопросам, связанным с созывом, подготовкой и проведением Собрания. </w:t>
      </w:r>
    </w:p>
    <w:p w14:paraId="5B6E519F" w14:textId="3D149606" w:rsidR="00970425" w:rsidRPr="00D149EA" w:rsidRDefault="00970425" w:rsidP="00970425">
      <w:pPr>
        <w:numPr>
          <w:ilvl w:val="1"/>
          <w:numId w:val="2"/>
        </w:numPr>
        <w:tabs>
          <w:tab w:val="clear" w:pos="1288"/>
          <w:tab w:val="num" w:pos="567"/>
          <w:tab w:val="left" w:pos="1134"/>
          <w:tab w:val="left" w:pos="1276"/>
        </w:tabs>
        <w:ind w:left="0"/>
        <w:jc w:val="both"/>
        <w:rPr>
          <w:spacing w:val="-2"/>
          <w:sz w:val="24"/>
          <w:szCs w:val="24"/>
          <w:lang w:val="ru-RU"/>
        </w:rPr>
      </w:pPr>
      <w:r w:rsidRPr="00D149EA">
        <w:rPr>
          <w:spacing w:val="-2"/>
          <w:sz w:val="24"/>
          <w:szCs w:val="24"/>
          <w:lang w:val="ru-RU"/>
        </w:rPr>
        <w:t xml:space="preserve">Секретарь </w:t>
      </w:r>
      <w:r w:rsidR="00866E20">
        <w:rPr>
          <w:spacing w:val="-2"/>
          <w:sz w:val="24"/>
          <w:szCs w:val="24"/>
          <w:lang w:val="ru-RU"/>
        </w:rPr>
        <w:t xml:space="preserve">Собрания </w:t>
      </w:r>
      <w:r w:rsidRPr="00D149EA">
        <w:rPr>
          <w:spacing w:val="-2"/>
          <w:sz w:val="24"/>
          <w:szCs w:val="24"/>
          <w:lang w:val="ru-RU"/>
        </w:rPr>
        <w:t>осуществляет следующие функции:</w:t>
      </w:r>
    </w:p>
    <w:p w14:paraId="686E80BB" w14:textId="4026E62C" w:rsidR="001F4B99" w:rsidRPr="001F4B99" w:rsidRDefault="00970425" w:rsidP="00970425">
      <w:pPr>
        <w:tabs>
          <w:tab w:val="num" w:pos="567"/>
          <w:tab w:val="left" w:pos="1134"/>
          <w:tab w:val="left" w:pos="1276"/>
        </w:tabs>
        <w:ind w:firstLine="567"/>
        <w:jc w:val="both"/>
        <w:rPr>
          <w:spacing w:val="-2"/>
          <w:sz w:val="24"/>
          <w:szCs w:val="24"/>
          <w:lang w:val="ru-RU"/>
        </w:rPr>
      </w:pPr>
      <w:r w:rsidRPr="00D149EA">
        <w:rPr>
          <w:spacing w:val="-2"/>
          <w:sz w:val="24"/>
          <w:szCs w:val="24"/>
          <w:lang w:val="ru-RU"/>
        </w:rPr>
        <w:t xml:space="preserve">а) </w:t>
      </w:r>
      <w:r w:rsidR="001F4B99">
        <w:rPr>
          <w:spacing w:val="-2"/>
          <w:sz w:val="24"/>
          <w:szCs w:val="24"/>
          <w:lang w:val="ru-RU"/>
        </w:rPr>
        <w:t>разработк</w:t>
      </w:r>
      <w:r w:rsidR="0057500E">
        <w:rPr>
          <w:spacing w:val="-2"/>
          <w:sz w:val="24"/>
          <w:szCs w:val="24"/>
          <w:lang w:val="ru-RU"/>
        </w:rPr>
        <w:t>у</w:t>
      </w:r>
      <w:r w:rsidR="001F4B99">
        <w:rPr>
          <w:spacing w:val="-2"/>
          <w:sz w:val="24"/>
          <w:szCs w:val="24"/>
          <w:lang w:val="ru-RU"/>
        </w:rPr>
        <w:t xml:space="preserve"> регламента (сценария) проведения </w:t>
      </w:r>
      <w:r w:rsidR="00866E20">
        <w:rPr>
          <w:spacing w:val="-2"/>
          <w:sz w:val="24"/>
          <w:szCs w:val="24"/>
          <w:lang w:val="ru-RU"/>
        </w:rPr>
        <w:t>С</w:t>
      </w:r>
      <w:r w:rsidR="001F4B99">
        <w:rPr>
          <w:spacing w:val="-2"/>
          <w:sz w:val="24"/>
          <w:szCs w:val="24"/>
          <w:lang w:val="ru-RU"/>
        </w:rPr>
        <w:t>обрания в форме собрания</w:t>
      </w:r>
      <w:r w:rsidR="001F4B99" w:rsidRPr="001F4B99">
        <w:rPr>
          <w:spacing w:val="-2"/>
          <w:sz w:val="24"/>
          <w:szCs w:val="24"/>
          <w:lang w:val="ru-RU"/>
        </w:rPr>
        <w:t>;</w:t>
      </w:r>
    </w:p>
    <w:p w14:paraId="323E2B76" w14:textId="42DC9556" w:rsidR="00970425" w:rsidRPr="00D149EA" w:rsidRDefault="001F4B99" w:rsidP="00970425">
      <w:pPr>
        <w:tabs>
          <w:tab w:val="num" w:pos="567"/>
          <w:tab w:val="left" w:pos="1134"/>
          <w:tab w:val="left" w:pos="1276"/>
        </w:tabs>
        <w:ind w:firstLine="567"/>
        <w:jc w:val="both"/>
        <w:rPr>
          <w:spacing w:val="-2"/>
          <w:sz w:val="24"/>
          <w:szCs w:val="24"/>
          <w:lang w:val="ru-RU"/>
        </w:rPr>
      </w:pPr>
      <w:r>
        <w:rPr>
          <w:spacing w:val="-2"/>
          <w:sz w:val="24"/>
          <w:szCs w:val="24"/>
          <w:lang w:val="ru-RU"/>
        </w:rPr>
        <w:t>б</w:t>
      </w:r>
      <w:r w:rsidRPr="0078591A">
        <w:rPr>
          <w:spacing w:val="-2"/>
          <w:sz w:val="24"/>
          <w:szCs w:val="24"/>
          <w:lang w:val="ru-RU"/>
        </w:rPr>
        <w:t>)</w:t>
      </w:r>
      <w:r w:rsidR="0078591A">
        <w:rPr>
          <w:spacing w:val="-2"/>
          <w:sz w:val="24"/>
          <w:szCs w:val="24"/>
          <w:lang w:val="ru-RU"/>
        </w:rPr>
        <w:t xml:space="preserve"> </w:t>
      </w:r>
      <w:r w:rsidR="00970425" w:rsidRPr="00D149EA">
        <w:rPr>
          <w:spacing w:val="-2"/>
          <w:sz w:val="24"/>
          <w:szCs w:val="24"/>
          <w:lang w:val="ru-RU"/>
        </w:rPr>
        <w:t xml:space="preserve">прием заявлений </w:t>
      </w:r>
      <w:r w:rsidR="007D0B19">
        <w:rPr>
          <w:spacing w:val="-2"/>
          <w:sz w:val="24"/>
          <w:szCs w:val="24"/>
          <w:lang w:val="ru-RU"/>
        </w:rPr>
        <w:t xml:space="preserve">от </w:t>
      </w:r>
      <w:r w:rsidR="00970425" w:rsidRPr="00D149EA">
        <w:rPr>
          <w:spacing w:val="-2"/>
          <w:sz w:val="24"/>
          <w:szCs w:val="24"/>
          <w:lang w:val="ru-RU"/>
        </w:rPr>
        <w:t xml:space="preserve">лиц, участвующих в </w:t>
      </w:r>
      <w:r w:rsidR="00866E20">
        <w:rPr>
          <w:spacing w:val="-2"/>
          <w:sz w:val="24"/>
          <w:szCs w:val="24"/>
          <w:lang w:val="ru-RU"/>
        </w:rPr>
        <w:t>Собрании</w:t>
      </w:r>
      <w:r w:rsidR="00FC41E2">
        <w:rPr>
          <w:spacing w:val="-2"/>
          <w:sz w:val="24"/>
          <w:szCs w:val="24"/>
          <w:lang w:val="ru-RU"/>
        </w:rPr>
        <w:t>,</w:t>
      </w:r>
      <w:r w:rsidR="00970425" w:rsidRPr="00D149EA">
        <w:rPr>
          <w:spacing w:val="-2"/>
          <w:sz w:val="24"/>
          <w:szCs w:val="24"/>
          <w:lang w:val="ru-RU"/>
        </w:rPr>
        <w:t xml:space="preserve"> о предоставлении права выступить в прениях по вопросам повестки дня </w:t>
      </w:r>
      <w:r w:rsidR="005E64DA">
        <w:rPr>
          <w:spacing w:val="-2"/>
          <w:sz w:val="24"/>
          <w:szCs w:val="24"/>
          <w:lang w:val="ru-RU"/>
        </w:rPr>
        <w:t>Собрания</w:t>
      </w:r>
      <w:r w:rsidR="00970425" w:rsidRPr="00D149EA">
        <w:rPr>
          <w:spacing w:val="-2"/>
          <w:sz w:val="24"/>
          <w:szCs w:val="24"/>
          <w:lang w:val="ru-RU"/>
        </w:rPr>
        <w:t>, а также прием вопросов</w:t>
      </w:r>
      <w:r w:rsidR="00FC41E2">
        <w:rPr>
          <w:spacing w:val="-2"/>
          <w:sz w:val="24"/>
          <w:szCs w:val="24"/>
          <w:lang w:val="ru-RU"/>
        </w:rPr>
        <w:t xml:space="preserve"> от акционеров</w:t>
      </w:r>
      <w:r w:rsidR="007D0B19">
        <w:rPr>
          <w:spacing w:val="-2"/>
          <w:sz w:val="24"/>
          <w:szCs w:val="24"/>
          <w:lang w:val="ru-RU"/>
        </w:rPr>
        <w:t xml:space="preserve"> Общества</w:t>
      </w:r>
      <w:r w:rsidR="00970425" w:rsidRPr="00D149EA">
        <w:rPr>
          <w:spacing w:val="-2"/>
          <w:sz w:val="24"/>
          <w:szCs w:val="24"/>
          <w:lang w:val="ru-RU"/>
        </w:rPr>
        <w:t>;</w:t>
      </w:r>
    </w:p>
    <w:p w14:paraId="16161A86" w14:textId="2F590CF0" w:rsidR="00970425" w:rsidRPr="00D149EA" w:rsidRDefault="00FC41E2" w:rsidP="00970425">
      <w:pPr>
        <w:tabs>
          <w:tab w:val="num" w:pos="567"/>
          <w:tab w:val="left" w:pos="1134"/>
          <w:tab w:val="left" w:pos="1276"/>
        </w:tabs>
        <w:ind w:firstLine="567"/>
        <w:jc w:val="both"/>
        <w:rPr>
          <w:spacing w:val="-2"/>
          <w:sz w:val="24"/>
          <w:szCs w:val="24"/>
          <w:lang w:val="ru-RU"/>
        </w:rPr>
      </w:pPr>
      <w:r>
        <w:rPr>
          <w:spacing w:val="-2"/>
          <w:sz w:val="24"/>
          <w:szCs w:val="24"/>
          <w:lang w:val="ru-RU"/>
        </w:rPr>
        <w:t>в</w:t>
      </w:r>
      <w:r w:rsidR="00970425" w:rsidRPr="00D149EA">
        <w:rPr>
          <w:spacing w:val="-2"/>
          <w:sz w:val="24"/>
          <w:szCs w:val="24"/>
          <w:lang w:val="ru-RU"/>
        </w:rPr>
        <w:t>) передач</w:t>
      </w:r>
      <w:r w:rsidR="0057500E">
        <w:rPr>
          <w:spacing w:val="-2"/>
          <w:sz w:val="24"/>
          <w:szCs w:val="24"/>
          <w:lang w:val="ru-RU"/>
        </w:rPr>
        <w:t>у</w:t>
      </w:r>
      <w:r w:rsidR="00970425" w:rsidRPr="00D149EA">
        <w:rPr>
          <w:spacing w:val="-2"/>
          <w:sz w:val="24"/>
          <w:szCs w:val="24"/>
          <w:lang w:val="ru-RU"/>
        </w:rPr>
        <w:t xml:space="preserve"> </w:t>
      </w:r>
      <w:r w:rsidRPr="00D149EA">
        <w:rPr>
          <w:spacing w:val="-2"/>
          <w:sz w:val="24"/>
          <w:szCs w:val="24"/>
          <w:lang w:val="ru-RU"/>
        </w:rPr>
        <w:t>Председательствующ</w:t>
      </w:r>
      <w:r>
        <w:rPr>
          <w:spacing w:val="-2"/>
          <w:sz w:val="24"/>
          <w:szCs w:val="24"/>
          <w:lang w:val="ru-RU"/>
        </w:rPr>
        <w:t>ему</w:t>
      </w:r>
      <w:r w:rsidRPr="00D149EA">
        <w:rPr>
          <w:spacing w:val="-2"/>
          <w:sz w:val="24"/>
          <w:szCs w:val="24"/>
          <w:lang w:val="ru-RU"/>
        </w:rPr>
        <w:t xml:space="preserve"> на </w:t>
      </w:r>
      <w:r w:rsidR="00866E20">
        <w:rPr>
          <w:spacing w:val="-2"/>
          <w:sz w:val="24"/>
          <w:szCs w:val="24"/>
          <w:lang w:val="ru-RU"/>
        </w:rPr>
        <w:t>С</w:t>
      </w:r>
      <w:r w:rsidRPr="00D149EA">
        <w:rPr>
          <w:spacing w:val="-2"/>
          <w:sz w:val="24"/>
          <w:szCs w:val="24"/>
          <w:lang w:val="ru-RU"/>
        </w:rPr>
        <w:t xml:space="preserve">обрании </w:t>
      </w:r>
      <w:r w:rsidR="00970425" w:rsidRPr="00D149EA">
        <w:rPr>
          <w:spacing w:val="-2"/>
          <w:sz w:val="24"/>
          <w:szCs w:val="24"/>
          <w:lang w:val="ru-RU"/>
        </w:rPr>
        <w:t>поступивших заявлений и вопросов;</w:t>
      </w:r>
    </w:p>
    <w:p w14:paraId="6904332F" w14:textId="06521CB2" w:rsidR="00970425" w:rsidRPr="00D149EA" w:rsidRDefault="00FC41E2" w:rsidP="00970425">
      <w:pPr>
        <w:tabs>
          <w:tab w:val="num" w:pos="567"/>
          <w:tab w:val="left" w:pos="1134"/>
          <w:tab w:val="left" w:pos="1276"/>
        </w:tabs>
        <w:ind w:firstLine="567"/>
        <w:jc w:val="both"/>
        <w:rPr>
          <w:spacing w:val="-2"/>
          <w:sz w:val="24"/>
          <w:szCs w:val="24"/>
          <w:lang w:val="ru-RU"/>
        </w:rPr>
      </w:pPr>
      <w:r>
        <w:rPr>
          <w:spacing w:val="-2"/>
          <w:sz w:val="24"/>
          <w:szCs w:val="24"/>
          <w:lang w:val="ru-RU"/>
        </w:rPr>
        <w:t>г</w:t>
      </w:r>
      <w:r w:rsidR="00970425" w:rsidRPr="00D149EA">
        <w:rPr>
          <w:spacing w:val="-2"/>
          <w:sz w:val="24"/>
          <w:szCs w:val="24"/>
          <w:lang w:val="ru-RU"/>
        </w:rPr>
        <w:t>) фиксаци</w:t>
      </w:r>
      <w:r w:rsidR="0057500E">
        <w:rPr>
          <w:spacing w:val="-2"/>
          <w:sz w:val="24"/>
          <w:szCs w:val="24"/>
          <w:lang w:val="ru-RU"/>
        </w:rPr>
        <w:t>ю</w:t>
      </w:r>
      <w:r w:rsidR="00970425" w:rsidRPr="00D149EA">
        <w:rPr>
          <w:spacing w:val="-2"/>
          <w:sz w:val="24"/>
          <w:szCs w:val="24"/>
          <w:lang w:val="ru-RU"/>
        </w:rPr>
        <w:t xml:space="preserve"> хода проведения </w:t>
      </w:r>
      <w:r w:rsidR="00866E20">
        <w:rPr>
          <w:spacing w:val="-2"/>
          <w:sz w:val="24"/>
          <w:szCs w:val="24"/>
          <w:lang w:val="ru-RU"/>
        </w:rPr>
        <w:t>Собрания</w:t>
      </w:r>
      <w:r w:rsidR="00970425" w:rsidRPr="00D149EA">
        <w:rPr>
          <w:spacing w:val="-2"/>
          <w:sz w:val="24"/>
          <w:szCs w:val="24"/>
          <w:lang w:val="ru-RU"/>
        </w:rPr>
        <w:t xml:space="preserve"> (основные положения выступлений и докладов);</w:t>
      </w:r>
    </w:p>
    <w:p w14:paraId="79C15DA1" w14:textId="0CFD7206" w:rsidR="009E5C82" w:rsidRPr="009E5C82" w:rsidRDefault="00FC41E2" w:rsidP="00970425">
      <w:pPr>
        <w:tabs>
          <w:tab w:val="left" w:pos="567"/>
          <w:tab w:val="left" w:pos="1134"/>
          <w:tab w:val="left" w:pos="1276"/>
        </w:tabs>
        <w:ind w:firstLine="567"/>
        <w:jc w:val="both"/>
        <w:rPr>
          <w:spacing w:val="-2"/>
          <w:sz w:val="24"/>
          <w:szCs w:val="24"/>
          <w:lang w:val="ru-RU"/>
        </w:rPr>
      </w:pPr>
      <w:r>
        <w:rPr>
          <w:spacing w:val="-2"/>
          <w:sz w:val="24"/>
          <w:szCs w:val="24"/>
          <w:lang w:val="ru-RU"/>
        </w:rPr>
        <w:t>д</w:t>
      </w:r>
      <w:r w:rsidR="00970425" w:rsidRPr="00D149EA">
        <w:rPr>
          <w:spacing w:val="-2"/>
          <w:sz w:val="24"/>
          <w:szCs w:val="24"/>
          <w:lang w:val="ru-RU"/>
        </w:rPr>
        <w:t xml:space="preserve">) </w:t>
      </w:r>
      <w:r w:rsidR="009E5C82">
        <w:rPr>
          <w:spacing w:val="-2"/>
          <w:sz w:val="24"/>
          <w:szCs w:val="24"/>
          <w:lang w:val="ru-RU"/>
        </w:rPr>
        <w:t>организаци</w:t>
      </w:r>
      <w:r w:rsidR="0057500E">
        <w:rPr>
          <w:spacing w:val="-2"/>
          <w:sz w:val="24"/>
          <w:szCs w:val="24"/>
          <w:lang w:val="ru-RU"/>
        </w:rPr>
        <w:t>ю</w:t>
      </w:r>
      <w:r w:rsidR="009E5C82">
        <w:rPr>
          <w:spacing w:val="-2"/>
          <w:sz w:val="24"/>
          <w:szCs w:val="24"/>
          <w:lang w:val="ru-RU"/>
        </w:rPr>
        <w:t xml:space="preserve"> взаимодействия с акционерами</w:t>
      </w:r>
      <w:r w:rsidR="007D0B19">
        <w:rPr>
          <w:spacing w:val="-2"/>
          <w:sz w:val="24"/>
          <w:szCs w:val="24"/>
          <w:lang w:val="ru-RU"/>
        </w:rPr>
        <w:t xml:space="preserve"> Общества</w:t>
      </w:r>
      <w:r w:rsidR="009E5C82">
        <w:rPr>
          <w:spacing w:val="-2"/>
          <w:sz w:val="24"/>
          <w:szCs w:val="24"/>
          <w:lang w:val="ru-RU"/>
        </w:rPr>
        <w:t>, Счетной комиссией</w:t>
      </w:r>
      <w:r w:rsidR="009E5C82" w:rsidRPr="009E5C82">
        <w:rPr>
          <w:spacing w:val="-2"/>
          <w:sz w:val="24"/>
          <w:szCs w:val="24"/>
          <w:lang w:val="ru-RU"/>
        </w:rPr>
        <w:t>;</w:t>
      </w:r>
      <w:r w:rsidR="005E64DA">
        <w:rPr>
          <w:spacing w:val="-2"/>
          <w:sz w:val="24"/>
          <w:szCs w:val="24"/>
          <w:lang w:val="ru-RU"/>
        </w:rPr>
        <w:t xml:space="preserve"> </w:t>
      </w:r>
    </w:p>
    <w:p w14:paraId="494BF299" w14:textId="77777777" w:rsidR="005E64DA" w:rsidRDefault="009E5C82" w:rsidP="009E5C82">
      <w:pPr>
        <w:tabs>
          <w:tab w:val="left" w:pos="567"/>
          <w:tab w:val="left" w:pos="1134"/>
          <w:tab w:val="left" w:pos="1276"/>
        </w:tabs>
        <w:ind w:firstLine="567"/>
        <w:jc w:val="both"/>
        <w:rPr>
          <w:spacing w:val="-2"/>
          <w:sz w:val="24"/>
          <w:szCs w:val="24"/>
          <w:lang w:val="ru-RU"/>
        </w:rPr>
      </w:pPr>
      <w:r>
        <w:rPr>
          <w:spacing w:val="-2"/>
          <w:sz w:val="24"/>
          <w:szCs w:val="24"/>
          <w:lang w:val="en-US"/>
        </w:rPr>
        <w:t>e</w:t>
      </w:r>
      <w:r w:rsidRPr="009E5C82">
        <w:rPr>
          <w:spacing w:val="-2"/>
          <w:sz w:val="24"/>
          <w:szCs w:val="24"/>
          <w:lang w:val="ru-RU"/>
        </w:rPr>
        <w:t xml:space="preserve">) </w:t>
      </w:r>
      <w:proofErr w:type="gramStart"/>
      <w:r w:rsidR="005E64DA">
        <w:rPr>
          <w:spacing w:val="-2"/>
          <w:sz w:val="24"/>
          <w:szCs w:val="24"/>
          <w:lang w:val="ru-RU"/>
        </w:rPr>
        <w:t>составление</w:t>
      </w:r>
      <w:proofErr w:type="gramEnd"/>
      <w:r>
        <w:rPr>
          <w:spacing w:val="-2"/>
          <w:sz w:val="24"/>
          <w:szCs w:val="24"/>
          <w:lang w:val="ru-RU"/>
        </w:rPr>
        <w:t xml:space="preserve"> и подписание протокола </w:t>
      </w:r>
      <w:r w:rsidR="00866E20">
        <w:rPr>
          <w:spacing w:val="-2"/>
          <w:sz w:val="24"/>
          <w:szCs w:val="24"/>
          <w:lang w:val="ru-RU"/>
        </w:rPr>
        <w:t>С</w:t>
      </w:r>
      <w:r>
        <w:rPr>
          <w:spacing w:val="-2"/>
          <w:sz w:val="24"/>
          <w:szCs w:val="24"/>
          <w:lang w:val="ru-RU"/>
        </w:rPr>
        <w:t xml:space="preserve">обрания и отчета об итогах голосования на </w:t>
      </w:r>
      <w:r w:rsidR="00866E20">
        <w:rPr>
          <w:spacing w:val="-2"/>
          <w:sz w:val="24"/>
          <w:szCs w:val="24"/>
          <w:lang w:val="ru-RU"/>
        </w:rPr>
        <w:t>С</w:t>
      </w:r>
      <w:r>
        <w:rPr>
          <w:spacing w:val="-2"/>
          <w:sz w:val="24"/>
          <w:szCs w:val="24"/>
          <w:lang w:val="ru-RU"/>
        </w:rPr>
        <w:t xml:space="preserve">обрании. </w:t>
      </w:r>
    </w:p>
    <w:p w14:paraId="0D8974CC" w14:textId="77777777" w:rsidR="007D0B19" w:rsidRDefault="00523C6F" w:rsidP="009E5C82">
      <w:pPr>
        <w:tabs>
          <w:tab w:val="left" w:pos="567"/>
          <w:tab w:val="left" w:pos="1134"/>
          <w:tab w:val="left" w:pos="1276"/>
        </w:tabs>
        <w:ind w:firstLine="567"/>
        <w:jc w:val="both"/>
        <w:rPr>
          <w:spacing w:val="-2"/>
          <w:sz w:val="24"/>
          <w:szCs w:val="24"/>
          <w:lang w:val="ru-RU"/>
        </w:rPr>
      </w:pPr>
      <w:r>
        <w:rPr>
          <w:spacing w:val="-2"/>
          <w:sz w:val="24"/>
          <w:szCs w:val="24"/>
          <w:lang w:val="ru-RU"/>
        </w:rPr>
        <w:t xml:space="preserve">2.6. </w:t>
      </w:r>
      <w:r w:rsidR="007D0B19">
        <w:rPr>
          <w:spacing w:val="-2"/>
          <w:sz w:val="24"/>
          <w:szCs w:val="24"/>
          <w:lang w:val="ru-RU"/>
        </w:rPr>
        <w:t xml:space="preserve">Функции Счетной комиссии </w:t>
      </w:r>
      <w:r w:rsidR="00970425" w:rsidRPr="00D149EA">
        <w:rPr>
          <w:spacing w:val="-2"/>
          <w:sz w:val="24"/>
          <w:szCs w:val="24"/>
          <w:lang w:val="ru-RU"/>
        </w:rPr>
        <w:t>выполня</w:t>
      </w:r>
      <w:r w:rsidR="007D0B19">
        <w:rPr>
          <w:spacing w:val="-2"/>
          <w:sz w:val="24"/>
          <w:szCs w:val="24"/>
          <w:lang w:val="ru-RU"/>
        </w:rPr>
        <w:t>ет</w:t>
      </w:r>
      <w:r w:rsidR="00970425" w:rsidRPr="00D149EA">
        <w:rPr>
          <w:spacing w:val="-2"/>
          <w:sz w:val="24"/>
          <w:szCs w:val="24"/>
          <w:lang w:val="ru-RU"/>
        </w:rPr>
        <w:t xml:space="preserve"> профессиональный участник рынка ценных бумаг, являющийся держателем реестра акционеров Общества (</w:t>
      </w:r>
      <w:r>
        <w:rPr>
          <w:spacing w:val="-2"/>
          <w:sz w:val="24"/>
          <w:szCs w:val="24"/>
          <w:lang w:val="ru-RU"/>
        </w:rPr>
        <w:t>регистратор</w:t>
      </w:r>
      <w:r w:rsidRPr="00D149EA">
        <w:rPr>
          <w:spacing w:val="-2"/>
          <w:sz w:val="24"/>
          <w:szCs w:val="24"/>
          <w:lang w:val="ru-RU"/>
        </w:rPr>
        <w:t xml:space="preserve"> </w:t>
      </w:r>
      <w:r w:rsidR="007D0B19">
        <w:rPr>
          <w:spacing w:val="-2"/>
          <w:sz w:val="24"/>
          <w:szCs w:val="24"/>
          <w:lang w:val="ru-RU"/>
        </w:rPr>
        <w:t>Общества):</w:t>
      </w:r>
    </w:p>
    <w:p w14:paraId="674D18E5" w14:textId="77777777" w:rsidR="007D0B19" w:rsidRPr="00C70DEE" w:rsidRDefault="007D0B19" w:rsidP="007D0B19">
      <w:pPr>
        <w:autoSpaceDE w:val="0"/>
        <w:autoSpaceDN w:val="0"/>
        <w:ind w:firstLine="567"/>
        <w:jc w:val="both"/>
        <w:rPr>
          <w:sz w:val="24"/>
          <w:szCs w:val="24"/>
          <w:lang w:val="ru-RU"/>
        </w:rPr>
      </w:pPr>
      <w:r w:rsidRPr="00C70DEE">
        <w:rPr>
          <w:sz w:val="24"/>
          <w:szCs w:val="24"/>
          <w:lang w:val="ru-RU"/>
        </w:rPr>
        <w:t>- в отношении публичного акционерного общества;</w:t>
      </w:r>
    </w:p>
    <w:p w14:paraId="13C109EC" w14:textId="4CB8AB9B" w:rsidR="007D0B19" w:rsidRPr="00C70DEE" w:rsidRDefault="007D0B19" w:rsidP="007D0B19">
      <w:pPr>
        <w:autoSpaceDE w:val="0"/>
        <w:autoSpaceDN w:val="0"/>
        <w:ind w:firstLine="567"/>
        <w:jc w:val="both"/>
        <w:rPr>
          <w:sz w:val="24"/>
          <w:szCs w:val="24"/>
          <w:lang w:val="ru-RU"/>
        </w:rPr>
      </w:pPr>
      <w:r w:rsidRPr="00C70DEE">
        <w:rPr>
          <w:sz w:val="24"/>
          <w:szCs w:val="24"/>
          <w:lang w:val="ru-RU"/>
        </w:rPr>
        <w:t>-</w:t>
      </w:r>
      <w:r w:rsidR="00B36851">
        <w:rPr>
          <w:sz w:val="24"/>
          <w:lang w:val="ru-RU"/>
        </w:rPr>
        <w:t xml:space="preserve"> если в О</w:t>
      </w:r>
      <w:r w:rsidRPr="007D0B19">
        <w:rPr>
          <w:sz w:val="24"/>
          <w:lang w:val="ru-RU"/>
        </w:rPr>
        <w:t xml:space="preserve">бществе </w:t>
      </w:r>
      <w:r w:rsidRPr="00C70DEE">
        <w:rPr>
          <w:sz w:val="24"/>
          <w:szCs w:val="24"/>
          <w:lang w:val="ru-RU"/>
        </w:rPr>
        <w:t>число</w:t>
      </w:r>
      <w:r w:rsidRPr="007D0B19">
        <w:rPr>
          <w:sz w:val="24"/>
          <w:lang w:val="ru-RU"/>
        </w:rPr>
        <w:t xml:space="preserve"> акционеров – владельцев голосующих акций </w:t>
      </w:r>
      <w:r w:rsidRPr="00C70DEE">
        <w:rPr>
          <w:sz w:val="24"/>
          <w:szCs w:val="24"/>
          <w:lang w:val="ru-RU"/>
        </w:rPr>
        <w:t>более 500.</w:t>
      </w:r>
    </w:p>
    <w:p w14:paraId="6FA65875" w14:textId="2302F3A6" w:rsidR="007D0B19" w:rsidRPr="007D0B19" w:rsidRDefault="007D0B19" w:rsidP="007D0B19">
      <w:pPr>
        <w:tabs>
          <w:tab w:val="left" w:pos="1134"/>
          <w:tab w:val="left" w:pos="1276"/>
        </w:tabs>
        <w:ind w:firstLine="567"/>
        <w:jc w:val="both"/>
        <w:rPr>
          <w:sz w:val="24"/>
          <w:lang w:val="ru-RU"/>
        </w:rPr>
      </w:pPr>
      <w:r w:rsidRPr="00C70DEE">
        <w:rPr>
          <w:sz w:val="24"/>
          <w:szCs w:val="24"/>
          <w:lang w:val="ru-RU"/>
        </w:rPr>
        <w:t>В остальных случаях</w:t>
      </w:r>
      <w:r w:rsidRPr="007D0B19">
        <w:rPr>
          <w:sz w:val="24"/>
          <w:lang w:val="ru-RU"/>
        </w:rPr>
        <w:t xml:space="preserve"> функции Счетной комиссии </w:t>
      </w:r>
      <w:r w:rsidRPr="00C70DEE">
        <w:rPr>
          <w:sz w:val="24"/>
          <w:szCs w:val="24"/>
          <w:lang w:val="ru-RU"/>
        </w:rPr>
        <w:t>может выполнять регистратор Общества либо</w:t>
      </w:r>
      <w:r w:rsidRPr="007D0B19">
        <w:rPr>
          <w:sz w:val="24"/>
          <w:lang w:val="ru-RU"/>
        </w:rPr>
        <w:t xml:space="preserve"> лицо (лица), уполномоченное</w:t>
      </w:r>
      <w:r>
        <w:rPr>
          <w:sz w:val="24"/>
          <w:lang w:val="ru-RU"/>
        </w:rPr>
        <w:t xml:space="preserve"> </w:t>
      </w:r>
      <w:r w:rsidRPr="007D0B19">
        <w:rPr>
          <w:sz w:val="24"/>
          <w:lang w:val="ru-RU"/>
        </w:rPr>
        <w:t>(уполномоченн</w:t>
      </w:r>
      <w:r>
        <w:rPr>
          <w:sz w:val="24"/>
          <w:lang w:val="ru-RU"/>
        </w:rPr>
        <w:t>ые</w:t>
      </w:r>
      <w:r w:rsidRPr="007D0B19">
        <w:rPr>
          <w:sz w:val="24"/>
          <w:lang w:val="ru-RU"/>
        </w:rPr>
        <w:t>) Обществом.</w:t>
      </w:r>
    </w:p>
    <w:p w14:paraId="40BFA40A" w14:textId="7812F0B5" w:rsidR="00970425" w:rsidRPr="00D149EA" w:rsidRDefault="00EA4501" w:rsidP="009E5C82">
      <w:pPr>
        <w:tabs>
          <w:tab w:val="left" w:pos="1134"/>
          <w:tab w:val="left" w:pos="1276"/>
        </w:tabs>
        <w:ind w:left="567"/>
        <w:jc w:val="both"/>
        <w:rPr>
          <w:spacing w:val="-2"/>
          <w:sz w:val="24"/>
          <w:szCs w:val="24"/>
          <w:lang w:val="ru-RU"/>
        </w:rPr>
      </w:pPr>
      <w:r>
        <w:rPr>
          <w:spacing w:val="-2"/>
          <w:sz w:val="24"/>
          <w:szCs w:val="24"/>
          <w:lang w:val="ru-RU"/>
        </w:rPr>
        <w:t xml:space="preserve">2.7. </w:t>
      </w:r>
      <w:r w:rsidR="00970425" w:rsidRPr="00D149EA">
        <w:rPr>
          <w:spacing w:val="-2"/>
          <w:sz w:val="24"/>
          <w:szCs w:val="24"/>
          <w:lang w:val="ru-RU"/>
        </w:rPr>
        <w:t xml:space="preserve">Счетная комиссия выполняет следующие функции: </w:t>
      </w:r>
    </w:p>
    <w:p w14:paraId="3CBB67CA" w14:textId="18A3C7A9" w:rsidR="00970425" w:rsidRPr="00D149EA" w:rsidRDefault="00C85FFD" w:rsidP="00970425">
      <w:pPr>
        <w:tabs>
          <w:tab w:val="left" w:pos="567"/>
          <w:tab w:val="left" w:pos="1134"/>
          <w:tab w:val="left" w:pos="1276"/>
        </w:tabs>
        <w:ind w:firstLine="567"/>
        <w:jc w:val="both"/>
        <w:rPr>
          <w:spacing w:val="-2"/>
          <w:sz w:val="24"/>
          <w:szCs w:val="24"/>
          <w:lang w:val="ru-RU"/>
        </w:rPr>
      </w:pPr>
      <w:r>
        <w:rPr>
          <w:spacing w:val="-2"/>
          <w:sz w:val="24"/>
          <w:szCs w:val="24"/>
          <w:lang w:val="ru-RU"/>
        </w:rPr>
        <w:lastRenderedPageBreak/>
        <w:t>а</w:t>
      </w:r>
      <w:r w:rsidR="00970425" w:rsidRPr="00D149EA">
        <w:rPr>
          <w:spacing w:val="-2"/>
          <w:sz w:val="24"/>
          <w:szCs w:val="24"/>
          <w:lang w:val="ru-RU"/>
        </w:rPr>
        <w:t>) проверк</w:t>
      </w:r>
      <w:r w:rsidR="0057500E">
        <w:rPr>
          <w:spacing w:val="-2"/>
          <w:sz w:val="24"/>
          <w:szCs w:val="24"/>
          <w:lang w:val="ru-RU"/>
        </w:rPr>
        <w:t>у</w:t>
      </w:r>
      <w:r w:rsidR="00970425" w:rsidRPr="00D149EA">
        <w:rPr>
          <w:spacing w:val="-2"/>
          <w:sz w:val="24"/>
          <w:szCs w:val="24"/>
          <w:lang w:val="ru-RU"/>
        </w:rPr>
        <w:t xml:space="preserve"> полномочий и регистраци</w:t>
      </w:r>
      <w:r w:rsidR="007D0B19">
        <w:rPr>
          <w:spacing w:val="-2"/>
          <w:sz w:val="24"/>
          <w:szCs w:val="24"/>
          <w:lang w:val="ru-RU"/>
        </w:rPr>
        <w:t>ю</w:t>
      </w:r>
      <w:r w:rsidR="00970425" w:rsidRPr="00D149EA">
        <w:rPr>
          <w:spacing w:val="-2"/>
          <w:sz w:val="24"/>
          <w:szCs w:val="24"/>
          <w:lang w:val="ru-RU"/>
        </w:rPr>
        <w:t xml:space="preserve"> лиц, </w:t>
      </w:r>
      <w:r w:rsidR="00970425" w:rsidRPr="00D149EA">
        <w:rPr>
          <w:snapToGrid w:val="0"/>
          <w:sz w:val="24"/>
          <w:szCs w:val="24"/>
          <w:lang w:val="ru-RU"/>
        </w:rPr>
        <w:t xml:space="preserve">участвующих в </w:t>
      </w:r>
      <w:r w:rsidR="00D150A0">
        <w:rPr>
          <w:snapToGrid w:val="0"/>
          <w:sz w:val="24"/>
          <w:szCs w:val="24"/>
          <w:lang w:val="ru-RU"/>
        </w:rPr>
        <w:t>Собрании</w:t>
      </w:r>
      <w:r w:rsidR="00970425" w:rsidRPr="00D149EA">
        <w:rPr>
          <w:snapToGrid w:val="0"/>
          <w:sz w:val="24"/>
          <w:szCs w:val="24"/>
          <w:lang w:val="ru-RU"/>
        </w:rPr>
        <w:t xml:space="preserve"> </w:t>
      </w:r>
      <w:r w:rsidR="00970425" w:rsidRPr="00D149EA">
        <w:rPr>
          <w:spacing w:val="-2"/>
          <w:sz w:val="24"/>
          <w:szCs w:val="24"/>
          <w:lang w:val="ru-RU"/>
        </w:rPr>
        <w:t>(акционеров</w:t>
      </w:r>
      <w:r w:rsidR="007D0B19">
        <w:rPr>
          <w:spacing w:val="-2"/>
          <w:sz w:val="24"/>
          <w:szCs w:val="24"/>
          <w:lang w:val="ru-RU"/>
        </w:rPr>
        <w:t xml:space="preserve"> Общества</w:t>
      </w:r>
      <w:r w:rsidR="00970425" w:rsidRPr="00D149EA">
        <w:rPr>
          <w:spacing w:val="-2"/>
          <w:sz w:val="24"/>
          <w:szCs w:val="24"/>
          <w:lang w:val="ru-RU"/>
        </w:rPr>
        <w:t>, их представителей);</w:t>
      </w:r>
    </w:p>
    <w:p w14:paraId="7C8978D6" w14:textId="0C7C3E6C" w:rsidR="00970425" w:rsidRPr="00D149EA" w:rsidRDefault="00C85FFD" w:rsidP="00970425">
      <w:pPr>
        <w:tabs>
          <w:tab w:val="num" w:pos="567"/>
          <w:tab w:val="left" w:pos="1134"/>
          <w:tab w:val="left" w:pos="1276"/>
        </w:tabs>
        <w:ind w:firstLine="567"/>
        <w:jc w:val="both"/>
        <w:rPr>
          <w:spacing w:val="-2"/>
          <w:sz w:val="24"/>
          <w:szCs w:val="24"/>
          <w:lang w:val="ru-RU"/>
        </w:rPr>
      </w:pPr>
      <w:r>
        <w:rPr>
          <w:spacing w:val="-2"/>
          <w:sz w:val="24"/>
          <w:szCs w:val="24"/>
          <w:lang w:val="ru-RU"/>
        </w:rPr>
        <w:t>б</w:t>
      </w:r>
      <w:r w:rsidR="00970425" w:rsidRPr="00D149EA">
        <w:rPr>
          <w:spacing w:val="-2"/>
          <w:sz w:val="24"/>
          <w:szCs w:val="24"/>
          <w:lang w:val="ru-RU"/>
        </w:rPr>
        <w:t xml:space="preserve">) определение наличия кворума </w:t>
      </w:r>
      <w:r w:rsidR="00D150A0">
        <w:rPr>
          <w:spacing w:val="-2"/>
          <w:sz w:val="24"/>
          <w:szCs w:val="24"/>
          <w:lang w:val="ru-RU"/>
        </w:rPr>
        <w:t>Собрания</w:t>
      </w:r>
      <w:r w:rsidR="00926B8C">
        <w:rPr>
          <w:spacing w:val="-2"/>
          <w:sz w:val="24"/>
          <w:szCs w:val="24"/>
          <w:lang w:val="ru-RU"/>
        </w:rPr>
        <w:t xml:space="preserve"> (кворума по вопросам, включенным в повестку дня </w:t>
      </w:r>
      <w:r w:rsidR="00D150A0">
        <w:rPr>
          <w:spacing w:val="-2"/>
          <w:sz w:val="24"/>
          <w:szCs w:val="24"/>
          <w:lang w:val="ru-RU"/>
        </w:rPr>
        <w:t>Собрания</w:t>
      </w:r>
      <w:r w:rsidR="00926B8C">
        <w:rPr>
          <w:spacing w:val="-2"/>
          <w:sz w:val="24"/>
          <w:szCs w:val="24"/>
          <w:lang w:val="ru-RU"/>
        </w:rPr>
        <w:t>)</w:t>
      </w:r>
      <w:r w:rsidR="00970425" w:rsidRPr="00D149EA">
        <w:rPr>
          <w:spacing w:val="-2"/>
          <w:sz w:val="24"/>
          <w:szCs w:val="24"/>
          <w:lang w:val="ru-RU"/>
        </w:rPr>
        <w:t>;</w:t>
      </w:r>
    </w:p>
    <w:p w14:paraId="40ED9C62" w14:textId="78410393" w:rsidR="00970425" w:rsidRPr="00D149EA" w:rsidRDefault="00C85FFD" w:rsidP="00970425">
      <w:pPr>
        <w:tabs>
          <w:tab w:val="num" w:pos="567"/>
          <w:tab w:val="left" w:pos="1134"/>
          <w:tab w:val="left" w:pos="1276"/>
        </w:tabs>
        <w:ind w:firstLine="567"/>
        <w:jc w:val="both"/>
        <w:rPr>
          <w:spacing w:val="-2"/>
          <w:sz w:val="24"/>
          <w:szCs w:val="24"/>
          <w:lang w:val="ru-RU"/>
        </w:rPr>
      </w:pPr>
      <w:r>
        <w:rPr>
          <w:spacing w:val="-2"/>
          <w:sz w:val="24"/>
          <w:szCs w:val="24"/>
          <w:lang w:val="ru-RU"/>
        </w:rPr>
        <w:t>в</w:t>
      </w:r>
      <w:r w:rsidR="00970425" w:rsidRPr="00D149EA">
        <w:rPr>
          <w:spacing w:val="-2"/>
          <w:sz w:val="24"/>
          <w:szCs w:val="24"/>
          <w:lang w:val="ru-RU"/>
        </w:rPr>
        <w:t>) разъяснение вопросов, возникающих в связи с реализацией акционерами</w:t>
      </w:r>
      <w:r w:rsidR="007D0B19">
        <w:rPr>
          <w:spacing w:val="-2"/>
          <w:sz w:val="24"/>
          <w:szCs w:val="24"/>
          <w:lang w:val="ru-RU"/>
        </w:rPr>
        <w:t xml:space="preserve"> Общества</w:t>
      </w:r>
      <w:r w:rsidR="00970425" w:rsidRPr="00D149EA">
        <w:rPr>
          <w:spacing w:val="-2"/>
          <w:sz w:val="24"/>
          <w:szCs w:val="24"/>
          <w:lang w:val="ru-RU"/>
        </w:rPr>
        <w:t xml:space="preserve"> (их представителями) права голоса на </w:t>
      </w:r>
      <w:r w:rsidR="00D150A0">
        <w:rPr>
          <w:spacing w:val="-2"/>
          <w:sz w:val="24"/>
          <w:szCs w:val="24"/>
          <w:lang w:val="ru-RU"/>
        </w:rPr>
        <w:t>Собрании</w:t>
      </w:r>
      <w:r w:rsidR="00970425" w:rsidRPr="00D149EA">
        <w:rPr>
          <w:spacing w:val="-2"/>
          <w:sz w:val="24"/>
          <w:szCs w:val="24"/>
          <w:lang w:val="ru-RU"/>
        </w:rPr>
        <w:t>;</w:t>
      </w:r>
    </w:p>
    <w:p w14:paraId="76953224" w14:textId="35226D7F" w:rsidR="00970425" w:rsidRPr="00D149EA" w:rsidRDefault="00C85FFD" w:rsidP="00970425">
      <w:pPr>
        <w:tabs>
          <w:tab w:val="num" w:pos="567"/>
          <w:tab w:val="left" w:pos="1134"/>
          <w:tab w:val="left" w:pos="1276"/>
        </w:tabs>
        <w:ind w:firstLine="567"/>
        <w:jc w:val="both"/>
        <w:rPr>
          <w:spacing w:val="-2"/>
          <w:sz w:val="24"/>
          <w:szCs w:val="24"/>
          <w:lang w:val="ru-RU"/>
        </w:rPr>
      </w:pPr>
      <w:r>
        <w:rPr>
          <w:spacing w:val="-2"/>
          <w:sz w:val="24"/>
          <w:szCs w:val="24"/>
          <w:lang w:val="ru-RU"/>
        </w:rPr>
        <w:t>г</w:t>
      </w:r>
      <w:r w:rsidR="00970425" w:rsidRPr="00D149EA">
        <w:rPr>
          <w:spacing w:val="-2"/>
          <w:sz w:val="24"/>
          <w:szCs w:val="24"/>
          <w:lang w:val="ru-RU"/>
        </w:rPr>
        <w:t>) разъяснение порядка голосования по вопросам, выносимым на голосование;</w:t>
      </w:r>
    </w:p>
    <w:p w14:paraId="54B18769" w14:textId="3AE1D4D2" w:rsidR="00970425" w:rsidRPr="00D149EA" w:rsidRDefault="00C85FFD" w:rsidP="00970425">
      <w:pPr>
        <w:tabs>
          <w:tab w:val="num" w:pos="567"/>
          <w:tab w:val="left" w:pos="1134"/>
          <w:tab w:val="left" w:pos="1276"/>
        </w:tabs>
        <w:ind w:firstLine="567"/>
        <w:jc w:val="both"/>
        <w:rPr>
          <w:spacing w:val="-2"/>
          <w:sz w:val="24"/>
          <w:szCs w:val="24"/>
          <w:lang w:val="ru-RU"/>
        </w:rPr>
      </w:pPr>
      <w:r>
        <w:rPr>
          <w:spacing w:val="-2"/>
          <w:sz w:val="24"/>
          <w:szCs w:val="24"/>
          <w:lang w:val="ru-RU"/>
        </w:rPr>
        <w:t>д</w:t>
      </w:r>
      <w:r w:rsidR="00970425" w:rsidRPr="00D149EA">
        <w:rPr>
          <w:spacing w:val="-2"/>
          <w:sz w:val="24"/>
          <w:szCs w:val="24"/>
          <w:lang w:val="ru-RU"/>
        </w:rPr>
        <w:t xml:space="preserve">) обеспечение установленного порядка голосования и прав акционеров </w:t>
      </w:r>
      <w:r w:rsidR="007D0B19">
        <w:rPr>
          <w:spacing w:val="-2"/>
          <w:sz w:val="24"/>
          <w:szCs w:val="24"/>
          <w:lang w:val="ru-RU"/>
        </w:rPr>
        <w:t xml:space="preserve">Общества </w:t>
      </w:r>
      <w:r w:rsidR="00970425" w:rsidRPr="00D149EA">
        <w:rPr>
          <w:spacing w:val="-2"/>
          <w:sz w:val="24"/>
          <w:szCs w:val="24"/>
          <w:lang w:val="ru-RU"/>
        </w:rPr>
        <w:t>на участие в голосовании;</w:t>
      </w:r>
    </w:p>
    <w:p w14:paraId="39A4BC8F" w14:textId="532C8790" w:rsidR="00970425" w:rsidRPr="00D149EA" w:rsidRDefault="00C85FFD" w:rsidP="00970425">
      <w:pPr>
        <w:tabs>
          <w:tab w:val="num" w:pos="567"/>
          <w:tab w:val="left" w:pos="1134"/>
          <w:tab w:val="left" w:pos="1276"/>
        </w:tabs>
        <w:ind w:firstLine="567"/>
        <w:jc w:val="both"/>
        <w:rPr>
          <w:spacing w:val="-2"/>
          <w:sz w:val="24"/>
          <w:szCs w:val="24"/>
          <w:lang w:val="ru-RU"/>
        </w:rPr>
      </w:pPr>
      <w:r>
        <w:rPr>
          <w:spacing w:val="-2"/>
          <w:sz w:val="24"/>
          <w:szCs w:val="24"/>
          <w:lang w:val="ru-RU"/>
        </w:rPr>
        <w:t>е</w:t>
      </w:r>
      <w:r w:rsidR="00970425" w:rsidRPr="00D149EA">
        <w:rPr>
          <w:spacing w:val="-2"/>
          <w:sz w:val="24"/>
          <w:szCs w:val="24"/>
          <w:lang w:val="ru-RU"/>
        </w:rPr>
        <w:t>) подсчет голосов и подведение итогов голосования;</w:t>
      </w:r>
    </w:p>
    <w:p w14:paraId="7FE285A0" w14:textId="674D0469" w:rsidR="00970425" w:rsidRPr="00D149EA" w:rsidRDefault="00C85FFD" w:rsidP="00970425">
      <w:pPr>
        <w:tabs>
          <w:tab w:val="num" w:pos="567"/>
          <w:tab w:val="left" w:pos="993"/>
          <w:tab w:val="left" w:pos="1134"/>
          <w:tab w:val="left" w:pos="1276"/>
        </w:tabs>
        <w:ind w:firstLine="567"/>
        <w:jc w:val="both"/>
        <w:rPr>
          <w:spacing w:val="-2"/>
          <w:sz w:val="24"/>
          <w:szCs w:val="24"/>
          <w:lang w:val="ru-RU"/>
        </w:rPr>
      </w:pPr>
      <w:r>
        <w:rPr>
          <w:spacing w:val="-2"/>
          <w:sz w:val="24"/>
          <w:szCs w:val="24"/>
          <w:lang w:val="ru-RU"/>
        </w:rPr>
        <w:t>ж</w:t>
      </w:r>
      <w:r w:rsidR="00970425" w:rsidRPr="00D149EA">
        <w:rPr>
          <w:spacing w:val="-2"/>
          <w:sz w:val="24"/>
          <w:szCs w:val="24"/>
          <w:lang w:val="ru-RU"/>
        </w:rPr>
        <w:t xml:space="preserve">) составление </w:t>
      </w:r>
      <w:r w:rsidR="00350B10">
        <w:rPr>
          <w:spacing w:val="-2"/>
          <w:sz w:val="24"/>
          <w:szCs w:val="24"/>
          <w:lang w:val="ru-RU"/>
        </w:rPr>
        <w:t xml:space="preserve">и подписание </w:t>
      </w:r>
      <w:r w:rsidR="00970425" w:rsidRPr="00D149EA">
        <w:rPr>
          <w:spacing w:val="-2"/>
          <w:sz w:val="24"/>
          <w:szCs w:val="24"/>
          <w:lang w:val="ru-RU"/>
        </w:rPr>
        <w:t>протокола об итогах голосования;</w:t>
      </w:r>
    </w:p>
    <w:p w14:paraId="51908B37" w14:textId="4ABE4889" w:rsidR="00970425" w:rsidRPr="00D149EA" w:rsidRDefault="00C85FFD" w:rsidP="00970425">
      <w:pPr>
        <w:tabs>
          <w:tab w:val="num" w:pos="567"/>
          <w:tab w:val="left" w:pos="993"/>
          <w:tab w:val="left" w:pos="1134"/>
          <w:tab w:val="left" w:pos="1276"/>
        </w:tabs>
        <w:ind w:firstLine="567"/>
        <w:jc w:val="both"/>
        <w:rPr>
          <w:spacing w:val="-2"/>
          <w:sz w:val="24"/>
          <w:szCs w:val="24"/>
          <w:lang w:val="ru-RU"/>
        </w:rPr>
      </w:pPr>
      <w:r>
        <w:rPr>
          <w:spacing w:val="-2"/>
          <w:sz w:val="24"/>
          <w:szCs w:val="24"/>
          <w:lang w:val="ru-RU"/>
        </w:rPr>
        <w:t>з</w:t>
      </w:r>
      <w:r w:rsidR="00970425" w:rsidRPr="00D149EA">
        <w:rPr>
          <w:spacing w:val="-2"/>
          <w:sz w:val="24"/>
          <w:szCs w:val="24"/>
          <w:lang w:val="ru-RU"/>
        </w:rPr>
        <w:t>) передач</w:t>
      </w:r>
      <w:r w:rsidR="0057500E">
        <w:rPr>
          <w:spacing w:val="-2"/>
          <w:sz w:val="24"/>
          <w:szCs w:val="24"/>
          <w:lang w:val="ru-RU"/>
        </w:rPr>
        <w:t>у</w:t>
      </w:r>
      <w:r w:rsidR="00970425" w:rsidRPr="00D149EA">
        <w:rPr>
          <w:spacing w:val="-2"/>
          <w:sz w:val="24"/>
          <w:szCs w:val="24"/>
          <w:lang w:val="ru-RU"/>
        </w:rPr>
        <w:t xml:space="preserve"> в архив бюллетеней для голосования;</w:t>
      </w:r>
    </w:p>
    <w:p w14:paraId="31399818" w14:textId="37EF0D39" w:rsidR="00970425" w:rsidRPr="00D149EA" w:rsidRDefault="00C85FFD" w:rsidP="00970425">
      <w:pPr>
        <w:tabs>
          <w:tab w:val="num" w:pos="567"/>
          <w:tab w:val="left" w:pos="851"/>
          <w:tab w:val="left" w:pos="993"/>
          <w:tab w:val="left" w:pos="1134"/>
          <w:tab w:val="left" w:pos="1276"/>
        </w:tabs>
        <w:ind w:firstLine="567"/>
        <w:jc w:val="both"/>
        <w:rPr>
          <w:spacing w:val="-2"/>
          <w:sz w:val="24"/>
          <w:szCs w:val="24"/>
          <w:lang w:val="ru-RU"/>
        </w:rPr>
      </w:pPr>
      <w:r>
        <w:rPr>
          <w:spacing w:val="-2"/>
          <w:sz w:val="24"/>
          <w:szCs w:val="24"/>
          <w:lang w:val="ru-RU"/>
        </w:rPr>
        <w:t>и</w:t>
      </w:r>
      <w:r w:rsidR="00970425" w:rsidRPr="00D149EA">
        <w:rPr>
          <w:spacing w:val="-2"/>
          <w:sz w:val="24"/>
          <w:szCs w:val="24"/>
          <w:lang w:val="ru-RU"/>
        </w:rPr>
        <w:t xml:space="preserve">) иные функции, предусмотренные законодательством </w:t>
      </w:r>
      <w:r w:rsidR="00635739">
        <w:rPr>
          <w:spacing w:val="-2"/>
          <w:sz w:val="24"/>
          <w:szCs w:val="24"/>
          <w:lang w:val="ru-RU"/>
        </w:rPr>
        <w:t>РФ</w:t>
      </w:r>
      <w:r w:rsidR="00175E57">
        <w:rPr>
          <w:spacing w:val="-2"/>
          <w:sz w:val="24"/>
          <w:szCs w:val="24"/>
          <w:lang w:val="ru-RU"/>
        </w:rPr>
        <w:t xml:space="preserve"> и </w:t>
      </w:r>
      <w:r w:rsidR="00970425" w:rsidRPr="00D149EA">
        <w:rPr>
          <w:spacing w:val="-2"/>
          <w:sz w:val="24"/>
          <w:szCs w:val="24"/>
          <w:lang w:val="ru-RU"/>
        </w:rPr>
        <w:t>Уставом Общества</w:t>
      </w:r>
      <w:r w:rsidR="007D0B19">
        <w:rPr>
          <w:spacing w:val="-2"/>
          <w:sz w:val="24"/>
          <w:szCs w:val="24"/>
          <w:lang w:val="ru-RU"/>
        </w:rPr>
        <w:t>.</w:t>
      </w:r>
    </w:p>
    <w:p w14:paraId="254E85BD" w14:textId="77777777" w:rsidR="00970425" w:rsidRPr="00D149EA" w:rsidRDefault="00970425">
      <w:pPr>
        <w:tabs>
          <w:tab w:val="left" w:pos="567"/>
          <w:tab w:val="left" w:pos="1134"/>
        </w:tabs>
        <w:jc w:val="both"/>
        <w:rPr>
          <w:sz w:val="24"/>
          <w:szCs w:val="24"/>
          <w:lang w:val="ru-RU"/>
        </w:rPr>
      </w:pPr>
    </w:p>
    <w:p w14:paraId="073638F4" w14:textId="77777777" w:rsidR="00D150A0" w:rsidRDefault="00926B8C" w:rsidP="00D150A0">
      <w:pPr>
        <w:numPr>
          <w:ilvl w:val="0"/>
          <w:numId w:val="2"/>
        </w:numPr>
        <w:tabs>
          <w:tab w:val="clear" w:pos="368"/>
          <w:tab w:val="num" w:pos="0"/>
          <w:tab w:val="left" w:pos="426"/>
          <w:tab w:val="left" w:pos="1276"/>
        </w:tabs>
        <w:ind w:left="0" w:firstLine="0"/>
        <w:jc w:val="center"/>
        <w:rPr>
          <w:b/>
          <w:spacing w:val="-2"/>
          <w:sz w:val="24"/>
          <w:szCs w:val="24"/>
          <w:lang w:val="ru-RU"/>
        </w:rPr>
      </w:pPr>
      <w:r>
        <w:rPr>
          <w:b/>
          <w:spacing w:val="-2"/>
          <w:sz w:val="24"/>
          <w:szCs w:val="24"/>
          <w:lang w:val="ru-RU"/>
        </w:rPr>
        <w:t>СОЗЫВ И ПОДГОТОВКА К ПРОВЕДЕНИЮ СОБРАНИЯ</w:t>
      </w:r>
    </w:p>
    <w:p w14:paraId="1B9D31B5" w14:textId="77777777" w:rsidR="002409F2" w:rsidRPr="00D149EA" w:rsidRDefault="002409F2" w:rsidP="002409F2">
      <w:pPr>
        <w:tabs>
          <w:tab w:val="left" w:pos="567"/>
          <w:tab w:val="left" w:pos="1134"/>
        </w:tabs>
        <w:jc w:val="center"/>
        <w:rPr>
          <w:b/>
          <w:spacing w:val="-2"/>
          <w:sz w:val="24"/>
          <w:szCs w:val="24"/>
          <w:lang w:val="ru-RU"/>
        </w:rPr>
      </w:pPr>
    </w:p>
    <w:p w14:paraId="562C568D" w14:textId="07ECA187" w:rsidR="00207EB6" w:rsidRPr="00207EB6" w:rsidRDefault="00653AED" w:rsidP="00207EB6">
      <w:pPr>
        <w:numPr>
          <w:ilvl w:val="1"/>
          <w:numId w:val="2"/>
        </w:numPr>
        <w:tabs>
          <w:tab w:val="left" w:pos="567"/>
          <w:tab w:val="left" w:pos="1134"/>
        </w:tabs>
        <w:jc w:val="both"/>
        <w:rPr>
          <w:snapToGrid w:val="0"/>
          <w:sz w:val="24"/>
          <w:szCs w:val="24"/>
          <w:lang w:val="ru-RU"/>
        </w:rPr>
      </w:pPr>
      <w:r w:rsidRPr="00207EB6">
        <w:rPr>
          <w:spacing w:val="-2"/>
          <w:sz w:val="24"/>
          <w:szCs w:val="24"/>
          <w:lang w:val="ru-RU"/>
        </w:rPr>
        <w:t xml:space="preserve">Решение о созыве </w:t>
      </w:r>
      <w:r w:rsidR="00D150A0">
        <w:rPr>
          <w:spacing w:val="-2"/>
          <w:sz w:val="24"/>
          <w:szCs w:val="24"/>
          <w:lang w:val="ru-RU"/>
        </w:rPr>
        <w:t>Собрания</w:t>
      </w:r>
      <w:r w:rsidRPr="00207EB6">
        <w:rPr>
          <w:spacing w:val="-2"/>
          <w:sz w:val="24"/>
          <w:szCs w:val="24"/>
          <w:lang w:val="ru-RU"/>
        </w:rPr>
        <w:t xml:space="preserve"> принимает Совет директоров </w:t>
      </w:r>
      <w:r w:rsidR="00207EB6" w:rsidRPr="00207EB6">
        <w:rPr>
          <w:spacing w:val="-2"/>
          <w:sz w:val="24"/>
          <w:szCs w:val="24"/>
          <w:lang w:val="ru-RU"/>
        </w:rPr>
        <w:t xml:space="preserve">на основании его собственной инициативы, требования </w:t>
      </w:r>
      <w:r w:rsidR="00207EB6">
        <w:rPr>
          <w:spacing w:val="-2"/>
          <w:sz w:val="24"/>
          <w:szCs w:val="24"/>
          <w:lang w:val="ru-RU"/>
        </w:rPr>
        <w:t>Ревизионной комиссии Общества, а</w:t>
      </w:r>
      <w:r w:rsidR="00207EB6" w:rsidRPr="00207EB6">
        <w:rPr>
          <w:spacing w:val="-2"/>
          <w:sz w:val="24"/>
          <w:szCs w:val="24"/>
          <w:lang w:val="ru-RU"/>
        </w:rPr>
        <w:t>удитора Общества, а также акционеров (акционера)</w:t>
      </w:r>
      <w:r w:rsidR="007D0B19">
        <w:rPr>
          <w:spacing w:val="-2"/>
          <w:sz w:val="24"/>
          <w:szCs w:val="24"/>
          <w:lang w:val="ru-RU"/>
        </w:rPr>
        <w:t xml:space="preserve"> Общества</w:t>
      </w:r>
      <w:r w:rsidR="00207EB6" w:rsidRPr="00207EB6">
        <w:rPr>
          <w:spacing w:val="-2"/>
          <w:sz w:val="24"/>
          <w:szCs w:val="24"/>
          <w:lang w:val="ru-RU"/>
        </w:rPr>
        <w:t xml:space="preserve">, являющихся владельцами не менее чем 10 (Десяти) процентов голосующих акций Общества на дату предъявления требования. </w:t>
      </w:r>
    </w:p>
    <w:p w14:paraId="7E0139BC" w14:textId="72289671" w:rsidR="00207EB6" w:rsidRPr="00207EB6" w:rsidRDefault="00207EB6" w:rsidP="0089445C">
      <w:pPr>
        <w:numPr>
          <w:ilvl w:val="1"/>
          <w:numId w:val="2"/>
        </w:numPr>
        <w:tabs>
          <w:tab w:val="clear" w:pos="1288"/>
          <w:tab w:val="num" w:pos="1134"/>
        </w:tabs>
        <w:jc w:val="both"/>
        <w:rPr>
          <w:spacing w:val="-2"/>
          <w:sz w:val="24"/>
          <w:szCs w:val="24"/>
          <w:lang w:val="ru-RU"/>
        </w:rPr>
      </w:pPr>
      <w:r w:rsidRPr="00207EB6">
        <w:rPr>
          <w:spacing w:val="-2"/>
          <w:sz w:val="24"/>
          <w:szCs w:val="24"/>
          <w:lang w:val="ru-RU"/>
        </w:rPr>
        <w:t xml:space="preserve">Предложения о внесении вопросов в повестку дня </w:t>
      </w:r>
      <w:r w:rsidR="00D150A0">
        <w:rPr>
          <w:spacing w:val="-2"/>
          <w:sz w:val="24"/>
          <w:szCs w:val="24"/>
          <w:lang w:val="ru-RU"/>
        </w:rPr>
        <w:t>С</w:t>
      </w:r>
      <w:r w:rsidRPr="00207EB6">
        <w:rPr>
          <w:spacing w:val="-2"/>
          <w:sz w:val="24"/>
          <w:szCs w:val="24"/>
          <w:lang w:val="ru-RU"/>
        </w:rPr>
        <w:t xml:space="preserve">обрания и предложения о выдвижении кандидатов в органы управления </w:t>
      </w:r>
      <w:r w:rsidR="0089445C" w:rsidRPr="00207EB6">
        <w:rPr>
          <w:spacing w:val="-2"/>
          <w:sz w:val="24"/>
          <w:szCs w:val="24"/>
          <w:lang w:val="ru-RU"/>
        </w:rPr>
        <w:t xml:space="preserve">и контроля Общества </w:t>
      </w:r>
      <w:r w:rsidRPr="00207EB6">
        <w:rPr>
          <w:spacing w:val="-2"/>
          <w:sz w:val="24"/>
          <w:szCs w:val="24"/>
          <w:lang w:val="ru-RU"/>
        </w:rPr>
        <w:t xml:space="preserve">(далее при совместном упоминании – предложения в повестку дня </w:t>
      </w:r>
      <w:r w:rsidR="00D150A0">
        <w:rPr>
          <w:spacing w:val="-2"/>
          <w:sz w:val="24"/>
          <w:szCs w:val="24"/>
          <w:lang w:val="ru-RU"/>
        </w:rPr>
        <w:t>Собрания</w:t>
      </w:r>
      <w:r w:rsidR="00AF4576">
        <w:rPr>
          <w:spacing w:val="-2"/>
          <w:sz w:val="24"/>
          <w:szCs w:val="24"/>
          <w:lang w:val="ru-RU"/>
        </w:rPr>
        <w:t>, предложения</w:t>
      </w:r>
      <w:r w:rsidRPr="00207EB6">
        <w:rPr>
          <w:spacing w:val="-2"/>
          <w:sz w:val="24"/>
          <w:szCs w:val="24"/>
          <w:lang w:val="ru-RU"/>
        </w:rPr>
        <w:t xml:space="preserve">), а также требование о проведении внеочередного </w:t>
      </w:r>
      <w:r w:rsidR="00D150A0">
        <w:rPr>
          <w:spacing w:val="-2"/>
          <w:sz w:val="24"/>
          <w:szCs w:val="24"/>
          <w:lang w:val="ru-RU"/>
        </w:rPr>
        <w:t>Собрания</w:t>
      </w:r>
      <w:r w:rsidR="00D150A0" w:rsidRPr="00207EB6">
        <w:rPr>
          <w:spacing w:val="-2"/>
          <w:sz w:val="24"/>
          <w:szCs w:val="24"/>
          <w:lang w:val="ru-RU"/>
        </w:rPr>
        <w:t xml:space="preserve"> </w:t>
      </w:r>
      <w:r w:rsidRPr="00207EB6">
        <w:rPr>
          <w:spacing w:val="-2"/>
          <w:sz w:val="24"/>
          <w:szCs w:val="24"/>
          <w:lang w:val="ru-RU"/>
        </w:rPr>
        <w:t xml:space="preserve">могут быть внесены </w:t>
      </w:r>
      <w:r w:rsidR="004423D5">
        <w:rPr>
          <w:spacing w:val="-2"/>
          <w:sz w:val="24"/>
          <w:szCs w:val="24"/>
          <w:lang w:val="ru-RU"/>
        </w:rPr>
        <w:t xml:space="preserve">в Общество </w:t>
      </w:r>
      <w:r w:rsidRPr="00207EB6">
        <w:rPr>
          <w:spacing w:val="-2"/>
          <w:sz w:val="24"/>
          <w:szCs w:val="24"/>
          <w:lang w:val="ru-RU"/>
        </w:rPr>
        <w:t>путем:</w:t>
      </w:r>
    </w:p>
    <w:p w14:paraId="1010CB53" w14:textId="7E8AEFF9" w:rsidR="00207EB6" w:rsidRPr="00207EB6" w:rsidRDefault="00207EB6" w:rsidP="00EF4C62">
      <w:pPr>
        <w:numPr>
          <w:ilvl w:val="0"/>
          <w:numId w:val="12"/>
        </w:numPr>
        <w:tabs>
          <w:tab w:val="left" w:pos="1134"/>
        </w:tabs>
        <w:autoSpaceDE w:val="0"/>
        <w:autoSpaceDN w:val="0"/>
        <w:adjustRightInd w:val="0"/>
        <w:ind w:left="1134" w:hanging="567"/>
        <w:jc w:val="both"/>
        <w:rPr>
          <w:sz w:val="24"/>
          <w:szCs w:val="24"/>
          <w:lang w:val="ru-RU"/>
        </w:rPr>
      </w:pPr>
      <w:r w:rsidRPr="00207EB6">
        <w:rPr>
          <w:sz w:val="24"/>
          <w:szCs w:val="24"/>
          <w:lang w:val="ru-RU"/>
        </w:rPr>
        <w:t>направления почтовой связь</w:t>
      </w:r>
      <w:r w:rsidR="009B308A">
        <w:rPr>
          <w:sz w:val="24"/>
          <w:szCs w:val="24"/>
          <w:lang w:val="ru-RU"/>
        </w:rPr>
        <w:t xml:space="preserve">ю или через курьерскую </w:t>
      </w:r>
      <w:r w:rsidR="009B308A" w:rsidRPr="004423D5">
        <w:rPr>
          <w:sz w:val="24"/>
          <w:szCs w:val="24"/>
          <w:lang w:val="ru-RU"/>
        </w:rPr>
        <w:t>службу</w:t>
      </w:r>
      <w:r w:rsidRPr="004423D5">
        <w:rPr>
          <w:sz w:val="24"/>
          <w:szCs w:val="24"/>
          <w:lang w:val="ru-RU"/>
        </w:rPr>
        <w:t>;</w:t>
      </w:r>
    </w:p>
    <w:p w14:paraId="6F54E386" w14:textId="584850C8" w:rsidR="00207EB6" w:rsidRPr="00207EB6" w:rsidRDefault="00207EB6" w:rsidP="007D0B19">
      <w:pPr>
        <w:numPr>
          <w:ilvl w:val="0"/>
          <w:numId w:val="12"/>
        </w:numPr>
        <w:tabs>
          <w:tab w:val="left" w:pos="1134"/>
        </w:tabs>
        <w:autoSpaceDE w:val="0"/>
        <w:autoSpaceDN w:val="0"/>
        <w:adjustRightInd w:val="0"/>
        <w:ind w:left="0" w:firstLine="567"/>
        <w:jc w:val="both"/>
        <w:rPr>
          <w:sz w:val="24"/>
          <w:szCs w:val="24"/>
          <w:lang w:val="ru-RU"/>
        </w:rPr>
      </w:pPr>
      <w:r w:rsidRPr="00207EB6">
        <w:rPr>
          <w:sz w:val="24"/>
          <w:szCs w:val="24"/>
          <w:lang w:val="ru-RU"/>
        </w:rPr>
        <w:t xml:space="preserve">вручения под роспись </w:t>
      </w:r>
      <w:r w:rsidR="0089445C">
        <w:rPr>
          <w:sz w:val="24"/>
          <w:szCs w:val="24"/>
          <w:lang w:val="ru-RU"/>
        </w:rPr>
        <w:t>ЕИО, П</w:t>
      </w:r>
      <w:r w:rsidRPr="00207EB6">
        <w:rPr>
          <w:sz w:val="24"/>
          <w:szCs w:val="24"/>
          <w:lang w:val="ru-RU"/>
        </w:rPr>
        <w:t>редседателю Совета директоров или</w:t>
      </w:r>
      <w:r w:rsidR="000C29DE">
        <w:rPr>
          <w:sz w:val="24"/>
          <w:szCs w:val="24"/>
          <w:lang w:val="ru-RU"/>
        </w:rPr>
        <w:t xml:space="preserve"> </w:t>
      </w:r>
      <w:r w:rsidR="004B715A" w:rsidRPr="004B715A">
        <w:rPr>
          <w:sz w:val="24"/>
          <w:szCs w:val="24"/>
          <w:lang w:val="ru-RU"/>
        </w:rPr>
        <w:t>лиц</w:t>
      </w:r>
      <w:r w:rsidR="004B715A">
        <w:rPr>
          <w:sz w:val="24"/>
          <w:szCs w:val="24"/>
          <w:lang w:val="ru-RU"/>
        </w:rPr>
        <w:t>у</w:t>
      </w:r>
      <w:r w:rsidR="004B715A" w:rsidRPr="004B715A">
        <w:rPr>
          <w:sz w:val="24"/>
          <w:szCs w:val="24"/>
          <w:lang w:val="ru-RU"/>
        </w:rPr>
        <w:t>, уполномоченно</w:t>
      </w:r>
      <w:r w:rsidR="004B715A">
        <w:rPr>
          <w:sz w:val="24"/>
          <w:szCs w:val="24"/>
          <w:lang w:val="ru-RU"/>
        </w:rPr>
        <w:t>му</w:t>
      </w:r>
      <w:r w:rsidR="004B715A" w:rsidRPr="004B715A">
        <w:rPr>
          <w:sz w:val="24"/>
          <w:szCs w:val="24"/>
          <w:lang w:val="ru-RU"/>
        </w:rPr>
        <w:t xml:space="preserve"> принимать письменную корреспонденцию, адресованную Обществу</w:t>
      </w:r>
      <w:r w:rsidR="00175E57">
        <w:rPr>
          <w:sz w:val="24"/>
          <w:szCs w:val="24"/>
          <w:lang w:val="ru-RU"/>
        </w:rPr>
        <w:t>.</w:t>
      </w:r>
      <w:r w:rsidRPr="00207EB6">
        <w:rPr>
          <w:sz w:val="24"/>
          <w:szCs w:val="24"/>
          <w:lang w:val="ru-RU"/>
        </w:rPr>
        <w:t xml:space="preserve"> </w:t>
      </w:r>
    </w:p>
    <w:p w14:paraId="5137511F" w14:textId="24FAA04F" w:rsidR="00207EB6" w:rsidRPr="000A2463" w:rsidRDefault="00207EB6" w:rsidP="00207EB6">
      <w:pPr>
        <w:numPr>
          <w:ilvl w:val="1"/>
          <w:numId w:val="2"/>
        </w:numPr>
        <w:tabs>
          <w:tab w:val="left" w:pos="851"/>
        </w:tabs>
        <w:ind w:left="0"/>
        <w:jc w:val="both"/>
        <w:rPr>
          <w:spacing w:val="-2"/>
          <w:sz w:val="24"/>
          <w:szCs w:val="24"/>
          <w:lang w:val="ru-RU"/>
        </w:rPr>
      </w:pPr>
      <w:r w:rsidRPr="00207EB6">
        <w:rPr>
          <w:spacing w:val="-2"/>
          <w:sz w:val="24"/>
          <w:szCs w:val="24"/>
          <w:lang w:val="ru-RU"/>
        </w:rPr>
        <w:t xml:space="preserve">Предложения в повестку дня </w:t>
      </w:r>
      <w:r w:rsidR="00D150A0">
        <w:rPr>
          <w:spacing w:val="-2"/>
          <w:sz w:val="24"/>
          <w:szCs w:val="24"/>
          <w:lang w:val="ru-RU"/>
        </w:rPr>
        <w:t>Собрания</w:t>
      </w:r>
      <w:r w:rsidR="00D150A0" w:rsidRPr="00207EB6">
        <w:rPr>
          <w:spacing w:val="-2"/>
          <w:sz w:val="24"/>
          <w:szCs w:val="24"/>
          <w:lang w:val="ru-RU"/>
        </w:rPr>
        <w:t xml:space="preserve"> </w:t>
      </w:r>
      <w:r w:rsidRPr="00207EB6">
        <w:rPr>
          <w:spacing w:val="-2"/>
          <w:sz w:val="24"/>
          <w:szCs w:val="24"/>
          <w:lang w:val="ru-RU"/>
        </w:rPr>
        <w:t xml:space="preserve">и требование о проведении внеочередного </w:t>
      </w:r>
      <w:r w:rsidR="00D150A0">
        <w:rPr>
          <w:spacing w:val="-2"/>
          <w:sz w:val="24"/>
          <w:szCs w:val="24"/>
          <w:lang w:val="ru-RU"/>
        </w:rPr>
        <w:t>Собрания</w:t>
      </w:r>
      <w:r w:rsidR="00D150A0" w:rsidRPr="00207EB6">
        <w:rPr>
          <w:spacing w:val="-2"/>
          <w:sz w:val="24"/>
          <w:szCs w:val="24"/>
          <w:lang w:val="ru-RU"/>
        </w:rPr>
        <w:t xml:space="preserve"> </w:t>
      </w:r>
      <w:r w:rsidRPr="00207EB6">
        <w:rPr>
          <w:spacing w:val="-2"/>
          <w:sz w:val="24"/>
          <w:szCs w:val="24"/>
          <w:lang w:val="ru-RU"/>
        </w:rPr>
        <w:t>признаются поступившими от тех акционеров</w:t>
      </w:r>
      <w:r w:rsidR="007D0B19">
        <w:rPr>
          <w:spacing w:val="-2"/>
          <w:sz w:val="24"/>
          <w:szCs w:val="24"/>
          <w:lang w:val="ru-RU"/>
        </w:rPr>
        <w:t xml:space="preserve"> Общества</w:t>
      </w:r>
      <w:r w:rsidRPr="00207EB6">
        <w:rPr>
          <w:spacing w:val="-2"/>
          <w:sz w:val="24"/>
          <w:szCs w:val="24"/>
          <w:lang w:val="ru-RU"/>
        </w:rPr>
        <w:t>, которые (представители которых) их подписали.</w:t>
      </w:r>
    </w:p>
    <w:p w14:paraId="522FF2EB" w14:textId="05C0D33C" w:rsidR="00207EB6" w:rsidRPr="000A2463" w:rsidRDefault="00207EB6" w:rsidP="00207EB6">
      <w:pPr>
        <w:tabs>
          <w:tab w:val="left" w:pos="851"/>
        </w:tabs>
        <w:autoSpaceDE w:val="0"/>
        <w:autoSpaceDN w:val="0"/>
        <w:adjustRightInd w:val="0"/>
        <w:ind w:firstLine="567"/>
        <w:jc w:val="both"/>
        <w:rPr>
          <w:sz w:val="24"/>
          <w:szCs w:val="24"/>
          <w:lang w:val="ru-RU"/>
        </w:rPr>
      </w:pPr>
      <w:r w:rsidRPr="000A2463">
        <w:rPr>
          <w:sz w:val="24"/>
          <w:szCs w:val="24"/>
          <w:lang w:val="ru-RU"/>
        </w:rPr>
        <w:t>Доля голосующих акций, принадлежащих акционеру</w:t>
      </w:r>
      <w:r w:rsidR="007D0B19">
        <w:rPr>
          <w:sz w:val="24"/>
          <w:szCs w:val="24"/>
          <w:lang w:val="ru-RU"/>
        </w:rPr>
        <w:t xml:space="preserve"> Общества</w:t>
      </w:r>
      <w:r w:rsidRPr="000A2463">
        <w:rPr>
          <w:sz w:val="24"/>
          <w:szCs w:val="24"/>
          <w:lang w:val="ru-RU"/>
        </w:rPr>
        <w:t>, вносящему предложени</w:t>
      </w:r>
      <w:r w:rsidR="000A2463">
        <w:rPr>
          <w:sz w:val="24"/>
          <w:szCs w:val="24"/>
          <w:lang w:val="ru-RU"/>
        </w:rPr>
        <w:t xml:space="preserve">я в повестку дня </w:t>
      </w:r>
      <w:r w:rsidR="00D150A0">
        <w:rPr>
          <w:spacing w:val="-2"/>
          <w:sz w:val="24"/>
          <w:szCs w:val="24"/>
          <w:lang w:val="ru-RU"/>
        </w:rPr>
        <w:t>Собрания</w:t>
      </w:r>
      <w:r w:rsidRPr="000A2463">
        <w:rPr>
          <w:sz w:val="24"/>
          <w:szCs w:val="24"/>
          <w:lang w:val="ru-RU"/>
        </w:rPr>
        <w:t>, определяется на дату внесения так</w:t>
      </w:r>
      <w:r w:rsidR="00E6341B">
        <w:rPr>
          <w:sz w:val="24"/>
          <w:szCs w:val="24"/>
          <w:lang w:val="ru-RU"/>
        </w:rPr>
        <w:t>их</w:t>
      </w:r>
      <w:r w:rsidRPr="000A2463">
        <w:rPr>
          <w:sz w:val="24"/>
          <w:szCs w:val="24"/>
          <w:lang w:val="ru-RU"/>
        </w:rPr>
        <w:t xml:space="preserve"> предложени</w:t>
      </w:r>
      <w:r w:rsidR="00E6341B">
        <w:rPr>
          <w:sz w:val="24"/>
          <w:szCs w:val="24"/>
          <w:lang w:val="ru-RU"/>
        </w:rPr>
        <w:t>й</w:t>
      </w:r>
      <w:r w:rsidRPr="000A2463">
        <w:rPr>
          <w:sz w:val="24"/>
          <w:szCs w:val="24"/>
          <w:lang w:val="ru-RU"/>
        </w:rPr>
        <w:t>.</w:t>
      </w:r>
    </w:p>
    <w:p w14:paraId="1487075A" w14:textId="7CCB1B80" w:rsidR="00207EB6" w:rsidRPr="000A2463" w:rsidRDefault="00207EB6" w:rsidP="00207EB6">
      <w:pPr>
        <w:tabs>
          <w:tab w:val="left" w:pos="851"/>
        </w:tabs>
        <w:ind w:firstLine="567"/>
        <w:jc w:val="both"/>
        <w:rPr>
          <w:spacing w:val="-2"/>
          <w:sz w:val="24"/>
          <w:szCs w:val="24"/>
          <w:lang w:val="ru-RU"/>
        </w:rPr>
      </w:pPr>
      <w:r w:rsidRPr="000A2463">
        <w:rPr>
          <w:sz w:val="24"/>
          <w:szCs w:val="24"/>
          <w:lang w:val="ru-RU"/>
        </w:rPr>
        <w:t>Доля голосующих акций, принадлежащих акционеру</w:t>
      </w:r>
      <w:r w:rsidR="007D0B19">
        <w:rPr>
          <w:sz w:val="24"/>
          <w:szCs w:val="24"/>
          <w:lang w:val="ru-RU"/>
        </w:rPr>
        <w:t xml:space="preserve"> Общества</w:t>
      </w:r>
      <w:r w:rsidRPr="000A2463">
        <w:rPr>
          <w:sz w:val="24"/>
          <w:szCs w:val="24"/>
          <w:lang w:val="ru-RU"/>
        </w:rPr>
        <w:t>, требу</w:t>
      </w:r>
      <w:r w:rsidR="000A2463">
        <w:rPr>
          <w:sz w:val="24"/>
          <w:szCs w:val="24"/>
          <w:lang w:val="ru-RU"/>
        </w:rPr>
        <w:t xml:space="preserve">ющему проведения внеочередного </w:t>
      </w:r>
      <w:r w:rsidR="00D150A0">
        <w:rPr>
          <w:spacing w:val="-2"/>
          <w:sz w:val="24"/>
          <w:szCs w:val="24"/>
          <w:lang w:val="ru-RU"/>
        </w:rPr>
        <w:t>Собрания</w:t>
      </w:r>
      <w:r w:rsidRPr="000A2463">
        <w:rPr>
          <w:sz w:val="24"/>
          <w:szCs w:val="24"/>
          <w:lang w:val="ru-RU"/>
        </w:rPr>
        <w:t xml:space="preserve">, определяется на дату предъявления (представления) </w:t>
      </w:r>
      <w:r w:rsidR="000A2463">
        <w:rPr>
          <w:sz w:val="24"/>
          <w:szCs w:val="24"/>
          <w:lang w:val="ru-RU"/>
        </w:rPr>
        <w:t>такого</w:t>
      </w:r>
      <w:r w:rsidRPr="000A2463">
        <w:rPr>
          <w:sz w:val="24"/>
          <w:szCs w:val="24"/>
          <w:lang w:val="ru-RU"/>
        </w:rPr>
        <w:t xml:space="preserve"> требования.</w:t>
      </w:r>
    </w:p>
    <w:p w14:paraId="1B31C357" w14:textId="5F3EA165" w:rsidR="00207EB6" w:rsidRPr="000A2463" w:rsidRDefault="00207EB6" w:rsidP="00207EB6">
      <w:pPr>
        <w:numPr>
          <w:ilvl w:val="1"/>
          <w:numId w:val="2"/>
        </w:numPr>
        <w:tabs>
          <w:tab w:val="left" w:pos="1134"/>
        </w:tabs>
        <w:jc w:val="both"/>
        <w:rPr>
          <w:spacing w:val="-2"/>
          <w:sz w:val="24"/>
          <w:szCs w:val="24"/>
          <w:lang w:val="ru-RU"/>
        </w:rPr>
      </w:pPr>
      <w:r w:rsidRPr="000A2463">
        <w:rPr>
          <w:spacing w:val="-2"/>
          <w:sz w:val="24"/>
          <w:szCs w:val="24"/>
          <w:lang w:val="ru-RU"/>
        </w:rPr>
        <w:t xml:space="preserve">Датой внесения </w:t>
      </w:r>
      <w:r w:rsidR="00AF4576">
        <w:rPr>
          <w:spacing w:val="-2"/>
          <w:sz w:val="24"/>
          <w:szCs w:val="24"/>
          <w:lang w:val="ru-RU"/>
        </w:rPr>
        <w:t>предложений</w:t>
      </w:r>
      <w:r w:rsidRPr="000A2463">
        <w:rPr>
          <w:spacing w:val="-2"/>
          <w:sz w:val="24"/>
          <w:szCs w:val="24"/>
          <w:lang w:val="ru-RU"/>
        </w:rPr>
        <w:t xml:space="preserve"> в повестку дня </w:t>
      </w:r>
      <w:r w:rsidR="00D150A0">
        <w:rPr>
          <w:spacing w:val="-2"/>
          <w:sz w:val="24"/>
          <w:szCs w:val="24"/>
          <w:lang w:val="ru-RU"/>
        </w:rPr>
        <w:t>Собрания</w:t>
      </w:r>
      <w:r w:rsidR="00D150A0" w:rsidRPr="000A2463">
        <w:rPr>
          <w:spacing w:val="-2"/>
          <w:sz w:val="24"/>
          <w:szCs w:val="24"/>
          <w:lang w:val="ru-RU"/>
        </w:rPr>
        <w:t xml:space="preserve"> </w:t>
      </w:r>
      <w:r w:rsidRPr="000A2463">
        <w:rPr>
          <w:spacing w:val="-2"/>
          <w:sz w:val="24"/>
          <w:szCs w:val="24"/>
          <w:lang w:val="ru-RU"/>
        </w:rPr>
        <w:t>является:</w:t>
      </w:r>
    </w:p>
    <w:p w14:paraId="5F1FAA8F" w14:textId="1ECCF172" w:rsidR="00207EB6" w:rsidRPr="000A2463" w:rsidRDefault="00207EB6" w:rsidP="00EF4C62">
      <w:pPr>
        <w:numPr>
          <w:ilvl w:val="0"/>
          <w:numId w:val="13"/>
        </w:numPr>
        <w:tabs>
          <w:tab w:val="left" w:pos="851"/>
        </w:tabs>
        <w:ind w:left="0" w:firstLine="567"/>
        <w:jc w:val="both"/>
        <w:rPr>
          <w:spacing w:val="-2"/>
          <w:sz w:val="24"/>
          <w:szCs w:val="24"/>
          <w:lang w:val="ru-RU"/>
        </w:rPr>
      </w:pPr>
      <w:r w:rsidRPr="000A2463">
        <w:rPr>
          <w:spacing w:val="-2"/>
          <w:sz w:val="24"/>
          <w:szCs w:val="24"/>
          <w:lang w:val="ru-RU"/>
        </w:rPr>
        <w:t xml:space="preserve">дата, указанная на оттиске календарного штемпеля, подтверждающего дату отправки акционером (акционерами) </w:t>
      </w:r>
      <w:r w:rsidR="007D0B19">
        <w:rPr>
          <w:spacing w:val="-2"/>
          <w:sz w:val="24"/>
          <w:szCs w:val="24"/>
          <w:lang w:val="ru-RU"/>
        </w:rPr>
        <w:t xml:space="preserve">Общества </w:t>
      </w:r>
      <w:r w:rsidRPr="000A2463">
        <w:rPr>
          <w:spacing w:val="-2"/>
          <w:sz w:val="24"/>
          <w:szCs w:val="24"/>
          <w:lang w:val="ru-RU"/>
        </w:rPr>
        <w:t>почтового отправления;</w:t>
      </w:r>
    </w:p>
    <w:p w14:paraId="5CDF1480" w14:textId="6C330524" w:rsidR="00207EB6" w:rsidRPr="000A2463" w:rsidRDefault="00207EB6" w:rsidP="00EF4C62">
      <w:pPr>
        <w:numPr>
          <w:ilvl w:val="0"/>
          <w:numId w:val="13"/>
        </w:numPr>
        <w:tabs>
          <w:tab w:val="left" w:pos="851"/>
        </w:tabs>
        <w:ind w:left="0" w:firstLine="567"/>
        <w:jc w:val="both"/>
        <w:rPr>
          <w:spacing w:val="-2"/>
          <w:sz w:val="24"/>
          <w:szCs w:val="24"/>
          <w:lang w:val="ru-RU"/>
        </w:rPr>
      </w:pPr>
      <w:r w:rsidRPr="000A2463">
        <w:rPr>
          <w:spacing w:val="-2"/>
          <w:sz w:val="24"/>
          <w:szCs w:val="24"/>
          <w:lang w:val="ru-RU"/>
        </w:rPr>
        <w:t xml:space="preserve">дата передачи акционером (акционерами) </w:t>
      </w:r>
      <w:r w:rsidR="007D0B19">
        <w:rPr>
          <w:spacing w:val="-2"/>
          <w:sz w:val="24"/>
          <w:szCs w:val="24"/>
          <w:lang w:val="ru-RU"/>
        </w:rPr>
        <w:t xml:space="preserve">Общества </w:t>
      </w:r>
      <w:r w:rsidRPr="000A2463">
        <w:rPr>
          <w:spacing w:val="-2"/>
          <w:sz w:val="24"/>
          <w:szCs w:val="24"/>
          <w:lang w:val="ru-RU"/>
        </w:rPr>
        <w:t>предложени</w:t>
      </w:r>
      <w:r w:rsidR="00AF4576">
        <w:rPr>
          <w:spacing w:val="-2"/>
          <w:sz w:val="24"/>
          <w:szCs w:val="24"/>
          <w:lang w:val="ru-RU"/>
        </w:rPr>
        <w:t>й</w:t>
      </w:r>
      <w:r w:rsidRPr="000A2463">
        <w:rPr>
          <w:spacing w:val="-2"/>
          <w:sz w:val="24"/>
          <w:szCs w:val="24"/>
          <w:lang w:val="ru-RU"/>
        </w:rPr>
        <w:t xml:space="preserve"> курьерской службе для отправки;</w:t>
      </w:r>
    </w:p>
    <w:p w14:paraId="2ED53B32" w14:textId="3497492F" w:rsidR="000A2463" w:rsidRPr="00AF4576" w:rsidRDefault="00207EB6" w:rsidP="00EF4C62">
      <w:pPr>
        <w:numPr>
          <w:ilvl w:val="0"/>
          <w:numId w:val="13"/>
        </w:numPr>
        <w:tabs>
          <w:tab w:val="left" w:pos="851"/>
        </w:tabs>
        <w:ind w:left="0" w:firstLine="567"/>
        <w:jc w:val="both"/>
        <w:rPr>
          <w:spacing w:val="-2"/>
          <w:sz w:val="24"/>
          <w:szCs w:val="24"/>
          <w:lang w:val="ru-RU"/>
        </w:rPr>
      </w:pPr>
      <w:r w:rsidRPr="000A2463">
        <w:rPr>
          <w:spacing w:val="-2"/>
          <w:sz w:val="24"/>
          <w:szCs w:val="24"/>
          <w:lang w:val="ru-RU"/>
        </w:rPr>
        <w:t>дата вручения акци</w:t>
      </w:r>
      <w:r w:rsidR="00AF4576">
        <w:rPr>
          <w:spacing w:val="-2"/>
          <w:sz w:val="24"/>
          <w:szCs w:val="24"/>
          <w:lang w:val="ru-RU"/>
        </w:rPr>
        <w:t xml:space="preserve">онером (акционерами) </w:t>
      </w:r>
      <w:r w:rsidR="007D0B19">
        <w:rPr>
          <w:spacing w:val="-2"/>
          <w:sz w:val="24"/>
          <w:szCs w:val="24"/>
          <w:lang w:val="ru-RU"/>
        </w:rPr>
        <w:t xml:space="preserve">Общества </w:t>
      </w:r>
      <w:r w:rsidR="00AF4576">
        <w:rPr>
          <w:spacing w:val="-2"/>
          <w:sz w:val="24"/>
          <w:szCs w:val="24"/>
          <w:lang w:val="ru-RU"/>
        </w:rPr>
        <w:t>предложений</w:t>
      </w:r>
      <w:r w:rsidRPr="000A2463">
        <w:rPr>
          <w:spacing w:val="-2"/>
          <w:sz w:val="24"/>
          <w:szCs w:val="24"/>
          <w:lang w:val="ru-RU"/>
        </w:rPr>
        <w:t xml:space="preserve"> под роспись </w:t>
      </w:r>
      <w:r w:rsidR="000A2463">
        <w:rPr>
          <w:spacing w:val="-2"/>
          <w:sz w:val="24"/>
          <w:szCs w:val="24"/>
          <w:lang w:val="ru-RU"/>
        </w:rPr>
        <w:t>ЕИО,</w:t>
      </w:r>
      <w:r w:rsidRPr="000A2463">
        <w:rPr>
          <w:sz w:val="24"/>
          <w:szCs w:val="24"/>
          <w:lang w:val="ru-RU"/>
        </w:rPr>
        <w:t xml:space="preserve"> </w:t>
      </w:r>
      <w:r w:rsidR="000A2463">
        <w:rPr>
          <w:sz w:val="24"/>
          <w:szCs w:val="24"/>
          <w:lang w:val="ru-RU"/>
        </w:rPr>
        <w:t>П</w:t>
      </w:r>
      <w:r w:rsidRPr="000A2463">
        <w:rPr>
          <w:sz w:val="24"/>
          <w:szCs w:val="24"/>
          <w:lang w:val="ru-RU"/>
        </w:rPr>
        <w:t>редседателю Совета директоров или</w:t>
      </w:r>
      <w:r w:rsidR="000A2463">
        <w:rPr>
          <w:sz w:val="24"/>
          <w:szCs w:val="24"/>
          <w:lang w:val="ru-RU"/>
        </w:rPr>
        <w:t xml:space="preserve"> </w:t>
      </w:r>
      <w:r w:rsidR="003001A2" w:rsidRPr="004B715A">
        <w:rPr>
          <w:sz w:val="24"/>
          <w:szCs w:val="24"/>
          <w:lang w:val="ru-RU"/>
        </w:rPr>
        <w:t>лиц</w:t>
      </w:r>
      <w:r w:rsidR="003001A2">
        <w:rPr>
          <w:sz w:val="24"/>
          <w:szCs w:val="24"/>
          <w:lang w:val="ru-RU"/>
        </w:rPr>
        <w:t>у</w:t>
      </w:r>
      <w:r w:rsidR="003001A2" w:rsidRPr="004B715A">
        <w:rPr>
          <w:sz w:val="24"/>
          <w:szCs w:val="24"/>
          <w:lang w:val="ru-RU"/>
        </w:rPr>
        <w:t>, уполномоченно</w:t>
      </w:r>
      <w:r w:rsidR="003001A2">
        <w:rPr>
          <w:sz w:val="24"/>
          <w:szCs w:val="24"/>
          <w:lang w:val="ru-RU"/>
        </w:rPr>
        <w:t>му</w:t>
      </w:r>
      <w:r w:rsidR="003001A2" w:rsidRPr="004B715A">
        <w:rPr>
          <w:sz w:val="24"/>
          <w:szCs w:val="24"/>
          <w:lang w:val="ru-RU"/>
        </w:rPr>
        <w:t xml:space="preserve"> принимать письменную корреспонденцию, адресованную Обществу</w:t>
      </w:r>
      <w:r w:rsidR="00175E57">
        <w:rPr>
          <w:sz w:val="24"/>
          <w:szCs w:val="24"/>
          <w:lang w:val="ru-RU"/>
        </w:rPr>
        <w:t>.</w:t>
      </w:r>
    </w:p>
    <w:p w14:paraId="443884D7" w14:textId="00616C86" w:rsidR="00207EB6" w:rsidRPr="000A2463" w:rsidRDefault="00207EB6" w:rsidP="00207EB6">
      <w:pPr>
        <w:numPr>
          <w:ilvl w:val="1"/>
          <w:numId w:val="2"/>
        </w:numPr>
        <w:tabs>
          <w:tab w:val="left" w:pos="851"/>
          <w:tab w:val="left" w:pos="1134"/>
        </w:tabs>
        <w:ind w:left="0"/>
        <w:jc w:val="both"/>
        <w:rPr>
          <w:spacing w:val="-2"/>
          <w:sz w:val="24"/>
          <w:szCs w:val="24"/>
          <w:lang w:val="ru-RU"/>
        </w:rPr>
      </w:pPr>
      <w:r w:rsidRPr="000A2463">
        <w:rPr>
          <w:spacing w:val="-2"/>
          <w:sz w:val="24"/>
          <w:szCs w:val="24"/>
          <w:lang w:val="ru-RU"/>
        </w:rPr>
        <w:t>Датой поступления предложени</w:t>
      </w:r>
      <w:r w:rsidR="00AF4576">
        <w:rPr>
          <w:spacing w:val="-2"/>
          <w:sz w:val="24"/>
          <w:szCs w:val="24"/>
          <w:lang w:val="ru-RU"/>
        </w:rPr>
        <w:t>й</w:t>
      </w:r>
      <w:r w:rsidRPr="000A2463">
        <w:rPr>
          <w:spacing w:val="-2"/>
          <w:sz w:val="24"/>
          <w:szCs w:val="24"/>
          <w:lang w:val="ru-RU"/>
        </w:rPr>
        <w:t xml:space="preserve"> в повестку </w:t>
      </w:r>
      <w:r w:rsidR="00D150A0">
        <w:rPr>
          <w:spacing w:val="-2"/>
          <w:sz w:val="24"/>
          <w:szCs w:val="24"/>
          <w:lang w:val="ru-RU"/>
        </w:rPr>
        <w:t>Собрания</w:t>
      </w:r>
      <w:r w:rsidR="00D150A0" w:rsidRPr="000A2463">
        <w:rPr>
          <w:spacing w:val="-2"/>
          <w:sz w:val="24"/>
          <w:szCs w:val="24"/>
          <w:lang w:val="ru-RU"/>
        </w:rPr>
        <w:t xml:space="preserve"> </w:t>
      </w:r>
      <w:r w:rsidRPr="000A2463">
        <w:rPr>
          <w:spacing w:val="-2"/>
          <w:sz w:val="24"/>
          <w:szCs w:val="24"/>
          <w:lang w:val="ru-RU"/>
        </w:rPr>
        <w:t xml:space="preserve">или требования о проведении внеочередного </w:t>
      </w:r>
      <w:r w:rsidR="00D150A0">
        <w:rPr>
          <w:spacing w:val="-2"/>
          <w:sz w:val="24"/>
          <w:szCs w:val="24"/>
          <w:lang w:val="ru-RU"/>
        </w:rPr>
        <w:t>Собрания</w:t>
      </w:r>
      <w:r w:rsidR="00D150A0" w:rsidRPr="000A2463">
        <w:rPr>
          <w:spacing w:val="-2"/>
          <w:sz w:val="24"/>
          <w:szCs w:val="24"/>
          <w:lang w:val="ru-RU"/>
        </w:rPr>
        <w:t xml:space="preserve"> </w:t>
      </w:r>
      <w:r w:rsidRPr="000A2463">
        <w:rPr>
          <w:spacing w:val="-2"/>
          <w:sz w:val="24"/>
          <w:szCs w:val="24"/>
          <w:lang w:val="ru-RU"/>
        </w:rPr>
        <w:t xml:space="preserve">(датой предъявления (представления) требования о проведении внеочередного </w:t>
      </w:r>
      <w:r w:rsidR="00D150A0">
        <w:rPr>
          <w:spacing w:val="-2"/>
          <w:sz w:val="24"/>
          <w:szCs w:val="24"/>
          <w:lang w:val="ru-RU"/>
        </w:rPr>
        <w:t>Собрания</w:t>
      </w:r>
      <w:r w:rsidRPr="000A2463">
        <w:rPr>
          <w:spacing w:val="-2"/>
          <w:sz w:val="24"/>
          <w:szCs w:val="24"/>
          <w:lang w:val="ru-RU"/>
        </w:rPr>
        <w:t>) является:</w:t>
      </w:r>
    </w:p>
    <w:p w14:paraId="474D098A" w14:textId="71BEA488" w:rsidR="00207EB6" w:rsidRPr="000A2463" w:rsidRDefault="00207EB6" w:rsidP="00EF4C62">
      <w:pPr>
        <w:numPr>
          <w:ilvl w:val="0"/>
          <w:numId w:val="14"/>
        </w:numPr>
        <w:tabs>
          <w:tab w:val="left" w:pos="851"/>
        </w:tabs>
        <w:autoSpaceDE w:val="0"/>
        <w:autoSpaceDN w:val="0"/>
        <w:adjustRightInd w:val="0"/>
        <w:ind w:left="0" w:firstLine="567"/>
        <w:jc w:val="both"/>
        <w:rPr>
          <w:sz w:val="24"/>
          <w:szCs w:val="24"/>
          <w:lang w:val="ru-RU"/>
        </w:rPr>
      </w:pPr>
      <w:r w:rsidRPr="000A2463">
        <w:rPr>
          <w:sz w:val="24"/>
          <w:szCs w:val="24"/>
          <w:lang w:val="ru-RU"/>
        </w:rPr>
        <w:t xml:space="preserve">дата </w:t>
      </w:r>
      <w:r w:rsidR="00201E7F">
        <w:rPr>
          <w:sz w:val="24"/>
          <w:szCs w:val="24"/>
          <w:lang w:val="ru-RU"/>
        </w:rPr>
        <w:t xml:space="preserve">получения почтового </w:t>
      </w:r>
      <w:r w:rsidRPr="000A2463">
        <w:rPr>
          <w:sz w:val="24"/>
          <w:szCs w:val="24"/>
          <w:lang w:val="ru-RU"/>
        </w:rPr>
        <w:t xml:space="preserve">отправления </w:t>
      </w:r>
      <w:r w:rsidR="00201E7F">
        <w:rPr>
          <w:sz w:val="24"/>
          <w:szCs w:val="24"/>
          <w:lang w:val="ru-RU"/>
        </w:rPr>
        <w:t xml:space="preserve">Обществом или дата вручения почтового отправления </w:t>
      </w:r>
      <w:r w:rsidRPr="000A2463">
        <w:rPr>
          <w:sz w:val="24"/>
          <w:szCs w:val="24"/>
          <w:lang w:val="ru-RU"/>
        </w:rPr>
        <w:t>под расписку</w:t>
      </w:r>
      <w:r w:rsidR="00201E7F">
        <w:rPr>
          <w:sz w:val="24"/>
          <w:szCs w:val="24"/>
          <w:lang w:val="ru-RU"/>
        </w:rPr>
        <w:t xml:space="preserve"> (</w:t>
      </w:r>
      <w:r w:rsidRPr="000A2463">
        <w:rPr>
          <w:sz w:val="24"/>
          <w:szCs w:val="24"/>
          <w:lang w:val="ru-RU"/>
        </w:rPr>
        <w:t>если предложени</w:t>
      </w:r>
      <w:r w:rsidR="00AF4576">
        <w:rPr>
          <w:sz w:val="24"/>
          <w:szCs w:val="24"/>
          <w:lang w:val="ru-RU"/>
        </w:rPr>
        <w:t xml:space="preserve">я в повестку дня </w:t>
      </w:r>
      <w:r w:rsidR="00D150A0">
        <w:rPr>
          <w:spacing w:val="-2"/>
          <w:sz w:val="24"/>
          <w:szCs w:val="24"/>
          <w:lang w:val="ru-RU"/>
        </w:rPr>
        <w:t>Собрания</w:t>
      </w:r>
      <w:r w:rsidR="00D150A0" w:rsidRPr="000A2463">
        <w:rPr>
          <w:sz w:val="24"/>
          <w:szCs w:val="24"/>
          <w:lang w:val="ru-RU"/>
        </w:rPr>
        <w:t xml:space="preserve"> </w:t>
      </w:r>
      <w:r w:rsidRPr="000A2463">
        <w:rPr>
          <w:sz w:val="24"/>
          <w:szCs w:val="24"/>
          <w:lang w:val="ru-RU"/>
        </w:rPr>
        <w:t>или требов</w:t>
      </w:r>
      <w:r w:rsidR="00AF4576">
        <w:rPr>
          <w:sz w:val="24"/>
          <w:szCs w:val="24"/>
          <w:lang w:val="ru-RU"/>
        </w:rPr>
        <w:t xml:space="preserve">ание о проведении внеочередного </w:t>
      </w:r>
      <w:r w:rsidR="00D150A0">
        <w:rPr>
          <w:spacing w:val="-2"/>
          <w:sz w:val="24"/>
          <w:szCs w:val="24"/>
          <w:lang w:val="ru-RU"/>
        </w:rPr>
        <w:t>Собрания</w:t>
      </w:r>
      <w:r w:rsidR="00D150A0" w:rsidRPr="000A2463">
        <w:rPr>
          <w:sz w:val="24"/>
          <w:szCs w:val="24"/>
          <w:lang w:val="ru-RU"/>
        </w:rPr>
        <w:t xml:space="preserve"> </w:t>
      </w:r>
      <w:r w:rsidRPr="000A2463">
        <w:rPr>
          <w:sz w:val="24"/>
          <w:szCs w:val="24"/>
          <w:lang w:val="ru-RU"/>
        </w:rPr>
        <w:t>направлен</w:t>
      </w:r>
      <w:r w:rsidR="00201E7F">
        <w:rPr>
          <w:sz w:val="24"/>
          <w:szCs w:val="24"/>
          <w:lang w:val="ru-RU"/>
        </w:rPr>
        <w:t>ы</w:t>
      </w:r>
      <w:r w:rsidRPr="000A2463">
        <w:rPr>
          <w:sz w:val="24"/>
          <w:szCs w:val="24"/>
          <w:lang w:val="ru-RU"/>
        </w:rPr>
        <w:t xml:space="preserve"> заказным письмом или иным регистрируемым почтовым отправлением</w:t>
      </w:r>
      <w:r w:rsidR="00201E7F">
        <w:rPr>
          <w:sz w:val="24"/>
          <w:szCs w:val="24"/>
          <w:lang w:val="ru-RU"/>
        </w:rPr>
        <w:t>)</w:t>
      </w:r>
      <w:r w:rsidRPr="000A2463">
        <w:rPr>
          <w:sz w:val="24"/>
          <w:szCs w:val="24"/>
          <w:lang w:val="ru-RU"/>
        </w:rPr>
        <w:t>;</w:t>
      </w:r>
    </w:p>
    <w:p w14:paraId="7173E060" w14:textId="08A846F1" w:rsidR="00207EB6" w:rsidRPr="000A2463" w:rsidRDefault="002D4BBA" w:rsidP="00EF4C62">
      <w:pPr>
        <w:numPr>
          <w:ilvl w:val="0"/>
          <w:numId w:val="14"/>
        </w:numPr>
        <w:tabs>
          <w:tab w:val="left" w:pos="851"/>
        </w:tabs>
        <w:autoSpaceDE w:val="0"/>
        <w:autoSpaceDN w:val="0"/>
        <w:adjustRightInd w:val="0"/>
        <w:ind w:left="0" w:firstLine="567"/>
        <w:jc w:val="both"/>
        <w:rPr>
          <w:sz w:val="24"/>
          <w:szCs w:val="24"/>
          <w:lang w:val="ru-RU"/>
        </w:rPr>
      </w:pPr>
      <w:r>
        <w:rPr>
          <w:sz w:val="24"/>
          <w:szCs w:val="24"/>
          <w:lang w:val="ru-RU"/>
        </w:rPr>
        <w:t>дата вручения курьером</w:t>
      </w:r>
      <w:r w:rsidR="00207EB6" w:rsidRPr="000A2463">
        <w:rPr>
          <w:sz w:val="24"/>
          <w:szCs w:val="24"/>
          <w:lang w:val="ru-RU"/>
        </w:rPr>
        <w:t>;</w:t>
      </w:r>
    </w:p>
    <w:p w14:paraId="331FDA0C" w14:textId="29976D99" w:rsidR="00592C8B" w:rsidRPr="00592C8B" w:rsidRDefault="00207EB6" w:rsidP="00EF4C62">
      <w:pPr>
        <w:numPr>
          <w:ilvl w:val="0"/>
          <w:numId w:val="14"/>
        </w:numPr>
        <w:tabs>
          <w:tab w:val="left" w:pos="851"/>
          <w:tab w:val="left" w:pos="1134"/>
        </w:tabs>
        <w:autoSpaceDE w:val="0"/>
        <w:autoSpaceDN w:val="0"/>
        <w:adjustRightInd w:val="0"/>
        <w:ind w:left="0" w:firstLine="567"/>
        <w:jc w:val="both"/>
        <w:rPr>
          <w:spacing w:val="-2"/>
          <w:sz w:val="24"/>
          <w:szCs w:val="24"/>
          <w:lang w:val="ru-RU"/>
        </w:rPr>
      </w:pPr>
      <w:r w:rsidRPr="00592C8B">
        <w:rPr>
          <w:sz w:val="24"/>
          <w:szCs w:val="24"/>
          <w:lang w:val="ru-RU"/>
        </w:rPr>
        <w:lastRenderedPageBreak/>
        <w:t>дата вручения</w:t>
      </w:r>
      <w:r w:rsidR="002D4BBA" w:rsidRPr="00592C8B">
        <w:rPr>
          <w:sz w:val="24"/>
          <w:szCs w:val="24"/>
          <w:lang w:val="ru-RU"/>
        </w:rPr>
        <w:t xml:space="preserve"> под роспись ЕИО, Председателю Совета директоров или </w:t>
      </w:r>
      <w:r w:rsidR="00592C8B" w:rsidRPr="00592C8B">
        <w:rPr>
          <w:sz w:val="24"/>
          <w:szCs w:val="24"/>
          <w:lang w:val="ru-RU"/>
        </w:rPr>
        <w:t>лицу, уполномоченному принимать письменную корреспонденцию, адресованную Обществу</w:t>
      </w:r>
      <w:r w:rsidR="00785357">
        <w:rPr>
          <w:sz w:val="24"/>
          <w:szCs w:val="24"/>
          <w:lang w:val="ru-RU"/>
        </w:rPr>
        <w:t>.</w:t>
      </w:r>
    </w:p>
    <w:p w14:paraId="7905C8D9" w14:textId="3B780F78" w:rsidR="00207EB6" w:rsidRPr="002D4BBA" w:rsidRDefault="00207EB6" w:rsidP="00207EB6">
      <w:pPr>
        <w:numPr>
          <w:ilvl w:val="1"/>
          <w:numId w:val="2"/>
        </w:numPr>
        <w:tabs>
          <w:tab w:val="left" w:pos="1134"/>
        </w:tabs>
        <w:ind w:left="0"/>
        <w:jc w:val="both"/>
        <w:rPr>
          <w:spacing w:val="-2"/>
          <w:sz w:val="24"/>
          <w:szCs w:val="24"/>
          <w:lang w:val="ru-RU"/>
        </w:rPr>
      </w:pPr>
      <w:r w:rsidRPr="002D4BBA">
        <w:rPr>
          <w:spacing w:val="-2"/>
          <w:sz w:val="24"/>
          <w:szCs w:val="24"/>
          <w:lang w:val="ru-RU"/>
        </w:rPr>
        <w:t>Предложени</w:t>
      </w:r>
      <w:r w:rsidR="002D4BBA">
        <w:rPr>
          <w:spacing w:val="-2"/>
          <w:sz w:val="24"/>
          <w:szCs w:val="24"/>
          <w:lang w:val="ru-RU"/>
        </w:rPr>
        <w:t>я</w:t>
      </w:r>
      <w:r w:rsidRPr="002D4BBA">
        <w:rPr>
          <w:spacing w:val="-2"/>
          <w:sz w:val="24"/>
          <w:szCs w:val="24"/>
          <w:lang w:val="ru-RU"/>
        </w:rPr>
        <w:t xml:space="preserve"> в повестку </w:t>
      </w:r>
      <w:r w:rsidR="00D150A0">
        <w:rPr>
          <w:spacing w:val="-2"/>
          <w:sz w:val="24"/>
          <w:szCs w:val="24"/>
          <w:lang w:val="ru-RU"/>
        </w:rPr>
        <w:t>Собрания</w:t>
      </w:r>
      <w:r w:rsidRPr="002D4BBA">
        <w:rPr>
          <w:spacing w:val="-2"/>
          <w:sz w:val="24"/>
          <w:szCs w:val="24"/>
          <w:lang w:val="ru-RU"/>
        </w:rPr>
        <w:t xml:space="preserve"> мо</w:t>
      </w:r>
      <w:r w:rsidR="00EB604F">
        <w:rPr>
          <w:spacing w:val="-2"/>
          <w:sz w:val="24"/>
          <w:szCs w:val="24"/>
          <w:lang w:val="ru-RU"/>
        </w:rPr>
        <w:t>гут</w:t>
      </w:r>
      <w:r w:rsidRPr="002D4BBA">
        <w:rPr>
          <w:spacing w:val="-2"/>
          <w:sz w:val="24"/>
          <w:szCs w:val="24"/>
          <w:lang w:val="ru-RU"/>
        </w:rPr>
        <w:t xml:space="preserve"> быть внесен</w:t>
      </w:r>
      <w:r w:rsidR="00EB604F">
        <w:rPr>
          <w:spacing w:val="-2"/>
          <w:sz w:val="24"/>
          <w:szCs w:val="24"/>
          <w:lang w:val="ru-RU"/>
        </w:rPr>
        <w:t>ы</w:t>
      </w:r>
      <w:r w:rsidRPr="002D4BBA">
        <w:rPr>
          <w:spacing w:val="-2"/>
          <w:sz w:val="24"/>
          <w:szCs w:val="24"/>
          <w:lang w:val="ru-RU"/>
        </w:rPr>
        <w:t xml:space="preserve">, а требование о проведении внеочередного </w:t>
      </w:r>
      <w:r w:rsidR="00D150A0">
        <w:rPr>
          <w:spacing w:val="-2"/>
          <w:sz w:val="24"/>
          <w:szCs w:val="24"/>
          <w:lang w:val="ru-RU"/>
        </w:rPr>
        <w:t>Собрания</w:t>
      </w:r>
      <w:r w:rsidR="00D150A0" w:rsidRPr="002D4BBA">
        <w:rPr>
          <w:spacing w:val="-2"/>
          <w:sz w:val="24"/>
          <w:szCs w:val="24"/>
          <w:lang w:val="ru-RU"/>
        </w:rPr>
        <w:t xml:space="preserve"> </w:t>
      </w:r>
      <w:r w:rsidRPr="002D4BBA">
        <w:rPr>
          <w:spacing w:val="-2"/>
          <w:sz w:val="24"/>
          <w:szCs w:val="24"/>
          <w:lang w:val="ru-RU"/>
        </w:rPr>
        <w:t>предъявлено (представлено) несколькими акционерами</w:t>
      </w:r>
      <w:r w:rsidR="007D0B19">
        <w:rPr>
          <w:spacing w:val="-2"/>
          <w:sz w:val="24"/>
          <w:szCs w:val="24"/>
          <w:lang w:val="ru-RU"/>
        </w:rPr>
        <w:t xml:space="preserve"> Общества</w:t>
      </w:r>
      <w:r w:rsidRPr="002D4BBA">
        <w:rPr>
          <w:spacing w:val="-2"/>
          <w:sz w:val="24"/>
          <w:szCs w:val="24"/>
          <w:lang w:val="ru-RU"/>
        </w:rPr>
        <w:t xml:space="preserve">, действующими совместно, в порядке и сроки, установленные </w:t>
      </w:r>
      <w:r w:rsidR="00E15E55" w:rsidRPr="00D149EA">
        <w:rPr>
          <w:snapToGrid w:val="0"/>
          <w:sz w:val="24"/>
          <w:szCs w:val="24"/>
          <w:lang w:val="ru-RU"/>
        </w:rPr>
        <w:t>законодательств</w:t>
      </w:r>
      <w:r w:rsidR="00E15E55">
        <w:rPr>
          <w:snapToGrid w:val="0"/>
          <w:sz w:val="24"/>
          <w:szCs w:val="24"/>
          <w:lang w:val="ru-RU"/>
        </w:rPr>
        <w:t>ом РФ.</w:t>
      </w:r>
    </w:p>
    <w:p w14:paraId="6DF72371" w14:textId="2315B242" w:rsidR="00207EB6" w:rsidRPr="002D4BBA" w:rsidRDefault="00E6341B" w:rsidP="0035200D">
      <w:pPr>
        <w:numPr>
          <w:ilvl w:val="1"/>
          <w:numId w:val="2"/>
        </w:numPr>
        <w:tabs>
          <w:tab w:val="clear" w:pos="1288"/>
          <w:tab w:val="left" w:pos="851"/>
          <w:tab w:val="num" w:pos="1134"/>
        </w:tabs>
        <w:ind w:left="0"/>
        <w:jc w:val="both"/>
        <w:rPr>
          <w:spacing w:val="-2"/>
          <w:sz w:val="24"/>
          <w:szCs w:val="24"/>
          <w:lang w:val="ru-RU"/>
        </w:rPr>
      </w:pPr>
      <w:r>
        <w:rPr>
          <w:spacing w:val="-2"/>
          <w:sz w:val="24"/>
          <w:szCs w:val="24"/>
          <w:lang w:val="ru-RU"/>
        </w:rPr>
        <w:t>В случае, если предложения</w:t>
      </w:r>
      <w:r w:rsidR="00207EB6" w:rsidRPr="002D4BBA">
        <w:rPr>
          <w:spacing w:val="-2"/>
          <w:sz w:val="24"/>
          <w:szCs w:val="24"/>
          <w:lang w:val="ru-RU"/>
        </w:rPr>
        <w:t xml:space="preserve"> в повестку </w:t>
      </w:r>
      <w:r w:rsidR="00582F64">
        <w:rPr>
          <w:spacing w:val="-2"/>
          <w:sz w:val="24"/>
          <w:szCs w:val="24"/>
          <w:lang w:val="ru-RU"/>
        </w:rPr>
        <w:t>Собрания</w:t>
      </w:r>
      <w:r w:rsidR="00582F64" w:rsidRPr="002D4BBA">
        <w:rPr>
          <w:spacing w:val="-2"/>
          <w:sz w:val="24"/>
          <w:szCs w:val="24"/>
          <w:lang w:val="ru-RU"/>
        </w:rPr>
        <w:t xml:space="preserve"> </w:t>
      </w:r>
      <w:r w:rsidR="00207EB6" w:rsidRPr="002D4BBA">
        <w:rPr>
          <w:spacing w:val="-2"/>
          <w:sz w:val="24"/>
          <w:szCs w:val="24"/>
          <w:lang w:val="ru-RU"/>
        </w:rPr>
        <w:t xml:space="preserve">или требование о проведении внеочередного </w:t>
      </w:r>
      <w:r w:rsidR="00582F64">
        <w:rPr>
          <w:spacing w:val="-2"/>
          <w:sz w:val="24"/>
          <w:szCs w:val="24"/>
          <w:lang w:val="ru-RU"/>
        </w:rPr>
        <w:t>Собрания</w:t>
      </w:r>
      <w:r w:rsidR="00582F64" w:rsidRPr="002D4BBA">
        <w:rPr>
          <w:spacing w:val="-2"/>
          <w:sz w:val="24"/>
          <w:szCs w:val="24"/>
          <w:lang w:val="ru-RU"/>
        </w:rPr>
        <w:t xml:space="preserve"> </w:t>
      </w:r>
      <w:r w:rsidR="00207EB6" w:rsidRPr="002D4BBA">
        <w:rPr>
          <w:spacing w:val="-2"/>
          <w:sz w:val="24"/>
          <w:szCs w:val="24"/>
          <w:lang w:val="ru-RU"/>
        </w:rPr>
        <w:t>подписан</w:t>
      </w:r>
      <w:r>
        <w:rPr>
          <w:spacing w:val="-2"/>
          <w:sz w:val="24"/>
          <w:szCs w:val="24"/>
          <w:lang w:val="ru-RU"/>
        </w:rPr>
        <w:t>ы</w:t>
      </w:r>
      <w:r w:rsidR="00207EB6" w:rsidRPr="002D4BBA">
        <w:rPr>
          <w:spacing w:val="-2"/>
          <w:sz w:val="24"/>
          <w:szCs w:val="24"/>
          <w:lang w:val="ru-RU"/>
        </w:rPr>
        <w:t xml:space="preserve"> представителем акционера</w:t>
      </w:r>
      <w:r w:rsidR="007D0B19">
        <w:rPr>
          <w:spacing w:val="-2"/>
          <w:sz w:val="24"/>
          <w:szCs w:val="24"/>
          <w:lang w:val="ru-RU"/>
        </w:rPr>
        <w:t xml:space="preserve"> Общества</w:t>
      </w:r>
      <w:r w:rsidR="00207EB6" w:rsidRPr="002D4BBA">
        <w:rPr>
          <w:spacing w:val="-2"/>
          <w:sz w:val="24"/>
          <w:szCs w:val="24"/>
          <w:lang w:val="ru-RU"/>
        </w:rPr>
        <w:t>, действующим на основании доверенности, к предложению</w:t>
      </w:r>
      <w:r>
        <w:rPr>
          <w:spacing w:val="-2"/>
          <w:sz w:val="24"/>
          <w:szCs w:val="24"/>
          <w:lang w:val="ru-RU"/>
        </w:rPr>
        <w:t xml:space="preserve"> или </w:t>
      </w:r>
      <w:r w:rsidR="00207EB6" w:rsidRPr="002D4BBA">
        <w:rPr>
          <w:spacing w:val="-2"/>
          <w:sz w:val="24"/>
          <w:szCs w:val="24"/>
          <w:lang w:val="ru-RU"/>
        </w:rPr>
        <w:t xml:space="preserve">требованию </w:t>
      </w:r>
      <w:r w:rsidRPr="002D4BBA">
        <w:rPr>
          <w:spacing w:val="-2"/>
          <w:sz w:val="24"/>
          <w:szCs w:val="24"/>
          <w:lang w:val="ru-RU"/>
        </w:rPr>
        <w:t xml:space="preserve">о проведении внеочередного </w:t>
      </w:r>
      <w:r w:rsidR="00582F64">
        <w:rPr>
          <w:spacing w:val="-2"/>
          <w:sz w:val="24"/>
          <w:szCs w:val="24"/>
          <w:lang w:val="ru-RU"/>
        </w:rPr>
        <w:t>Собрания</w:t>
      </w:r>
      <w:r w:rsidRPr="002D4BBA">
        <w:rPr>
          <w:spacing w:val="-2"/>
          <w:sz w:val="24"/>
          <w:szCs w:val="24"/>
          <w:lang w:val="ru-RU"/>
        </w:rPr>
        <w:t xml:space="preserve"> </w:t>
      </w:r>
      <w:r w:rsidR="00207EB6" w:rsidRPr="002D4BBA">
        <w:rPr>
          <w:spacing w:val="-2"/>
          <w:sz w:val="24"/>
          <w:szCs w:val="24"/>
          <w:lang w:val="ru-RU"/>
        </w:rPr>
        <w:t>должна прилагаться доверенность (копия доверенности, засвидетельствованная (удостоверенная) в порядке, предусмотренном законодательством Р</w:t>
      </w:r>
      <w:r>
        <w:rPr>
          <w:spacing w:val="-2"/>
          <w:sz w:val="24"/>
          <w:szCs w:val="24"/>
          <w:lang w:val="ru-RU"/>
        </w:rPr>
        <w:t>Ф</w:t>
      </w:r>
      <w:r w:rsidR="00207EB6" w:rsidRPr="002D4BBA">
        <w:rPr>
          <w:spacing w:val="-2"/>
          <w:sz w:val="24"/>
          <w:szCs w:val="24"/>
          <w:lang w:val="ru-RU"/>
        </w:rPr>
        <w:t>).</w:t>
      </w:r>
    </w:p>
    <w:p w14:paraId="3D179492" w14:textId="733861F6" w:rsidR="00207EB6" w:rsidRPr="002D4BBA" w:rsidRDefault="00207EB6" w:rsidP="00207EB6">
      <w:pPr>
        <w:tabs>
          <w:tab w:val="left" w:pos="851"/>
        </w:tabs>
        <w:autoSpaceDE w:val="0"/>
        <w:autoSpaceDN w:val="0"/>
        <w:adjustRightInd w:val="0"/>
        <w:ind w:firstLine="567"/>
        <w:jc w:val="both"/>
        <w:rPr>
          <w:sz w:val="24"/>
          <w:szCs w:val="24"/>
          <w:lang w:val="ru-RU"/>
        </w:rPr>
      </w:pPr>
      <w:r w:rsidRPr="002D4BBA">
        <w:rPr>
          <w:sz w:val="24"/>
          <w:szCs w:val="24"/>
          <w:lang w:val="ru-RU"/>
        </w:rPr>
        <w:t xml:space="preserve">Доверенность должна содержать сведения о представляемом и представителе и быть оформлена в соответствии с требованиями </w:t>
      </w:r>
      <w:r w:rsidR="00F26E7E">
        <w:rPr>
          <w:sz w:val="24"/>
          <w:szCs w:val="24"/>
          <w:lang w:val="ru-RU"/>
        </w:rPr>
        <w:t>законодательства РФ</w:t>
      </w:r>
      <w:r w:rsidR="00B12618">
        <w:rPr>
          <w:sz w:val="24"/>
          <w:szCs w:val="24"/>
          <w:lang w:val="ru-RU"/>
        </w:rPr>
        <w:t>, предъявляемым</w:t>
      </w:r>
      <w:r w:rsidRPr="002D4BBA">
        <w:rPr>
          <w:sz w:val="24"/>
          <w:szCs w:val="24"/>
          <w:lang w:val="ru-RU"/>
        </w:rPr>
        <w:t xml:space="preserve"> к доверенности на голосование.</w:t>
      </w:r>
    </w:p>
    <w:p w14:paraId="4CAB7BE1" w14:textId="28E9C3BF" w:rsidR="00207EB6" w:rsidRPr="002D4BBA" w:rsidRDefault="00207EB6" w:rsidP="00207EB6">
      <w:pPr>
        <w:tabs>
          <w:tab w:val="left" w:pos="851"/>
        </w:tabs>
        <w:ind w:firstLine="567"/>
        <w:jc w:val="both"/>
        <w:rPr>
          <w:spacing w:val="-2"/>
          <w:sz w:val="24"/>
          <w:szCs w:val="24"/>
          <w:lang w:val="ru-RU"/>
        </w:rPr>
      </w:pPr>
      <w:r w:rsidRPr="002D4BBA">
        <w:rPr>
          <w:sz w:val="24"/>
          <w:szCs w:val="24"/>
          <w:lang w:val="ru-RU"/>
        </w:rPr>
        <w:t xml:space="preserve">К доверенности (копии доверенности, засвидетельствованной (удостоверенной) в порядке, предусмотренном законодательством </w:t>
      </w:r>
      <w:r w:rsidR="00E6341B">
        <w:rPr>
          <w:sz w:val="24"/>
          <w:szCs w:val="24"/>
          <w:lang w:val="ru-RU"/>
        </w:rPr>
        <w:t>РФ</w:t>
      </w:r>
      <w:r w:rsidRPr="002D4BBA">
        <w:rPr>
          <w:sz w:val="24"/>
          <w:szCs w:val="24"/>
          <w:lang w:val="ru-RU"/>
        </w:rPr>
        <w:t xml:space="preserve">), выданной иностранным лицом на территории иностранного государства и составленной на иностранном языке, должен быть приложен перевод на русский язык, заверенный в порядке, установленном законодательством </w:t>
      </w:r>
      <w:r w:rsidR="00E6341B">
        <w:rPr>
          <w:sz w:val="24"/>
          <w:szCs w:val="24"/>
          <w:lang w:val="ru-RU"/>
        </w:rPr>
        <w:t>РФ</w:t>
      </w:r>
      <w:r w:rsidRPr="002D4BBA">
        <w:rPr>
          <w:sz w:val="24"/>
          <w:szCs w:val="24"/>
          <w:lang w:val="ru-RU"/>
        </w:rPr>
        <w:t xml:space="preserve">. Такая доверенность должна быть легализована или иметь проставленный </w:t>
      </w:r>
      <w:proofErr w:type="spellStart"/>
      <w:r w:rsidRPr="002D4BBA">
        <w:rPr>
          <w:sz w:val="24"/>
          <w:szCs w:val="24"/>
          <w:lang w:val="ru-RU"/>
        </w:rPr>
        <w:t>апостиль</w:t>
      </w:r>
      <w:proofErr w:type="spellEnd"/>
      <w:r w:rsidRPr="002D4BBA">
        <w:rPr>
          <w:sz w:val="24"/>
          <w:szCs w:val="24"/>
          <w:lang w:val="ru-RU"/>
        </w:rPr>
        <w:t xml:space="preserve">, если иное не предусмотрено международным договором </w:t>
      </w:r>
      <w:r w:rsidR="00E6341B">
        <w:rPr>
          <w:sz w:val="24"/>
          <w:szCs w:val="24"/>
          <w:lang w:val="ru-RU"/>
        </w:rPr>
        <w:t>РФ</w:t>
      </w:r>
      <w:r w:rsidRPr="002D4BBA">
        <w:rPr>
          <w:sz w:val="24"/>
          <w:szCs w:val="24"/>
          <w:lang w:val="ru-RU"/>
        </w:rPr>
        <w:t>.</w:t>
      </w:r>
    </w:p>
    <w:p w14:paraId="78889EE1" w14:textId="5A93B096" w:rsidR="00653AED" w:rsidRPr="003B096D" w:rsidRDefault="00E6341B" w:rsidP="003B096D">
      <w:pPr>
        <w:numPr>
          <w:ilvl w:val="1"/>
          <w:numId w:val="2"/>
        </w:numPr>
        <w:tabs>
          <w:tab w:val="left" w:pos="1134"/>
        </w:tabs>
        <w:ind w:left="0"/>
        <w:jc w:val="both"/>
        <w:rPr>
          <w:spacing w:val="-2"/>
          <w:sz w:val="24"/>
          <w:szCs w:val="24"/>
          <w:lang w:val="ru-RU"/>
        </w:rPr>
      </w:pPr>
      <w:r>
        <w:rPr>
          <w:spacing w:val="-2"/>
          <w:sz w:val="24"/>
          <w:szCs w:val="24"/>
          <w:lang w:val="ru-RU"/>
        </w:rPr>
        <w:t>В случае если предложения</w:t>
      </w:r>
      <w:r w:rsidR="00207EB6" w:rsidRPr="002D4BBA">
        <w:rPr>
          <w:spacing w:val="-2"/>
          <w:sz w:val="24"/>
          <w:szCs w:val="24"/>
          <w:lang w:val="ru-RU"/>
        </w:rPr>
        <w:t xml:space="preserve"> в повестку </w:t>
      </w:r>
      <w:r w:rsidR="00582F64">
        <w:rPr>
          <w:spacing w:val="-2"/>
          <w:sz w:val="24"/>
          <w:szCs w:val="24"/>
          <w:lang w:val="ru-RU"/>
        </w:rPr>
        <w:t>Собрания</w:t>
      </w:r>
      <w:r w:rsidR="00582F64" w:rsidRPr="002D4BBA">
        <w:rPr>
          <w:spacing w:val="-2"/>
          <w:sz w:val="24"/>
          <w:szCs w:val="24"/>
          <w:lang w:val="ru-RU"/>
        </w:rPr>
        <w:t xml:space="preserve"> </w:t>
      </w:r>
      <w:r w:rsidR="00207EB6" w:rsidRPr="002D4BBA">
        <w:rPr>
          <w:spacing w:val="-2"/>
          <w:sz w:val="24"/>
          <w:szCs w:val="24"/>
          <w:lang w:val="ru-RU"/>
        </w:rPr>
        <w:t xml:space="preserve">или требование о проведении внеочередного </w:t>
      </w:r>
      <w:r w:rsidR="00582F64">
        <w:rPr>
          <w:spacing w:val="-2"/>
          <w:sz w:val="24"/>
          <w:szCs w:val="24"/>
          <w:lang w:val="ru-RU"/>
        </w:rPr>
        <w:t xml:space="preserve">Собрания </w:t>
      </w:r>
      <w:r>
        <w:rPr>
          <w:spacing w:val="-2"/>
          <w:sz w:val="24"/>
          <w:szCs w:val="24"/>
          <w:lang w:val="ru-RU"/>
        </w:rPr>
        <w:t>подписаны</w:t>
      </w:r>
      <w:r w:rsidR="00207EB6" w:rsidRPr="002D4BBA">
        <w:rPr>
          <w:spacing w:val="-2"/>
          <w:sz w:val="24"/>
          <w:szCs w:val="24"/>
          <w:lang w:val="ru-RU"/>
        </w:rPr>
        <w:t xml:space="preserve"> акционером </w:t>
      </w:r>
      <w:r w:rsidR="007D0B19">
        <w:rPr>
          <w:spacing w:val="-2"/>
          <w:sz w:val="24"/>
          <w:szCs w:val="24"/>
          <w:lang w:val="ru-RU"/>
        </w:rPr>
        <w:t xml:space="preserve">Общества </w:t>
      </w:r>
      <w:r w:rsidR="00207EB6" w:rsidRPr="002D4BBA">
        <w:rPr>
          <w:spacing w:val="-2"/>
          <w:sz w:val="24"/>
          <w:szCs w:val="24"/>
          <w:lang w:val="ru-RU"/>
        </w:rPr>
        <w:t xml:space="preserve">(его представителем), права на акции которого учитываются </w:t>
      </w:r>
      <w:r w:rsidR="002D7423">
        <w:rPr>
          <w:spacing w:val="-2"/>
          <w:sz w:val="24"/>
          <w:szCs w:val="24"/>
          <w:lang w:val="ru-RU"/>
        </w:rPr>
        <w:t>номинальным держателем</w:t>
      </w:r>
      <w:r w:rsidR="00207EB6" w:rsidRPr="002D4BBA">
        <w:rPr>
          <w:spacing w:val="-2"/>
          <w:sz w:val="24"/>
          <w:szCs w:val="24"/>
          <w:lang w:val="ru-RU"/>
        </w:rPr>
        <w:t>, к такому предложению</w:t>
      </w:r>
      <w:r w:rsidR="003B096D">
        <w:rPr>
          <w:spacing w:val="-2"/>
          <w:sz w:val="24"/>
          <w:szCs w:val="24"/>
          <w:lang w:val="ru-RU"/>
        </w:rPr>
        <w:t xml:space="preserve"> или </w:t>
      </w:r>
      <w:r w:rsidR="00207EB6" w:rsidRPr="002D4BBA">
        <w:rPr>
          <w:spacing w:val="-2"/>
          <w:sz w:val="24"/>
          <w:szCs w:val="24"/>
          <w:lang w:val="ru-RU"/>
        </w:rPr>
        <w:t xml:space="preserve">требованию </w:t>
      </w:r>
      <w:r w:rsidR="003B096D" w:rsidRPr="002D4BBA">
        <w:rPr>
          <w:spacing w:val="-2"/>
          <w:sz w:val="24"/>
          <w:szCs w:val="24"/>
          <w:lang w:val="ru-RU"/>
        </w:rPr>
        <w:t xml:space="preserve">о проведении внеочередного </w:t>
      </w:r>
      <w:r w:rsidR="00582F64">
        <w:rPr>
          <w:spacing w:val="-2"/>
          <w:sz w:val="24"/>
          <w:szCs w:val="24"/>
          <w:lang w:val="ru-RU"/>
        </w:rPr>
        <w:t>Собрания</w:t>
      </w:r>
      <w:r w:rsidR="00582F64" w:rsidRPr="002D4BBA">
        <w:rPr>
          <w:spacing w:val="-2"/>
          <w:sz w:val="24"/>
          <w:szCs w:val="24"/>
          <w:lang w:val="ru-RU"/>
        </w:rPr>
        <w:t xml:space="preserve"> </w:t>
      </w:r>
      <w:r w:rsidR="00207EB6" w:rsidRPr="002D4BBA">
        <w:rPr>
          <w:spacing w:val="-2"/>
          <w:sz w:val="24"/>
          <w:szCs w:val="24"/>
          <w:lang w:val="ru-RU"/>
        </w:rPr>
        <w:t>должна прилагаться выписка по счету депо акционера</w:t>
      </w:r>
      <w:r w:rsidR="007D0B19">
        <w:rPr>
          <w:spacing w:val="-2"/>
          <w:sz w:val="24"/>
          <w:szCs w:val="24"/>
          <w:lang w:val="ru-RU"/>
        </w:rPr>
        <w:t xml:space="preserve"> Общества</w:t>
      </w:r>
      <w:r w:rsidR="003B096D">
        <w:rPr>
          <w:spacing w:val="-2"/>
          <w:sz w:val="24"/>
          <w:szCs w:val="24"/>
          <w:lang w:val="ru-RU"/>
        </w:rPr>
        <w:t xml:space="preserve">, </w:t>
      </w:r>
      <w:r w:rsidR="003B096D" w:rsidRPr="003B096D">
        <w:rPr>
          <w:sz w:val="24"/>
          <w:szCs w:val="24"/>
          <w:lang w:val="ru-RU"/>
        </w:rPr>
        <w:t>подтверждающая количество</w:t>
      </w:r>
      <w:r w:rsidR="003B096D">
        <w:rPr>
          <w:sz w:val="24"/>
          <w:szCs w:val="24"/>
          <w:lang w:val="ru-RU"/>
        </w:rPr>
        <w:t xml:space="preserve"> принадлежащих акционеру акций О</w:t>
      </w:r>
      <w:r w:rsidR="003B096D" w:rsidRPr="003B096D">
        <w:rPr>
          <w:sz w:val="24"/>
          <w:szCs w:val="24"/>
          <w:lang w:val="ru-RU"/>
        </w:rPr>
        <w:t>бщества</w:t>
      </w:r>
      <w:r w:rsidR="003B096D">
        <w:rPr>
          <w:sz w:val="24"/>
          <w:szCs w:val="24"/>
          <w:lang w:val="ru-RU"/>
        </w:rPr>
        <w:t>.</w:t>
      </w:r>
    </w:p>
    <w:p w14:paraId="2C440B6F" w14:textId="685C4AF7" w:rsidR="00653AED" w:rsidRPr="00D149EA" w:rsidRDefault="001B2515" w:rsidP="003B096D">
      <w:pPr>
        <w:tabs>
          <w:tab w:val="left" w:pos="1134"/>
          <w:tab w:val="num" w:pos="1288"/>
        </w:tabs>
        <w:ind w:firstLine="567"/>
        <w:jc w:val="both"/>
        <w:rPr>
          <w:spacing w:val="-2"/>
          <w:sz w:val="24"/>
          <w:szCs w:val="24"/>
          <w:lang w:val="ru-RU"/>
        </w:rPr>
      </w:pPr>
      <w:r>
        <w:rPr>
          <w:spacing w:val="-2"/>
          <w:sz w:val="24"/>
          <w:szCs w:val="24"/>
          <w:lang w:val="ru-RU"/>
        </w:rPr>
        <w:t>3.9</w:t>
      </w:r>
      <w:r w:rsidR="00207EB6">
        <w:rPr>
          <w:spacing w:val="-2"/>
          <w:sz w:val="24"/>
          <w:szCs w:val="24"/>
          <w:lang w:val="ru-RU"/>
        </w:rPr>
        <w:t xml:space="preserve">. </w:t>
      </w:r>
      <w:r w:rsidR="00653AED" w:rsidRPr="00D149EA">
        <w:rPr>
          <w:spacing w:val="-2"/>
          <w:sz w:val="24"/>
          <w:szCs w:val="24"/>
          <w:lang w:val="ru-RU"/>
        </w:rPr>
        <w:t xml:space="preserve">При подготовке к проведению </w:t>
      </w:r>
      <w:r w:rsidR="00582F64">
        <w:rPr>
          <w:spacing w:val="-2"/>
          <w:sz w:val="24"/>
          <w:szCs w:val="24"/>
          <w:lang w:val="ru-RU"/>
        </w:rPr>
        <w:t>Собрания</w:t>
      </w:r>
      <w:r w:rsidR="00582F64" w:rsidRPr="00D149EA" w:rsidDel="00582F64">
        <w:rPr>
          <w:spacing w:val="-2"/>
          <w:sz w:val="24"/>
          <w:szCs w:val="24"/>
          <w:lang w:val="ru-RU"/>
        </w:rPr>
        <w:t xml:space="preserve"> </w:t>
      </w:r>
      <w:r w:rsidR="00653AED" w:rsidRPr="00D149EA">
        <w:rPr>
          <w:spacing w:val="-2"/>
          <w:sz w:val="24"/>
          <w:szCs w:val="24"/>
          <w:lang w:val="ru-RU"/>
        </w:rPr>
        <w:t>Совет директоров принима</w:t>
      </w:r>
      <w:r w:rsidR="00A859F5" w:rsidRPr="00D149EA">
        <w:rPr>
          <w:spacing w:val="-2"/>
          <w:sz w:val="24"/>
          <w:szCs w:val="24"/>
          <w:lang w:val="ru-RU"/>
        </w:rPr>
        <w:t>е</w:t>
      </w:r>
      <w:r w:rsidR="00653AED" w:rsidRPr="00D149EA">
        <w:rPr>
          <w:spacing w:val="-2"/>
          <w:sz w:val="24"/>
          <w:szCs w:val="24"/>
          <w:lang w:val="ru-RU"/>
        </w:rPr>
        <w:t>т следующие решения:</w:t>
      </w:r>
    </w:p>
    <w:p w14:paraId="4977782A" w14:textId="37B4E196" w:rsidR="00653AED" w:rsidRPr="00D149EA" w:rsidRDefault="00653AED" w:rsidP="00D42753">
      <w:pPr>
        <w:tabs>
          <w:tab w:val="num" w:pos="567"/>
          <w:tab w:val="left" w:pos="1134"/>
        </w:tabs>
        <w:ind w:firstLine="567"/>
        <w:jc w:val="both"/>
        <w:rPr>
          <w:spacing w:val="-2"/>
          <w:sz w:val="24"/>
          <w:szCs w:val="24"/>
          <w:lang w:val="ru-RU"/>
        </w:rPr>
      </w:pPr>
      <w:r w:rsidRPr="00D149EA">
        <w:rPr>
          <w:spacing w:val="-2"/>
          <w:sz w:val="24"/>
          <w:szCs w:val="24"/>
          <w:lang w:val="ru-RU"/>
        </w:rPr>
        <w:t xml:space="preserve">а) о созыве и определении формы проведения </w:t>
      </w:r>
      <w:r w:rsidR="00582F64">
        <w:rPr>
          <w:spacing w:val="-2"/>
          <w:sz w:val="24"/>
          <w:szCs w:val="24"/>
          <w:lang w:val="ru-RU"/>
        </w:rPr>
        <w:t>Собрания</w:t>
      </w:r>
      <w:r w:rsidRPr="00D149EA">
        <w:rPr>
          <w:spacing w:val="-2"/>
          <w:sz w:val="24"/>
          <w:szCs w:val="24"/>
          <w:lang w:val="ru-RU"/>
        </w:rPr>
        <w:t>;</w:t>
      </w:r>
    </w:p>
    <w:p w14:paraId="0749D11B" w14:textId="097C1263" w:rsidR="005A63C2" w:rsidRPr="00D149EA" w:rsidRDefault="00653AED" w:rsidP="00D42753">
      <w:pPr>
        <w:tabs>
          <w:tab w:val="num" w:pos="567"/>
          <w:tab w:val="left" w:pos="1134"/>
        </w:tabs>
        <w:ind w:firstLine="567"/>
        <w:jc w:val="both"/>
        <w:rPr>
          <w:spacing w:val="-2"/>
          <w:sz w:val="24"/>
          <w:szCs w:val="24"/>
          <w:lang w:val="ru-RU"/>
        </w:rPr>
      </w:pPr>
      <w:r w:rsidRPr="00D149EA">
        <w:rPr>
          <w:spacing w:val="-2"/>
          <w:sz w:val="24"/>
          <w:szCs w:val="24"/>
          <w:lang w:val="ru-RU"/>
        </w:rPr>
        <w:t xml:space="preserve">б) об определении даты, места и времени проведения </w:t>
      </w:r>
      <w:r w:rsidR="00582F64">
        <w:rPr>
          <w:spacing w:val="-2"/>
          <w:sz w:val="24"/>
          <w:szCs w:val="24"/>
          <w:lang w:val="ru-RU"/>
        </w:rPr>
        <w:t>Собрания</w:t>
      </w:r>
      <w:r w:rsidRPr="00D149EA">
        <w:rPr>
          <w:spacing w:val="-2"/>
          <w:sz w:val="24"/>
          <w:szCs w:val="24"/>
          <w:lang w:val="ru-RU"/>
        </w:rPr>
        <w:t xml:space="preserve">, времени начала регистрации лиц, участвующих в </w:t>
      </w:r>
      <w:r w:rsidR="00582F64">
        <w:rPr>
          <w:spacing w:val="-2"/>
          <w:sz w:val="24"/>
          <w:szCs w:val="24"/>
          <w:lang w:val="ru-RU"/>
        </w:rPr>
        <w:t>Собрании</w:t>
      </w:r>
      <w:r w:rsidR="005F12E4">
        <w:rPr>
          <w:spacing w:val="-2"/>
          <w:sz w:val="24"/>
          <w:szCs w:val="24"/>
          <w:lang w:val="ru-RU"/>
        </w:rPr>
        <w:t>,</w:t>
      </w:r>
      <w:r w:rsidR="00582F64" w:rsidRPr="00D149EA" w:rsidDel="00582F64">
        <w:rPr>
          <w:spacing w:val="-2"/>
          <w:sz w:val="24"/>
          <w:szCs w:val="24"/>
          <w:lang w:val="ru-RU"/>
        </w:rPr>
        <w:t xml:space="preserve"> </w:t>
      </w:r>
      <w:r w:rsidR="003B096D">
        <w:rPr>
          <w:spacing w:val="-2"/>
          <w:sz w:val="24"/>
          <w:szCs w:val="24"/>
          <w:lang w:val="ru-RU"/>
        </w:rPr>
        <w:t>и почтов</w:t>
      </w:r>
      <w:r w:rsidR="001F0B8F">
        <w:rPr>
          <w:spacing w:val="-2"/>
          <w:sz w:val="24"/>
          <w:szCs w:val="24"/>
          <w:lang w:val="ru-RU"/>
        </w:rPr>
        <w:t xml:space="preserve">ого </w:t>
      </w:r>
      <w:r w:rsidR="003B096D">
        <w:rPr>
          <w:spacing w:val="-2"/>
          <w:sz w:val="24"/>
          <w:szCs w:val="24"/>
          <w:lang w:val="ru-RU"/>
        </w:rPr>
        <w:t>адрес</w:t>
      </w:r>
      <w:r w:rsidR="001F0B8F">
        <w:rPr>
          <w:spacing w:val="-2"/>
          <w:sz w:val="24"/>
          <w:szCs w:val="24"/>
          <w:lang w:val="ru-RU"/>
        </w:rPr>
        <w:t>а</w:t>
      </w:r>
      <w:r w:rsidR="003B096D">
        <w:rPr>
          <w:spacing w:val="-2"/>
          <w:sz w:val="24"/>
          <w:szCs w:val="24"/>
          <w:lang w:val="ru-RU"/>
        </w:rPr>
        <w:t>, по котор</w:t>
      </w:r>
      <w:r w:rsidR="001F0B8F">
        <w:rPr>
          <w:spacing w:val="-2"/>
          <w:sz w:val="24"/>
          <w:szCs w:val="24"/>
          <w:lang w:val="ru-RU"/>
        </w:rPr>
        <w:t>ому</w:t>
      </w:r>
      <w:r w:rsidR="003B096D">
        <w:rPr>
          <w:spacing w:val="-2"/>
          <w:sz w:val="24"/>
          <w:szCs w:val="24"/>
          <w:lang w:val="ru-RU"/>
        </w:rPr>
        <w:t xml:space="preserve"> могут направляться заполненные бюллетени для голосования</w:t>
      </w:r>
      <w:r w:rsidRPr="00D149EA">
        <w:rPr>
          <w:spacing w:val="-2"/>
          <w:sz w:val="24"/>
          <w:szCs w:val="24"/>
          <w:lang w:val="ru-RU"/>
        </w:rPr>
        <w:t xml:space="preserve"> (в случае проведения </w:t>
      </w:r>
      <w:r w:rsidR="00582F64">
        <w:rPr>
          <w:spacing w:val="-2"/>
          <w:sz w:val="24"/>
          <w:szCs w:val="24"/>
          <w:lang w:val="ru-RU"/>
        </w:rPr>
        <w:t>Собрания</w:t>
      </w:r>
      <w:r w:rsidR="00582F64" w:rsidRPr="00D149EA" w:rsidDel="00582F64">
        <w:rPr>
          <w:spacing w:val="-2"/>
          <w:sz w:val="24"/>
          <w:szCs w:val="24"/>
          <w:lang w:val="ru-RU"/>
        </w:rPr>
        <w:t xml:space="preserve"> </w:t>
      </w:r>
      <w:r w:rsidRPr="00D149EA">
        <w:rPr>
          <w:spacing w:val="-2"/>
          <w:sz w:val="24"/>
          <w:szCs w:val="24"/>
          <w:lang w:val="ru-RU"/>
        </w:rPr>
        <w:t xml:space="preserve">в форме собрания), </w:t>
      </w:r>
    </w:p>
    <w:p w14:paraId="35E7B73A" w14:textId="77777777" w:rsidR="005A63C2" w:rsidRPr="00D149EA" w:rsidRDefault="00653AED" w:rsidP="00D42753">
      <w:pPr>
        <w:tabs>
          <w:tab w:val="num" w:pos="567"/>
          <w:tab w:val="left" w:pos="1134"/>
        </w:tabs>
        <w:ind w:firstLine="567"/>
        <w:jc w:val="both"/>
        <w:rPr>
          <w:spacing w:val="-2"/>
          <w:sz w:val="24"/>
          <w:szCs w:val="24"/>
          <w:lang w:val="ru-RU"/>
        </w:rPr>
      </w:pPr>
      <w:r w:rsidRPr="00D149EA">
        <w:rPr>
          <w:spacing w:val="-2"/>
          <w:sz w:val="24"/>
          <w:szCs w:val="24"/>
          <w:lang w:val="ru-RU"/>
        </w:rPr>
        <w:t>либо</w:t>
      </w:r>
    </w:p>
    <w:p w14:paraId="156CEB50" w14:textId="0B5F611D" w:rsidR="00653AED" w:rsidRPr="00D149EA" w:rsidRDefault="005A63C2" w:rsidP="00D42753">
      <w:pPr>
        <w:tabs>
          <w:tab w:val="num" w:pos="567"/>
          <w:tab w:val="left" w:pos="1134"/>
        </w:tabs>
        <w:ind w:firstLine="567"/>
        <w:jc w:val="both"/>
        <w:rPr>
          <w:spacing w:val="-2"/>
          <w:sz w:val="24"/>
          <w:szCs w:val="24"/>
          <w:lang w:val="ru-RU"/>
        </w:rPr>
      </w:pPr>
      <w:r w:rsidRPr="00D149EA">
        <w:rPr>
          <w:spacing w:val="-2"/>
          <w:sz w:val="24"/>
          <w:szCs w:val="24"/>
          <w:lang w:val="ru-RU"/>
        </w:rPr>
        <w:t>об</w:t>
      </w:r>
      <w:r w:rsidR="00653AED" w:rsidRPr="00D149EA">
        <w:rPr>
          <w:spacing w:val="-2"/>
          <w:sz w:val="24"/>
          <w:szCs w:val="24"/>
          <w:lang w:val="ru-RU"/>
        </w:rPr>
        <w:t xml:space="preserve"> определении даты окончания приема заполненных бюллетеней для голосования и почтового адреса, по которому должны направляться заполненные бюллетени для голосования </w:t>
      </w:r>
      <w:r w:rsidR="005F12E4">
        <w:rPr>
          <w:spacing w:val="-2"/>
          <w:sz w:val="24"/>
          <w:szCs w:val="24"/>
          <w:lang w:val="ru-RU"/>
        </w:rPr>
        <w:br/>
      </w:r>
      <w:r w:rsidR="00653AED" w:rsidRPr="00D149EA">
        <w:rPr>
          <w:spacing w:val="-2"/>
          <w:sz w:val="24"/>
          <w:szCs w:val="24"/>
          <w:lang w:val="ru-RU"/>
        </w:rPr>
        <w:t xml:space="preserve">(в случае проведения </w:t>
      </w:r>
      <w:r w:rsidR="00582F64">
        <w:rPr>
          <w:spacing w:val="-2"/>
          <w:sz w:val="24"/>
          <w:szCs w:val="24"/>
          <w:lang w:val="ru-RU"/>
        </w:rPr>
        <w:t>Собрания</w:t>
      </w:r>
      <w:r w:rsidR="00582F64" w:rsidRPr="00D149EA" w:rsidDel="00582F64">
        <w:rPr>
          <w:spacing w:val="-2"/>
          <w:sz w:val="24"/>
          <w:szCs w:val="24"/>
          <w:lang w:val="ru-RU"/>
        </w:rPr>
        <w:t xml:space="preserve"> </w:t>
      </w:r>
      <w:r w:rsidR="00653AED" w:rsidRPr="00D149EA">
        <w:rPr>
          <w:spacing w:val="-2"/>
          <w:sz w:val="24"/>
          <w:szCs w:val="24"/>
          <w:lang w:val="ru-RU"/>
        </w:rPr>
        <w:t>в форме заочного голосования);</w:t>
      </w:r>
    </w:p>
    <w:p w14:paraId="0E8C1B3B" w14:textId="7BAEA8EF" w:rsidR="00653AED" w:rsidRPr="00D149EA" w:rsidRDefault="00653AED" w:rsidP="00D42753">
      <w:pPr>
        <w:tabs>
          <w:tab w:val="num" w:pos="567"/>
          <w:tab w:val="left" w:pos="1134"/>
        </w:tabs>
        <w:ind w:firstLine="567"/>
        <w:jc w:val="both"/>
        <w:rPr>
          <w:spacing w:val="-2"/>
          <w:sz w:val="24"/>
          <w:szCs w:val="24"/>
          <w:lang w:val="ru-RU"/>
        </w:rPr>
      </w:pPr>
      <w:r w:rsidRPr="00D149EA">
        <w:rPr>
          <w:spacing w:val="-2"/>
          <w:sz w:val="24"/>
          <w:szCs w:val="24"/>
          <w:lang w:val="ru-RU"/>
        </w:rPr>
        <w:t xml:space="preserve">в) об </w:t>
      </w:r>
      <w:r w:rsidR="0093705D">
        <w:rPr>
          <w:spacing w:val="-2"/>
          <w:sz w:val="24"/>
          <w:szCs w:val="24"/>
          <w:lang w:val="ru-RU"/>
        </w:rPr>
        <w:t>утверждении</w:t>
      </w:r>
      <w:r w:rsidR="0093705D" w:rsidRPr="00D149EA">
        <w:rPr>
          <w:spacing w:val="-2"/>
          <w:sz w:val="24"/>
          <w:szCs w:val="24"/>
          <w:lang w:val="ru-RU"/>
        </w:rPr>
        <w:t xml:space="preserve"> </w:t>
      </w:r>
      <w:r w:rsidRPr="00D149EA">
        <w:rPr>
          <w:spacing w:val="-2"/>
          <w:sz w:val="24"/>
          <w:szCs w:val="24"/>
          <w:lang w:val="ru-RU"/>
        </w:rPr>
        <w:t xml:space="preserve">повестки дня </w:t>
      </w:r>
      <w:r w:rsidR="00582F64">
        <w:rPr>
          <w:spacing w:val="-2"/>
          <w:sz w:val="24"/>
          <w:szCs w:val="24"/>
          <w:lang w:val="ru-RU"/>
        </w:rPr>
        <w:t>Собрания</w:t>
      </w:r>
      <w:r w:rsidRPr="00D149EA">
        <w:rPr>
          <w:spacing w:val="-2"/>
          <w:sz w:val="24"/>
          <w:szCs w:val="24"/>
          <w:lang w:val="ru-RU"/>
        </w:rPr>
        <w:t>;</w:t>
      </w:r>
    </w:p>
    <w:p w14:paraId="2FFD5EA2" w14:textId="6641F83F" w:rsidR="00653AED" w:rsidRPr="00D149EA" w:rsidRDefault="00653AED" w:rsidP="00D42753">
      <w:pPr>
        <w:tabs>
          <w:tab w:val="num" w:pos="567"/>
          <w:tab w:val="left" w:pos="1134"/>
        </w:tabs>
        <w:ind w:firstLine="567"/>
        <w:jc w:val="both"/>
        <w:rPr>
          <w:spacing w:val="-2"/>
          <w:sz w:val="24"/>
          <w:szCs w:val="24"/>
          <w:lang w:val="ru-RU"/>
        </w:rPr>
      </w:pPr>
      <w:r w:rsidRPr="00D149EA">
        <w:rPr>
          <w:spacing w:val="-2"/>
          <w:sz w:val="24"/>
          <w:szCs w:val="24"/>
          <w:lang w:val="ru-RU"/>
        </w:rPr>
        <w:t xml:space="preserve">г) об определении даты </w:t>
      </w:r>
      <w:r w:rsidR="0093705D">
        <w:rPr>
          <w:spacing w:val="-2"/>
          <w:sz w:val="24"/>
          <w:szCs w:val="24"/>
          <w:lang w:val="ru-RU"/>
        </w:rPr>
        <w:t xml:space="preserve">определения (фиксации) </w:t>
      </w:r>
      <w:r w:rsidRPr="00D149EA">
        <w:rPr>
          <w:spacing w:val="-2"/>
          <w:sz w:val="24"/>
          <w:szCs w:val="24"/>
          <w:lang w:val="ru-RU"/>
        </w:rPr>
        <w:t xml:space="preserve">лиц, имеющих право на участие в </w:t>
      </w:r>
      <w:r w:rsidR="00582F64">
        <w:rPr>
          <w:spacing w:val="-2"/>
          <w:sz w:val="24"/>
          <w:szCs w:val="24"/>
          <w:lang w:val="ru-RU"/>
        </w:rPr>
        <w:t>Собрании</w:t>
      </w:r>
      <w:r w:rsidRPr="00D149EA">
        <w:rPr>
          <w:spacing w:val="-2"/>
          <w:sz w:val="24"/>
          <w:szCs w:val="24"/>
          <w:lang w:val="ru-RU"/>
        </w:rPr>
        <w:t xml:space="preserve">; </w:t>
      </w:r>
    </w:p>
    <w:p w14:paraId="544C38ED" w14:textId="43B027D9" w:rsidR="00653AED" w:rsidRPr="00D149EA" w:rsidRDefault="00722BBA" w:rsidP="00D42753">
      <w:pPr>
        <w:tabs>
          <w:tab w:val="num" w:pos="567"/>
          <w:tab w:val="left" w:pos="1134"/>
        </w:tabs>
        <w:ind w:firstLine="567"/>
        <w:jc w:val="both"/>
        <w:rPr>
          <w:spacing w:val="-2"/>
          <w:sz w:val="24"/>
          <w:szCs w:val="24"/>
          <w:lang w:val="ru-RU"/>
        </w:rPr>
      </w:pPr>
      <w:r>
        <w:rPr>
          <w:spacing w:val="-2"/>
          <w:sz w:val="24"/>
          <w:szCs w:val="24"/>
          <w:lang w:val="ru-RU"/>
        </w:rPr>
        <w:t>д</w:t>
      </w:r>
      <w:r w:rsidR="00653AED" w:rsidRPr="00D149EA">
        <w:rPr>
          <w:spacing w:val="-2"/>
          <w:sz w:val="24"/>
          <w:szCs w:val="24"/>
          <w:lang w:val="ru-RU"/>
        </w:rPr>
        <w:t xml:space="preserve">) об определении перечня информации (материалов), предоставляемой акционерам </w:t>
      </w:r>
      <w:r w:rsidR="007D0B19">
        <w:rPr>
          <w:spacing w:val="-2"/>
          <w:sz w:val="24"/>
          <w:szCs w:val="24"/>
          <w:lang w:val="ru-RU"/>
        </w:rPr>
        <w:t xml:space="preserve">Общества </w:t>
      </w:r>
      <w:r w:rsidR="00653AED" w:rsidRPr="00D149EA">
        <w:rPr>
          <w:spacing w:val="-2"/>
          <w:sz w:val="24"/>
          <w:szCs w:val="24"/>
          <w:lang w:val="ru-RU"/>
        </w:rPr>
        <w:t xml:space="preserve">при подготовке к проведению </w:t>
      </w:r>
      <w:r w:rsidR="00582F64">
        <w:rPr>
          <w:spacing w:val="-2"/>
          <w:sz w:val="24"/>
          <w:szCs w:val="24"/>
          <w:lang w:val="ru-RU"/>
        </w:rPr>
        <w:t>Собрания</w:t>
      </w:r>
      <w:r w:rsidR="00653AED" w:rsidRPr="00D149EA">
        <w:rPr>
          <w:spacing w:val="-2"/>
          <w:sz w:val="24"/>
          <w:szCs w:val="24"/>
          <w:lang w:val="ru-RU"/>
        </w:rPr>
        <w:t>, и порядка ознакомления акционеров</w:t>
      </w:r>
      <w:r w:rsidR="007D0B19">
        <w:rPr>
          <w:spacing w:val="-2"/>
          <w:sz w:val="24"/>
          <w:szCs w:val="24"/>
          <w:lang w:val="ru-RU"/>
        </w:rPr>
        <w:t xml:space="preserve"> Общества</w:t>
      </w:r>
      <w:r w:rsidR="00653AED" w:rsidRPr="00D149EA">
        <w:rPr>
          <w:spacing w:val="-2"/>
          <w:sz w:val="24"/>
          <w:szCs w:val="24"/>
          <w:lang w:val="ru-RU"/>
        </w:rPr>
        <w:t xml:space="preserve"> с указанной информацией;</w:t>
      </w:r>
    </w:p>
    <w:p w14:paraId="0B30C1EE" w14:textId="4C56945E" w:rsidR="00653AED" w:rsidRPr="00D149EA" w:rsidRDefault="00722BBA" w:rsidP="00D42753">
      <w:pPr>
        <w:tabs>
          <w:tab w:val="num" w:pos="567"/>
          <w:tab w:val="left" w:pos="1134"/>
        </w:tabs>
        <w:ind w:right="-70" w:firstLine="567"/>
        <w:jc w:val="both"/>
        <w:rPr>
          <w:spacing w:val="-2"/>
          <w:sz w:val="24"/>
          <w:szCs w:val="24"/>
          <w:lang w:val="ru-RU"/>
        </w:rPr>
      </w:pPr>
      <w:r>
        <w:rPr>
          <w:spacing w:val="-2"/>
          <w:sz w:val="24"/>
          <w:szCs w:val="24"/>
          <w:lang w:val="ru-RU"/>
        </w:rPr>
        <w:t>е</w:t>
      </w:r>
      <w:r w:rsidR="00653AED" w:rsidRPr="00D149EA">
        <w:rPr>
          <w:spacing w:val="-2"/>
          <w:sz w:val="24"/>
          <w:szCs w:val="24"/>
          <w:lang w:val="ru-RU"/>
        </w:rPr>
        <w:t xml:space="preserve">) об утверждении формы и текста бюллетеней для голосования на </w:t>
      </w:r>
      <w:r w:rsidR="00582F64">
        <w:rPr>
          <w:spacing w:val="-2"/>
          <w:sz w:val="24"/>
          <w:szCs w:val="24"/>
          <w:lang w:val="ru-RU"/>
        </w:rPr>
        <w:t>Собрании</w:t>
      </w:r>
      <w:r w:rsidR="00FC52CB">
        <w:rPr>
          <w:spacing w:val="-2"/>
          <w:sz w:val="24"/>
          <w:szCs w:val="24"/>
          <w:lang w:val="ru-RU"/>
        </w:rPr>
        <w:t xml:space="preserve">, а также формулировок решений по вопросам повестки дня </w:t>
      </w:r>
      <w:r w:rsidR="00582F64">
        <w:rPr>
          <w:spacing w:val="-2"/>
          <w:sz w:val="24"/>
          <w:szCs w:val="24"/>
          <w:lang w:val="ru-RU"/>
        </w:rPr>
        <w:t>Собрания</w:t>
      </w:r>
      <w:r w:rsidR="00FC52CB">
        <w:rPr>
          <w:spacing w:val="-2"/>
          <w:sz w:val="24"/>
          <w:szCs w:val="24"/>
          <w:lang w:val="ru-RU"/>
        </w:rPr>
        <w:t>, которые должны направляться в электронной форме (в форме электронных документов) номинальным держателя</w:t>
      </w:r>
      <w:r w:rsidR="005F12E4">
        <w:rPr>
          <w:spacing w:val="-2"/>
          <w:sz w:val="24"/>
          <w:szCs w:val="24"/>
          <w:lang w:val="ru-RU"/>
        </w:rPr>
        <w:t>м</w:t>
      </w:r>
      <w:r w:rsidR="00FC52CB">
        <w:rPr>
          <w:spacing w:val="-2"/>
          <w:sz w:val="24"/>
          <w:szCs w:val="24"/>
          <w:lang w:val="ru-RU"/>
        </w:rPr>
        <w:t xml:space="preserve"> акций, зарегистрированным в реестре акционеров</w:t>
      </w:r>
      <w:r w:rsidR="00653AED" w:rsidRPr="00D149EA">
        <w:rPr>
          <w:spacing w:val="-2"/>
          <w:sz w:val="24"/>
          <w:szCs w:val="24"/>
          <w:lang w:val="ru-RU"/>
        </w:rPr>
        <w:t>;</w:t>
      </w:r>
    </w:p>
    <w:p w14:paraId="688C752A" w14:textId="25C0C7F8" w:rsidR="00653AED" w:rsidRPr="00D149EA" w:rsidRDefault="00722BBA" w:rsidP="00D42753">
      <w:pPr>
        <w:tabs>
          <w:tab w:val="num" w:pos="567"/>
          <w:tab w:val="left" w:pos="1134"/>
        </w:tabs>
        <w:ind w:right="-70" w:firstLine="567"/>
        <w:jc w:val="both"/>
        <w:rPr>
          <w:sz w:val="24"/>
          <w:szCs w:val="24"/>
          <w:lang w:val="ru-RU"/>
        </w:rPr>
      </w:pPr>
      <w:r>
        <w:rPr>
          <w:sz w:val="24"/>
          <w:szCs w:val="24"/>
          <w:lang w:val="ru-RU"/>
        </w:rPr>
        <w:t>ж</w:t>
      </w:r>
      <w:r w:rsidR="00653AED" w:rsidRPr="00D149EA">
        <w:rPr>
          <w:sz w:val="24"/>
          <w:szCs w:val="24"/>
          <w:lang w:val="ru-RU"/>
        </w:rPr>
        <w:t>)</w:t>
      </w:r>
      <w:r w:rsidR="00653AED" w:rsidRPr="00D149EA">
        <w:rPr>
          <w:spacing w:val="-2"/>
          <w:sz w:val="24"/>
          <w:szCs w:val="24"/>
          <w:lang w:val="ru-RU"/>
        </w:rPr>
        <w:t xml:space="preserve"> об определении</w:t>
      </w:r>
      <w:r w:rsidR="00653AED" w:rsidRPr="00D149EA">
        <w:rPr>
          <w:sz w:val="24"/>
          <w:szCs w:val="24"/>
          <w:lang w:val="ru-RU"/>
        </w:rPr>
        <w:t xml:space="preserve"> даты направления бюллетеней для голосования лицам, </w:t>
      </w:r>
      <w:r>
        <w:rPr>
          <w:sz w:val="24"/>
          <w:szCs w:val="24"/>
          <w:lang w:val="ru-RU"/>
        </w:rPr>
        <w:t xml:space="preserve">зарегистрированным в реестре акционеров и </w:t>
      </w:r>
      <w:r w:rsidR="00653AED" w:rsidRPr="00D149EA">
        <w:rPr>
          <w:sz w:val="24"/>
          <w:szCs w:val="24"/>
          <w:lang w:val="ru-RU"/>
        </w:rPr>
        <w:t xml:space="preserve">имеющим право на участие в </w:t>
      </w:r>
      <w:r w:rsidR="00582F64">
        <w:rPr>
          <w:spacing w:val="-2"/>
          <w:sz w:val="24"/>
          <w:szCs w:val="24"/>
          <w:lang w:val="ru-RU"/>
        </w:rPr>
        <w:t>Собрании</w:t>
      </w:r>
      <w:r w:rsidR="00653AED" w:rsidRPr="00D149EA">
        <w:rPr>
          <w:sz w:val="24"/>
          <w:szCs w:val="24"/>
          <w:lang w:val="ru-RU"/>
        </w:rPr>
        <w:t>;</w:t>
      </w:r>
    </w:p>
    <w:p w14:paraId="6F77C4D1" w14:textId="2049A2FE" w:rsidR="00653AED" w:rsidRPr="00D149EA" w:rsidRDefault="00722BBA" w:rsidP="00D42753">
      <w:pPr>
        <w:tabs>
          <w:tab w:val="num" w:pos="567"/>
          <w:tab w:val="left" w:pos="1134"/>
        </w:tabs>
        <w:ind w:firstLine="567"/>
        <w:jc w:val="both"/>
        <w:rPr>
          <w:spacing w:val="-2"/>
          <w:sz w:val="24"/>
          <w:szCs w:val="24"/>
          <w:lang w:val="ru-RU"/>
        </w:rPr>
      </w:pPr>
      <w:r>
        <w:rPr>
          <w:sz w:val="24"/>
          <w:szCs w:val="24"/>
          <w:lang w:val="ru-RU"/>
        </w:rPr>
        <w:t>з</w:t>
      </w:r>
      <w:r w:rsidR="00653AED" w:rsidRPr="00D149EA">
        <w:rPr>
          <w:spacing w:val="-2"/>
          <w:sz w:val="24"/>
          <w:szCs w:val="24"/>
          <w:lang w:val="ru-RU"/>
        </w:rPr>
        <w:t xml:space="preserve">) об определении порядка сообщения акционерам </w:t>
      </w:r>
      <w:r w:rsidR="007D0B19">
        <w:rPr>
          <w:spacing w:val="-2"/>
          <w:sz w:val="24"/>
          <w:szCs w:val="24"/>
          <w:lang w:val="ru-RU"/>
        </w:rPr>
        <w:t xml:space="preserve">Общества </w:t>
      </w:r>
      <w:r w:rsidR="00653AED" w:rsidRPr="00D149EA">
        <w:rPr>
          <w:spacing w:val="-2"/>
          <w:sz w:val="24"/>
          <w:szCs w:val="24"/>
          <w:lang w:val="ru-RU"/>
        </w:rPr>
        <w:t xml:space="preserve">о проведении </w:t>
      </w:r>
      <w:r w:rsidR="00582F64">
        <w:rPr>
          <w:spacing w:val="-2"/>
          <w:sz w:val="24"/>
          <w:szCs w:val="24"/>
          <w:lang w:val="ru-RU"/>
        </w:rPr>
        <w:t>Собрания</w:t>
      </w:r>
      <w:r w:rsidR="00653AED" w:rsidRPr="00D149EA">
        <w:rPr>
          <w:spacing w:val="-2"/>
          <w:sz w:val="24"/>
          <w:szCs w:val="24"/>
          <w:lang w:val="ru-RU"/>
        </w:rPr>
        <w:t xml:space="preserve">, </w:t>
      </w:r>
      <w:r>
        <w:rPr>
          <w:spacing w:val="-2"/>
          <w:sz w:val="24"/>
          <w:szCs w:val="24"/>
          <w:lang w:val="ru-RU"/>
        </w:rPr>
        <w:t xml:space="preserve">об </w:t>
      </w:r>
      <w:r w:rsidR="00653AED" w:rsidRPr="00D149EA">
        <w:rPr>
          <w:spacing w:val="-2"/>
          <w:sz w:val="24"/>
          <w:szCs w:val="24"/>
          <w:lang w:val="ru-RU"/>
        </w:rPr>
        <w:t>утверждени</w:t>
      </w:r>
      <w:r>
        <w:rPr>
          <w:spacing w:val="-2"/>
          <w:sz w:val="24"/>
          <w:szCs w:val="24"/>
          <w:lang w:val="ru-RU"/>
        </w:rPr>
        <w:t>и</w:t>
      </w:r>
      <w:r w:rsidR="00653AED" w:rsidRPr="00D149EA">
        <w:rPr>
          <w:spacing w:val="-2"/>
          <w:sz w:val="24"/>
          <w:szCs w:val="24"/>
          <w:lang w:val="ru-RU"/>
        </w:rPr>
        <w:t xml:space="preserve"> формы и текста сообщения;</w:t>
      </w:r>
    </w:p>
    <w:p w14:paraId="35A076C4" w14:textId="794AF163" w:rsidR="00526A14" w:rsidRPr="00785357" w:rsidRDefault="00722BBA" w:rsidP="00785357">
      <w:pPr>
        <w:tabs>
          <w:tab w:val="num" w:pos="567"/>
          <w:tab w:val="left" w:pos="1134"/>
        </w:tabs>
        <w:ind w:right="-70" w:firstLine="567"/>
        <w:jc w:val="both"/>
        <w:rPr>
          <w:spacing w:val="-2"/>
          <w:sz w:val="24"/>
          <w:szCs w:val="24"/>
          <w:lang w:val="ru-RU"/>
        </w:rPr>
      </w:pPr>
      <w:r>
        <w:rPr>
          <w:spacing w:val="-2"/>
          <w:sz w:val="24"/>
          <w:szCs w:val="24"/>
          <w:lang w:val="ru-RU"/>
        </w:rPr>
        <w:t>и</w:t>
      </w:r>
      <w:r w:rsidR="00653AED" w:rsidRPr="00D149EA">
        <w:rPr>
          <w:spacing w:val="-2"/>
          <w:sz w:val="24"/>
          <w:szCs w:val="24"/>
          <w:lang w:val="ru-RU"/>
        </w:rPr>
        <w:t xml:space="preserve">) об избрании Секретаря </w:t>
      </w:r>
      <w:r w:rsidR="00582F64">
        <w:rPr>
          <w:spacing w:val="-2"/>
          <w:sz w:val="24"/>
          <w:szCs w:val="24"/>
          <w:lang w:val="ru-RU"/>
        </w:rPr>
        <w:t>Собрания</w:t>
      </w:r>
      <w:r w:rsidR="00653AED" w:rsidRPr="00D149EA">
        <w:rPr>
          <w:spacing w:val="-2"/>
          <w:sz w:val="24"/>
          <w:szCs w:val="24"/>
          <w:lang w:val="ru-RU"/>
        </w:rPr>
        <w:t>;</w:t>
      </w:r>
    </w:p>
    <w:p w14:paraId="2F36B200" w14:textId="4B1B553B" w:rsidR="00526A14" w:rsidRPr="00785357" w:rsidRDefault="00722BBA" w:rsidP="00785357">
      <w:pPr>
        <w:tabs>
          <w:tab w:val="num" w:pos="567"/>
          <w:tab w:val="left" w:pos="1134"/>
        </w:tabs>
        <w:ind w:right="-70" w:firstLine="567"/>
        <w:jc w:val="both"/>
        <w:rPr>
          <w:sz w:val="24"/>
          <w:szCs w:val="24"/>
          <w:lang w:val="ru-RU"/>
        </w:rPr>
      </w:pPr>
      <w:r>
        <w:rPr>
          <w:spacing w:val="-2"/>
          <w:sz w:val="24"/>
          <w:szCs w:val="24"/>
          <w:lang w:val="ru-RU"/>
        </w:rPr>
        <w:lastRenderedPageBreak/>
        <w:t>к</w:t>
      </w:r>
      <w:r w:rsidR="00653AED" w:rsidRPr="00D149EA">
        <w:rPr>
          <w:spacing w:val="-2"/>
          <w:sz w:val="24"/>
          <w:szCs w:val="24"/>
          <w:lang w:val="ru-RU"/>
        </w:rPr>
        <w:t>)</w:t>
      </w:r>
      <w:r w:rsidRPr="00722BBA">
        <w:rPr>
          <w:spacing w:val="-2"/>
          <w:sz w:val="24"/>
          <w:szCs w:val="24"/>
          <w:lang w:val="ru-RU"/>
        </w:rPr>
        <w:t xml:space="preserve"> </w:t>
      </w:r>
      <w:r>
        <w:rPr>
          <w:spacing w:val="-2"/>
          <w:sz w:val="24"/>
          <w:szCs w:val="24"/>
          <w:lang w:val="ru-RU"/>
        </w:rPr>
        <w:t>об определении а</w:t>
      </w:r>
      <w:r>
        <w:rPr>
          <w:sz w:val="24"/>
          <w:szCs w:val="24"/>
          <w:lang w:val="ru-RU"/>
        </w:rPr>
        <w:t xml:space="preserve">дреса сайта в информационно-телекоммуникационной сети «Интернет», на котором может быть заполнена электронная форма бюллетеней, в случае проведения </w:t>
      </w:r>
      <w:r w:rsidR="00582F64">
        <w:rPr>
          <w:spacing w:val="-2"/>
          <w:sz w:val="24"/>
          <w:szCs w:val="24"/>
          <w:lang w:val="ru-RU"/>
        </w:rPr>
        <w:t>Собрания</w:t>
      </w:r>
      <w:r w:rsidR="00582F64">
        <w:rPr>
          <w:sz w:val="24"/>
          <w:szCs w:val="24"/>
          <w:lang w:val="ru-RU"/>
        </w:rPr>
        <w:t xml:space="preserve"> </w:t>
      </w:r>
      <w:r>
        <w:rPr>
          <w:sz w:val="24"/>
          <w:szCs w:val="24"/>
          <w:lang w:val="ru-RU"/>
        </w:rPr>
        <w:t xml:space="preserve">с возможностью заполнения </w:t>
      </w:r>
      <w:r w:rsidR="00D42753">
        <w:rPr>
          <w:sz w:val="24"/>
          <w:szCs w:val="24"/>
          <w:lang w:val="ru-RU"/>
        </w:rPr>
        <w:t>электронной формы бюллетеней</w:t>
      </w:r>
      <w:r>
        <w:rPr>
          <w:sz w:val="24"/>
          <w:szCs w:val="24"/>
          <w:lang w:val="ru-RU"/>
        </w:rPr>
        <w:t>;</w:t>
      </w:r>
      <w:r w:rsidR="00B67728">
        <w:rPr>
          <w:rStyle w:val="aa"/>
          <w:sz w:val="24"/>
          <w:szCs w:val="24"/>
          <w:lang w:val="ru-RU"/>
        </w:rPr>
        <w:footnoteReference w:id="2"/>
      </w:r>
    </w:p>
    <w:p w14:paraId="69ACA84F" w14:textId="1A2C45CA" w:rsidR="007D0B19" w:rsidRPr="00722BBA" w:rsidRDefault="00722BBA" w:rsidP="00D42753">
      <w:pPr>
        <w:tabs>
          <w:tab w:val="num" w:pos="567"/>
          <w:tab w:val="left" w:pos="1134"/>
        </w:tabs>
        <w:ind w:right="-70" w:firstLine="567"/>
        <w:jc w:val="both"/>
        <w:rPr>
          <w:spacing w:val="-2"/>
          <w:sz w:val="24"/>
          <w:szCs w:val="24"/>
          <w:lang w:val="ru-RU"/>
        </w:rPr>
      </w:pPr>
      <w:r>
        <w:rPr>
          <w:spacing w:val="-2"/>
          <w:sz w:val="24"/>
          <w:szCs w:val="24"/>
          <w:lang w:val="ru-RU"/>
        </w:rPr>
        <w:t>л)</w:t>
      </w:r>
      <w:r w:rsidR="00653AED" w:rsidRPr="00D149EA">
        <w:rPr>
          <w:spacing w:val="-2"/>
          <w:sz w:val="24"/>
          <w:szCs w:val="24"/>
          <w:lang w:val="ru-RU"/>
        </w:rPr>
        <w:t xml:space="preserve"> </w:t>
      </w:r>
      <w:r w:rsidR="007D0B19" w:rsidRPr="001A507D">
        <w:rPr>
          <w:spacing w:val="-2"/>
          <w:sz w:val="24"/>
          <w:szCs w:val="24"/>
          <w:lang w:val="ru-RU"/>
        </w:rPr>
        <w:t>об определении типа (типов) привилегированных акций, владельцы которых обладают правом голоса по вопросам повестки дня Собрания;</w:t>
      </w:r>
    </w:p>
    <w:p w14:paraId="36D302AD" w14:textId="2A397752" w:rsidR="00653AED" w:rsidRPr="00D149EA" w:rsidRDefault="00C6270F" w:rsidP="00D42753">
      <w:pPr>
        <w:tabs>
          <w:tab w:val="num" w:pos="567"/>
          <w:tab w:val="left" w:pos="1134"/>
        </w:tabs>
        <w:ind w:right="-70" w:firstLine="567"/>
        <w:jc w:val="both"/>
        <w:rPr>
          <w:spacing w:val="-2"/>
          <w:sz w:val="24"/>
          <w:szCs w:val="24"/>
          <w:lang w:val="ru-RU"/>
        </w:rPr>
      </w:pPr>
      <w:r>
        <w:rPr>
          <w:spacing w:val="-2"/>
          <w:sz w:val="24"/>
          <w:szCs w:val="24"/>
          <w:lang w:val="ru-RU"/>
        </w:rPr>
        <w:t>м</w:t>
      </w:r>
      <w:r w:rsidR="00722BBA" w:rsidRPr="00D42753">
        <w:rPr>
          <w:spacing w:val="-2"/>
          <w:sz w:val="24"/>
          <w:szCs w:val="24"/>
          <w:lang w:val="ru-RU"/>
        </w:rPr>
        <w:t xml:space="preserve">) </w:t>
      </w:r>
      <w:r w:rsidR="00D42753" w:rsidRPr="00D42753">
        <w:rPr>
          <w:spacing w:val="-2"/>
          <w:sz w:val="24"/>
          <w:szCs w:val="24"/>
          <w:lang w:val="ru-RU"/>
        </w:rPr>
        <w:t>иные решения, связанные с подготовкой и проведе</w:t>
      </w:r>
      <w:r w:rsidR="00D42753">
        <w:rPr>
          <w:spacing w:val="-2"/>
          <w:sz w:val="24"/>
          <w:szCs w:val="24"/>
          <w:lang w:val="ru-RU"/>
        </w:rPr>
        <w:t xml:space="preserve">нием </w:t>
      </w:r>
      <w:r w:rsidR="00582F64">
        <w:rPr>
          <w:spacing w:val="-2"/>
          <w:sz w:val="24"/>
          <w:szCs w:val="24"/>
          <w:lang w:val="ru-RU"/>
        </w:rPr>
        <w:t>Собрания</w:t>
      </w:r>
      <w:r w:rsidR="00653AED" w:rsidRPr="00D149EA">
        <w:rPr>
          <w:spacing w:val="-2"/>
          <w:sz w:val="24"/>
          <w:szCs w:val="24"/>
          <w:lang w:val="ru-RU"/>
        </w:rPr>
        <w:t>.</w:t>
      </w:r>
    </w:p>
    <w:p w14:paraId="581A7539" w14:textId="78854420" w:rsidR="00653AED" w:rsidRDefault="007C6540" w:rsidP="007C6540">
      <w:pPr>
        <w:tabs>
          <w:tab w:val="left" w:pos="1134"/>
          <w:tab w:val="num" w:pos="1288"/>
        </w:tabs>
        <w:ind w:firstLine="567"/>
        <w:jc w:val="both"/>
        <w:rPr>
          <w:spacing w:val="-2"/>
          <w:sz w:val="24"/>
          <w:szCs w:val="24"/>
          <w:lang w:val="ru-RU"/>
        </w:rPr>
      </w:pPr>
      <w:r>
        <w:rPr>
          <w:spacing w:val="-2"/>
          <w:sz w:val="24"/>
          <w:szCs w:val="24"/>
          <w:lang w:val="ru-RU"/>
        </w:rPr>
        <w:t>3.10</w:t>
      </w:r>
      <w:r w:rsidR="00207EB6">
        <w:rPr>
          <w:spacing w:val="-2"/>
          <w:sz w:val="24"/>
          <w:szCs w:val="24"/>
          <w:lang w:val="ru-RU"/>
        </w:rPr>
        <w:t xml:space="preserve">. </w:t>
      </w:r>
      <w:r>
        <w:rPr>
          <w:spacing w:val="-2"/>
          <w:sz w:val="24"/>
          <w:szCs w:val="24"/>
          <w:lang w:val="ru-RU"/>
        </w:rPr>
        <w:t xml:space="preserve">ЕИО </w:t>
      </w:r>
      <w:r w:rsidR="00653AED" w:rsidRPr="00D149EA">
        <w:rPr>
          <w:spacing w:val="-2"/>
          <w:sz w:val="24"/>
          <w:szCs w:val="24"/>
          <w:lang w:val="ru-RU"/>
        </w:rPr>
        <w:t>организует испол</w:t>
      </w:r>
      <w:r w:rsidR="007D0B19">
        <w:rPr>
          <w:spacing w:val="-2"/>
          <w:sz w:val="24"/>
          <w:szCs w:val="24"/>
          <w:lang w:val="ru-RU"/>
        </w:rPr>
        <w:t>нение решений Совета директоров</w:t>
      </w:r>
      <w:r w:rsidR="00653AED" w:rsidRPr="00D149EA">
        <w:rPr>
          <w:spacing w:val="-2"/>
          <w:sz w:val="24"/>
          <w:szCs w:val="24"/>
          <w:lang w:val="ru-RU"/>
        </w:rPr>
        <w:t xml:space="preserve">, связанных с подготовкой и проведением </w:t>
      </w:r>
      <w:r w:rsidR="00582F64">
        <w:rPr>
          <w:spacing w:val="-2"/>
          <w:sz w:val="24"/>
          <w:szCs w:val="24"/>
          <w:lang w:val="ru-RU"/>
        </w:rPr>
        <w:t>Собрания</w:t>
      </w:r>
      <w:r>
        <w:rPr>
          <w:spacing w:val="-2"/>
          <w:sz w:val="24"/>
          <w:szCs w:val="24"/>
          <w:lang w:val="ru-RU"/>
        </w:rPr>
        <w:t>,</w:t>
      </w:r>
      <w:r w:rsidR="00653AED" w:rsidRPr="00D149EA">
        <w:rPr>
          <w:spacing w:val="-2"/>
          <w:sz w:val="24"/>
          <w:szCs w:val="24"/>
          <w:lang w:val="ru-RU"/>
        </w:rPr>
        <w:t xml:space="preserve"> в том числе:</w:t>
      </w:r>
    </w:p>
    <w:p w14:paraId="0A0FE566" w14:textId="01DE2EB5" w:rsidR="00653AED" w:rsidRPr="00D149EA" w:rsidRDefault="00653AED" w:rsidP="007C6540">
      <w:pPr>
        <w:numPr>
          <w:ilvl w:val="0"/>
          <w:numId w:val="3"/>
        </w:numPr>
        <w:ind w:firstLine="567"/>
        <w:jc w:val="both"/>
        <w:rPr>
          <w:spacing w:val="-2"/>
          <w:sz w:val="24"/>
          <w:szCs w:val="24"/>
          <w:lang w:val="ru-RU"/>
        </w:rPr>
      </w:pPr>
      <w:r w:rsidRPr="00D149EA">
        <w:rPr>
          <w:spacing w:val="-2"/>
          <w:sz w:val="24"/>
          <w:szCs w:val="24"/>
          <w:lang w:val="ru-RU"/>
        </w:rPr>
        <w:t xml:space="preserve">обеспечивает своевременное направление требования </w:t>
      </w:r>
      <w:r w:rsidR="007C6540">
        <w:rPr>
          <w:spacing w:val="-2"/>
          <w:sz w:val="24"/>
          <w:szCs w:val="24"/>
          <w:lang w:val="ru-RU"/>
        </w:rPr>
        <w:t>регистратору</w:t>
      </w:r>
      <w:r w:rsidR="007C6540" w:rsidRPr="00D149EA">
        <w:rPr>
          <w:spacing w:val="-2"/>
          <w:sz w:val="24"/>
          <w:szCs w:val="24"/>
          <w:lang w:val="ru-RU"/>
        </w:rPr>
        <w:t xml:space="preserve"> </w:t>
      </w:r>
      <w:r w:rsidRPr="00D149EA">
        <w:rPr>
          <w:spacing w:val="-2"/>
          <w:sz w:val="24"/>
          <w:szCs w:val="24"/>
          <w:lang w:val="ru-RU"/>
        </w:rPr>
        <w:t xml:space="preserve">Общества о составлении списка лиц, имеющих право на участие в </w:t>
      </w:r>
      <w:r w:rsidR="00582F64">
        <w:rPr>
          <w:spacing w:val="-2"/>
          <w:sz w:val="24"/>
          <w:szCs w:val="24"/>
          <w:lang w:val="ru-RU"/>
        </w:rPr>
        <w:t>Собрании</w:t>
      </w:r>
      <w:r w:rsidR="007C6540">
        <w:rPr>
          <w:spacing w:val="-2"/>
          <w:sz w:val="24"/>
          <w:szCs w:val="24"/>
          <w:lang w:val="ru-RU"/>
        </w:rPr>
        <w:t>,</w:t>
      </w:r>
      <w:r w:rsidRPr="00D149EA">
        <w:rPr>
          <w:spacing w:val="-2"/>
          <w:sz w:val="24"/>
          <w:szCs w:val="24"/>
          <w:lang w:val="ru-RU"/>
        </w:rPr>
        <w:t xml:space="preserve"> по состоянию на дату, </w:t>
      </w:r>
      <w:r w:rsidR="007C6540">
        <w:rPr>
          <w:spacing w:val="-2"/>
          <w:sz w:val="24"/>
          <w:szCs w:val="24"/>
          <w:lang w:val="ru-RU"/>
        </w:rPr>
        <w:t>определенную</w:t>
      </w:r>
      <w:r w:rsidR="007C6540" w:rsidRPr="00D149EA">
        <w:rPr>
          <w:spacing w:val="-2"/>
          <w:sz w:val="24"/>
          <w:szCs w:val="24"/>
          <w:lang w:val="ru-RU"/>
        </w:rPr>
        <w:t xml:space="preserve"> </w:t>
      </w:r>
      <w:r w:rsidRPr="00D149EA">
        <w:rPr>
          <w:spacing w:val="-2"/>
          <w:sz w:val="24"/>
          <w:szCs w:val="24"/>
          <w:lang w:val="ru-RU"/>
        </w:rPr>
        <w:t>Советом директоров;</w:t>
      </w:r>
    </w:p>
    <w:p w14:paraId="1EE03DCB" w14:textId="5E1805B1" w:rsidR="00653AED" w:rsidRPr="00D149EA" w:rsidRDefault="00653AED" w:rsidP="007C6540">
      <w:pPr>
        <w:numPr>
          <w:ilvl w:val="0"/>
          <w:numId w:val="3"/>
        </w:numPr>
        <w:ind w:firstLine="567"/>
        <w:jc w:val="both"/>
        <w:rPr>
          <w:spacing w:val="-2"/>
          <w:sz w:val="24"/>
          <w:szCs w:val="24"/>
          <w:lang w:val="ru-RU"/>
        </w:rPr>
      </w:pPr>
      <w:r w:rsidRPr="00D149EA">
        <w:rPr>
          <w:spacing w:val="-2"/>
          <w:sz w:val="24"/>
          <w:szCs w:val="24"/>
          <w:lang w:val="ru-RU"/>
        </w:rPr>
        <w:t xml:space="preserve">обеспечивает изготовление бюллетеней </w:t>
      </w:r>
      <w:r w:rsidR="005A63C2" w:rsidRPr="00D149EA">
        <w:rPr>
          <w:spacing w:val="-2"/>
          <w:sz w:val="24"/>
          <w:szCs w:val="24"/>
          <w:lang w:val="ru-RU"/>
        </w:rPr>
        <w:t xml:space="preserve">для голосования </w:t>
      </w:r>
      <w:r w:rsidRPr="00D149EA">
        <w:rPr>
          <w:spacing w:val="-2"/>
          <w:sz w:val="24"/>
          <w:szCs w:val="24"/>
          <w:lang w:val="ru-RU"/>
        </w:rPr>
        <w:t>в соответствии с формой и текстом, утвержденными Советом директоров;</w:t>
      </w:r>
    </w:p>
    <w:p w14:paraId="1BAF5004" w14:textId="56CE91E3" w:rsidR="00653AED" w:rsidRPr="00D149EA" w:rsidRDefault="00653AED" w:rsidP="007C6540">
      <w:pPr>
        <w:numPr>
          <w:ilvl w:val="0"/>
          <w:numId w:val="3"/>
        </w:numPr>
        <w:ind w:firstLine="567"/>
        <w:jc w:val="both"/>
        <w:rPr>
          <w:spacing w:val="-2"/>
          <w:sz w:val="24"/>
          <w:szCs w:val="24"/>
          <w:lang w:val="ru-RU"/>
        </w:rPr>
      </w:pPr>
      <w:r w:rsidRPr="00D149EA">
        <w:rPr>
          <w:spacing w:val="-2"/>
          <w:sz w:val="24"/>
          <w:szCs w:val="24"/>
          <w:lang w:val="ru-RU"/>
        </w:rPr>
        <w:t xml:space="preserve">обеспечивает направление бюллетеней для голосования акционерам </w:t>
      </w:r>
      <w:r w:rsidR="007D0B19">
        <w:rPr>
          <w:spacing w:val="-2"/>
          <w:sz w:val="24"/>
          <w:szCs w:val="24"/>
          <w:lang w:val="ru-RU"/>
        </w:rPr>
        <w:t xml:space="preserve">Общества </w:t>
      </w:r>
      <w:r w:rsidRPr="00D149EA">
        <w:rPr>
          <w:spacing w:val="-2"/>
          <w:sz w:val="24"/>
          <w:szCs w:val="24"/>
          <w:lang w:val="ru-RU"/>
        </w:rPr>
        <w:t>и прием заполненных бюллетеней для голосования;</w:t>
      </w:r>
    </w:p>
    <w:p w14:paraId="2F9D76EE" w14:textId="352BA91A" w:rsidR="00653AED" w:rsidRPr="00D149EA" w:rsidRDefault="00653AED" w:rsidP="007C6540">
      <w:pPr>
        <w:numPr>
          <w:ilvl w:val="0"/>
          <w:numId w:val="3"/>
        </w:numPr>
        <w:ind w:firstLine="567"/>
        <w:jc w:val="both"/>
        <w:rPr>
          <w:spacing w:val="-2"/>
          <w:sz w:val="24"/>
          <w:szCs w:val="24"/>
          <w:lang w:val="ru-RU"/>
        </w:rPr>
      </w:pPr>
      <w:r w:rsidRPr="00D149EA">
        <w:rPr>
          <w:spacing w:val="-2"/>
          <w:sz w:val="24"/>
          <w:szCs w:val="24"/>
          <w:lang w:val="ru-RU"/>
        </w:rPr>
        <w:t xml:space="preserve">обеспечивает сообщение акционерам </w:t>
      </w:r>
      <w:r w:rsidR="007D0B19">
        <w:rPr>
          <w:spacing w:val="-2"/>
          <w:sz w:val="24"/>
          <w:szCs w:val="24"/>
          <w:lang w:val="ru-RU"/>
        </w:rPr>
        <w:t xml:space="preserve">Общества </w:t>
      </w:r>
      <w:r w:rsidRPr="00D149EA">
        <w:rPr>
          <w:spacing w:val="-2"/>
          <w:sz w:val="24"/>
          <w:szCs w:val="24"/>
          <w:lang w:val="ru-RU"/>
        </w:rPr>
        <w:t xml:space="preserve">о проведении </w:t>
      </w:r>
      <w:r w:rsidR="00582F64">
        <w:rPr>
          <w:spacing w:val="-2"/>
          <w:sz w:val="24"/>
          <w:szCs w:val="24"/>
          <w:lang w:val="ru-RU"/>
        </w:rPr>
        <w:t>Собрания</w:t>
      </w:r>
      <w:r w:rsidR="00582F64" w:rsidRPr="00D149EA" w:rsidDel="00582F64">
        <w:rPr>
          <w:spacing w:val="-2"/>
          <w:sz w:val="24"/>
          <w:szCs w:val="24"/>
          <w:lang w:val="ru-RU"/>
        </w:rPr>
        <w:t xml:space="preserve"> </w:t>
      </w:r>
      <w:r w:rsidRPr="00D149EA">
        <w:rPr>
          <w:spacing w:val="-2"/>
          <w:sz w:val="24"/>
          <w:szCs w:val="24"/>
          <w:lang w:val="ru-RU"/>
        </w:rPr>
        <w:t>в порядке и сроки, установленные решением Совета директоров;</w:t>
      </w:r>
    </w:p>
    <w:p w14:paraId="46E85B42" w14:textId="667CDD7D" w:rsidR="00653AED" w:rsidRDefault="00653AED" w:rsidP="007C6540">
      <w:pPr>
        <w:numPr>
          <w:ilvl w:val="0"/>
          <w:numId w:val="3"/>
        </w:numPr>
        <w:ind w:firstLine="567"/>
        <w:jc w:val="both"/>
        <w:rPr>
          <w:spacing w:val="-2"/>
          <w:sz w:val="24"/>
          <w:szCs w:val="24"/>
          <w:lang w:val="ru-RU"/>
        </w:rPr>
      </w:pPr>
      <w:r w:rsidRPr="00D149EA">
        <w:rPr>
          <w:spacing w:val="-2"/>
          <w:sz w:val="24"/>
          <w:szCs w:val="24"/>
          <w:lang w:val="ru-RU"/>
        </w:rPr>
        <w:t>обеспечивает подготовку необходимых информации</w:t>
      </w:r>
      <w:r w:rsidR="00676F7E">
        <w:rPr>
          <w:spacing w:val="-2"/>
          <w:sz w:val="24"/>
          <w:szCs w:val="24"/>
          <w:lang w:val="ru-RU"/>
        </w:rPr>
        <w:t xml:space="preserve"> (материалов</w:t>
      </w:r>
      <w:r w:rsidRPr="00D149EA">
        <w:rPr>
          <w:spacing w:val="-2"/>
          <w:sz w:val="24"/>
          <w:szCs w:val="24"/>
          <w:lang w:val="ru-RU"/>
        </w:rPr>
        <w:t xml:space="preserve">) по вопросам повестки дня </w:t>
      </w:r>
      <w:r w:rsidR="00582F64">
        <w:rPr>
          <w:spacing w:val="-2"/>
          <w:sz w:val="24"/>
          <w:szCs w:val="24"/>
          <w:lang w:val="ru-RU"/>
        </w:rPr>
        <w:t>Собрания</w:t>
      </w:r>
      <w:r w:rsidR="00582F64" w:rsidRPr="00D149EA" w:rsidDel="00582F64">
        <w:rPr>
          <w:spacing w:val="-2"/>
          <w:sz w:val="24"/>
          <w:szCs w:val="24"/>
          <w:lang w:val="ru-RU"/>
        </w:rPr>
        <w:t xml:space="preserve"> </w:t>
      </w:r>
      <w:r w:rsidRPr="00D149EA">
        <w:rPr>
          <w:spacing w:val="-2"/>
          <w:sz w:val="24"/>
          <w:szCs w:val="24"/>
          <w:lang w:val="ru-RU"/>
        </w:rPr>
        <w:t>и возможность ознакомления с указанной информацией (материалами) в соответствии с</w:t>
      </w:r>
      <w:r w:rsidR="00676F7E">
        <w:rPr>
          <w:spacing w:val="-2"/>
          <w:sz w:val="24"/>
          <w:szCs w:val="24"/>
          <w:lang w:val="ru-RU"/>
        </w:rPr>
        <w:t>о сроками и порядком, определенными</w:t>
      </w:r>
      <w:r w:rsidRPr="00D149EA">
        <w:rPr>
          <w:spacing w:val="-2"/>
          <w:sz w:val="24"/>
          <w:szCs w:val="24"/>
          <w:lang w:val="ru-RU"/>
        </w:rPr>
        <w:t xml:space="preserve"> решениями Совета директоров;</w:t>
      </w:r>
    </w:p>
    <w:p w14:paraId="7214C5D3" w14:textId="40223121" w:rsidR="006B66D5" w:rsidRPr="00676F7E" w:rsidRDefault="006B66D5" w:rsidP="006B66D5">
      <w:pPr>
        <w:numPr>
          <w:ilvl w:val="0"/>
          <w:numId w:val="3"/>
        </w:numPr>
        <w:ind w:firstLine="567"/>
        <w:jc w:val="both"/>
        <w:rPr>
          <w:spacing w:val="-2"/>
          <w:sz w:val="24"/>
          <w:szCs w:val="24"/>
          <w:lang w:val="ru-RU"/>
        </w:rPr>
      </w:pPr>
      <w:r>
        <w:rPr>
          <w:spacing w:val="-2"/>
          <w:sz w:val="24"/>
          <w:szCs w:val="24"/>
          <w:lang w:val="ru-RU"/>
        </w:rPr>
        <w:t xml:space="preserve">обеспечивает подготовку помещения для проведения </w:t>
      </w:r>
      <w:r w:rsidR="00582F64">
        <w:rPr>
          <w:spacing w:val="-2"/>
          <w:sz w:val="24"/>
          <w:szCs w:val="24"/>
          <w:lang w:val="ru-RU"/>
        </w:rPr>
        <w:t>Собрания</w:t>
      </w:r>
      <w:r w:rsidRPr="006B66D5">
        <w:rPr>
          <w:spacing w:val="-2"/>
          <w:sz w:val="24"/>
          <w:szCs w:val="24"/>
          <w:lang w:val="ru-RU"/>
        </w:rPr>
        <w:t>;</w:t>
      </w:r>
    </w:p>
    <w:p w14:paraId="5B01C1CD" w14:textId="5F49E13F" w:rsidR="00653AED" w:rsidRPr="00D149EA" w:rsidRDefault="00653AED" w:rsidP="007C6540">
      <w:pPr>
        <w:numPr>
          <w:ilvl w:val="0"/>
          <w:numId w:val="3"/>
        </w:numPr>
        <w:ind w:firstLine="567"/>
        <w:jc w:val="both"/>
        <w:rPr>
          <w:spacing w:val="-2"/>
          <w:sz w:val="24"/>
          <w:szCs w:val="24"/>
          <w:lang w:val="ru-RU"/>
        </w:rPr>
      </w:pPr>
      <w:r w:rsidRPr="00D149EA">
        <w:rPr>
          <w:spacing w:val="-2"/>
          <w:sz w:val="24"/>
          <w:szCs w:val="24"/>
          <w:lang w:val="ru-RU"/>
        </w:rPr>
        <w:t>осуществляет иные действия по исполнению решений Совета директоров</w:t>
      </w:r>
      <w:r w:rsidR="006B66D5">
        <w:rPr>
          <w:spacing w:val="-2"/>
          <w:sz w:val="24"/>
          <w:szCs w:val="24"/>
          <w:lang w:val="ru-RU"/>
        </w:rPr>
        <w:t xml:space="preserve">, связанных с созывом, подготовкой и проведением </w:t>
      </w:r>
      <w:r w:rsidR="00582F64">
        <w:rPr>
          <w:spacing w:val="-2"/>
          <w:sz w:val="24"/>
          <w:szCs w:val="24"/>
          <w:lang w:val="ru-RU"/>
        </w:rPr>
        <w:t>Собрания</w:t>
      </w:r>
      <w:r w:rsidRPr="00D149EA">
        <w:rPr>
          <w:spacing w:val="-2"/>
          <w:sz w:val="24"/>
          <w:szCs w:val="24"/>
          <w:lang w:val="ru-RU"/>
        </w:rPr>
        <w:t>.</w:t>
      </w:r>
    </w:p>
    <w:p w14:paraId="340EBC77" w14:textId="395D4919" w:rsidR="00653AED" w:rsidRPr="00D149EA" w:rsidRDefault="00653AED" w:rsidP="00626D51">
      <w:pPr>
        <w:tabs>
          <w:tab w:val="left" w:pos="1134"/>
        </w:tabs>
        <w:ind w:firstLine="567"/>
        <w:jc w:val="both"/>
        <w:rPr>
          <w:spacing w:val="-2"/>
          <w:sz w:val="24"/>
          <w:szCs w:val="24"/>
          <w:lang w:val="ru-RU"/>
        </w:rPr>
      </w:pPr>
    </w:p>
    <w:p w14:paraId="064DA192" w14:textId="54E51F53" w:rsidR="00653AED" w:rsidRPr="003D0AB9" w:rsidRDefault="00590730" w:rsidP="003D0AB9">
      <w:pPr>
        <w:numPr>
          <w:ilvl w:val="0"/>
          <w:numId w:val="2"/>
        </w:numPr>
        <w:tabs>
          <w:tab w:val="clear" w:pos="368"/>
          <w:tab w:val="num" w:pos="284"/>
          <w:tab w:val="left" w:pos="993"/>
        </w:tabs>
        <w:ind w:left="0" w:firstLine="0"/>
        <w:jc w:val="center"/>
        <w:rPr>
          <w:b/>
          <w:spacing w:val="-2"/>
          <w:sz w:val="24"/>
          <w:szCs w:val="24"/>
          <w:lang w:val="ru-RU"/>
        </w:rPr>
      </w:pPr>
      <w:r>
        <w:rPr>
          <w:b/>
          <w:spacing w:val="-2"/>
          <w:sz w:val="24"/>
          <w:szCs w:val="24"/>
          <w:lang w:val="ru-RU"/>
        </w:rPr>
        <w:t xml:space="preserve">ПРОВЕДЕНИЕ </w:t>
      </w:r>
      <w:r w:rsidR="0077462F">
        <w:rPr>
          <w:b/>
          <w:spacing w:val="-2"/>
          <w:sz w:val="24"/>
          <w:szCs w:val="24"/>
          <w:lang w:val="ru-RU"/>
        </w:rPr>
        <w:t xml:space="preserve">ОБЩЕГО </w:t>
      </w:r>
      <w:r w:rsidRPr="003D0AB9">
        <w:rPr>
          <w:b/>
          <w:spacing w:val="-2"/>
          <w:sz w:val="24"/>
          <w:szCs w:val="24"/>
          <w:lang w:val="ru-RU"/>
        </w:rPr>
        <w:t xml:space="preserve">СОБРАНИЯ </w:t>
      </w:r>
      <w:r w:rsidR="0077462F">
        <w:rPr>
          <w:b/>
          <w:spacing w:val="-2"/>
          <w:sz w:val="24"/>
          <w:szCs w:val="24"/>
          <w:lang w:val="ru-RU"/>
        </w:rPr>
        <w:t xml:space="preserve">АКЦИОНЕРОВ </w:t>
      </w:r>
      <w:r w:rsidRPr="003D0AB9">
        <w:rPr>
          <w:b/>
          <w:spacing w:val="-2"/>
          <w:sz w:val="24"/>
          <w:szCs w:val="24"/>
          <w:lang w:val="ru-RU"/>
        </w:rPr>
        <w:t xml:space="preserve">В ФОРМЕ СОБРАНИЯ </w:t>
      </w:r>
    </w:p>
    <w:p w14:paraId="6B3C0E24" w14:textId="77777777" w:rsidR="002409F2" w:rsidRPr="00D149EA" w:rsidRDefault="002409F2" w:rsidP="002409F2">
      <w:pPr>
        <w:tabs>
          <w:tab w:val="left" w:pos="1134"/>
          <w:tab w:val="num" w:pos="1287"/>
        </w:tabs>
        <w:rPr>
          <w:b/>
          <w:spacing w:val="-2"/>
          <w:sz w:val="24"/>
          <w:szCs w:val="24"/>
          <w:lang w:val="ru-RU"/>
        </w:rPr>
      </w:pPr>
    </w:p>
    <w:p w14:paraId="79F76C71" w14:textId="4DDE1C7C" w:rsidR="00653AED" w:rsidRDefault="00653AED">
      <w:pPr>
        <w:tabs>
          <w:tab w:val="left" w:pos="567"/>
          <w:tab w:val="left" w:pos="1134"/>
        </w:tabs>
        <w:ind w:firstLine="567"/>
        <w:jc w:val="both"/>
        <w:rPr>
          <w:spacing w:val="-2"/>
          <w:sz w:val="24"/>
          <w:szCs w:val="24"/>
          <w:lang w:val="ru-RU"/>
        </w:rPr>
      </w:pPr>
      <w:r w:rsidRPr="00D149EA">
        <w:rPr>
          <w:spacing w:val="-2"/>
          <w:sz w:val="24"/>
          <w:szCs w:val="24"/>
          <w:lang w:val="ru-RU"/>
        </w:rPr>
        <w:t xml:space="preserve">Проведение </w:t>
      </w:r>
      <w:r w:rsidR="00CA50F6">
        <w:rPr>
          <w:spacing w:val="-2"/>
          <w:sz w:val="24"/>
          <w:szCs w:val="24"/>
          <w:lang w:val="ru-RU"/>
        </w:rPr>
        <w:t>Собрания</w:t>
      </w:r>
      <w:r w:rsidR="00CA50F6" w:rsidRPr="00D149EA" w:rsidDel="00CA50F6">
        <w:rPr>
          <w:spacing w:val="-2"/>
          <w:sz w:val="24"/>
          <w:szCs w:val="24"/>
          <w:lang w:val="ru-RU"/>
        </w:rPr>
        <w:t xml:space="preserve"> </w:t>
      </w:r>
      <w:r w:rsidRPr="00D149EA">
        <w:rPr>
          <w:spacing w:val="-2"/>
          <w:sz w:val="24"/>
          <w:szCs w:val="24"/>
          <w:lang w:val="ru-RU"/>
        </w:rPr>
        <w:t xml:space="preserve">в форме собрания заключается в непосредственном участии акционеров </w:t>
      </w:r>
      <w:r w:rsidR="007D0B19">
        <w:rPr>
          <w:spacing w:val="-2"/>
          <w:sz w:val="24"/>
          <w:szCs w:val="24"/>
          <w:lang w:val="ru-RU"/>
        </w:rPr>
        <w:t xml:space="preserve">Общества </w:t>
      </w:r>
      <w:r w:rsidRPr="00D149EA">
        <w:rPr>
          <w:spacing w:val="-2"/>
          <w:sz w:val="24"/>
          <w:szCs w:val="24"/>
          <w:lang w:val="ru-RU"/>
        </w:rPr>
        <w:t xml:space="preserve">в </w:t>
      </w:r>
      <w:r w:rsidR="00CA50F6">
        <w:rPr>
          <w:spacing w:val="-2"/>
          <w:sz w:val="24"/>
          <w:szCs w:val="24"/>
          <w:lang w:val="ru-RU"/>
        </w:rPr>
        <w:t>Собрании</w:t>
      </w:r>
      <w:r w:rsidR="00CA50F6" w:rsidRPr="00D149EA" w:rsidDel="00CA50F6">
        <w:rPr>
          <w:spacing w:val="-2"/>
          <w:sz w:val="24"/>
          <w:szCs w:val="24"/>
          <w:lang w:val="ru-RU"/>
        </w:rPr>
        <w:t xml:space="preserve"> </w:t>
      </w:r>
      <w:r w:rsidRPr="00D149EA">
        <w:rPr>
          <w:spacing w:val="-2"/>
          <w:sz w:val="24"/>
          <w:szCs w:val="24"/>
          <w:lang w:val="ru-RU"/>
        </w:rPr>
        <w:t>для обсуждения вопросов повестки дня и принятия решени</w:t>
      </w:r>
      <w:r w:rsidR="00740F86" w:rsidRPr="00D149EA">
        <w:rPr>
          <w:spacing w:val="-2"/>
          <w:sz w:val="24"/>
          <w:szCs w:val="24"/>
          <w:lang w:val="ru-RU"/>
        </w:rPr>
        <w:t>й</w:t>
      </w:r>
      <w:r w:rsidRPr="00D149EA">
        <w:rPr>
          <w:spacing w:val="-2"/>
          <w:sz w:val="24"/>
          <w:szCs w:val="24"/>
          <w:lang w:val="ru-RU"/>
        </w:rPr>
        <w:t xml:space="preserve"> по вопросам, поставленным на голосование.</w:t>
      </w:r>
    </w:p>
    <w:p w14:paraId="24082483" w14:textId="5D5B6ECF" w:rsidR="00653AED" w:rsidRPr="00D149EA" w:rsidRDefault="004D2388" w:rsidP="00F71E50">
      <w:pPr>
        <w:numPr>
          <w:ilvl w:val="1"/>
          <w:numId w:val="2"/>
        </w:numPr>
        <w:tabs>
          <w:tab w:val="left" w:pos="1134"/>
        </w:tabs>
        <w:spacing w:before="120" w:after="120"/>
        <w:ind w:left="0"/>
        <w:jc w:val="both"/>
        <w:rPr>
          <w:b/>
          <w:spacing w:val="-2"/>
          <w:sz w:val="24"/>
          <w:szCs w:val="24"/>
          <w:lang w:val="ru-RU"/>
        </w:rPr>
      </w:pPr>
      <w:r>
        <w:rPr>
          <w:spacing w:val="-2"/>
          <w:sz w:val="24"/>
          <w:szCs w:val="24"/>
          <w:lang w:val="ru-RU"/>
        </w:rPr>
        <w:t xml:space="preserve"> </w:t>
      </w:r>
      <w:r w:rsidR="00653AED" w:rsidRPr="00D149EA">
        <w:rPr>
          <w:b/>
          <w:spacing w:val="-2"/>
          <w:sz w:val="24"/>
          <w:szCs w:val="24"/>
          <w:lang w:val="ru-RU"/>
        </w:rPr>
        <w:t xml:space="preserve">Регистрация лиц, имеющих право на участие в </w:t>
      </w:r>
      <w:r w:rsidR="00CA50F6">
        <w:rPr>
          <w:b/>
          <w:spacing w:val="-2"/>
          <w:sz w:val="24"/>
          <w:szCs w:val="24"/>
          <w:lang w:val="ru-RU"/>
        </w:rPr>
        <w:t>Собрании</w:t>
      </w:r>
      <w:r w:rsidR="00653AED" w:rsidRPr="00D149EA">
        <w:rPr>
          <w:b/>
          <w:spacing w:val="-2"/>
          <w:sz w:val="24"/>
          <w:szCs w:val="24"/>
          <w:lang w:val="ru-RU"/>
        </w:rPr>
        <w:t>.</w:t>
      </w:r>
    </w:p>
    <w:p w14:paraId="676D79FF" w14:textId="1E8E9E58" w:rsidR="00653AED" w:rsidRPr="00D149EA" w:rsidRDefault="00653AED" w:rsidP="00F71E50">
      <w:pPr>
        <w:numPr>
          <w:ilvl w:val="2"/>
          <w:numId w:val="2"/>
        </w:numPr>
        <w:tabs>
          <w:tab w:val="clear" w:pos="1287"/>
          <w:tab w:val="left" w:pos="1276"/>
        </w:tabs>
        <w:jc w:val="both"/>
        <w:rPr>
          <w:spacing w:val="-2"/>
          <w:sz w:val="24"/>
          <w:szCs w:val="24"/>
          <w:lang w:val="ru-RU"/>
        </w:rPr>
      </w:pPr>
      <w:r w:rsidRPr="00D149EA">
        <w:rPr>
          <w:spacing w:val="-2"/>
          <w:sz w:val="24"/>
          <w:szCs w:val="24"/>
          <w:lang w:val="ru-RU"/>
        </w:rPr>
        <w:t xml:space="preserve">Регистрация лиц, имеющих право на участие в </w:t>
      </w:r>
      <w:r w:rsidR="005F12E4">
        <w:rPr>
          <w:spacing w:val="-2"/>
          <w:sz w:val="24"/>
          <w:szCs w:val="24"/>
          <w:lang w:val="ru-RU"/>
        </w:rPr>
        <w:t>Собрании</w:t>
      </w:r>
      <w:r w:rsidRPr="00D149EA">
        <w:rPr>
          <w:spacing w:val="-2"/>
          <w:sz w:val="24"/>
          <w:szCs w:val="24"/>
          <w:lang w:val="ru-RU"/>
        </w:rPr>
        <w:t xml:space="preserve">, осуществляется </w:t>
      </w:r>
      <w:r w:rsidR="00D45236" w:rsidRPr="00D149EA">
        <w:rPr>
          <w:spacing w:val="-2"/>
          <w:sz w:val="24"/>
          <w:szCs w:val="24"/>
          <w:lang w:val="ru-RU"/>
        </w:rPr>
        <w:t xml:space="preserve">Счетной комиссией </w:t>
      </w:r>
      <w:r w:rsidRPr="00D149EA">
        <w:rPr>
          <w:spacing w:val="-2"/>
          <w:sz w:val="24"/>
          <w:szCs w:val="24"/>
          <w:lang w:val="ru-RU"/>
        </w:rPr>
        <w:t xml:space="preserve">по месту проведения </w:t>
      </w:r>
      <w:r w:rsidR="00CA50F6">
        <w:rPr>
          <w:spacing w:val="-2"/>
          <w:sz w:val="24"/>
          <w:szCs w:val="24"/>
          <w:lang w:val="ru-RU"/>
        </w:rPr>
        <w:t>Собрания</w:t>
      </w:r>
      <w:r w:rsidRPr="00D149EA">
        <w:rPr>
          <w:spacing w:val="-2"/>
          <w:sz w:val="24"/>
          <w:szCs w:val="24"/>
          <w:lang w:val="ru-RU"/>
        </w:rPr>
        <w:t xml:space="preserve">, указанному в сообщении о проведении </w:t>
      </w:r>
      <w:r w:rsidR="00812CB1">
        <w:rPr>
          <w:spacing w:val="-2"/>
          <w:sz w:val="24"/>
          <w:szCs w:val="24"/>
          <w:lang w:val="ru-RU"/>
        </w:rPr>
        <w:t>Собрания</w:t>
      </w:r>
      <w:r w:rsidRPr="00D149EA">
        <w:rPr>
          <w:spacing w:val="-2"/>
          <w:sz w:val="24"/>
          <w:szCs w:val="24"/>
          <w:lang w:val="ru-RU"/>
        </w:rPr>
        <w:t>.</w:t>
      </w:r>
      <w:r w:rsidRPr="00D149EA">
        <w:rPr>
          <w:sz w:val="24"/>
          <w:szCs w:val="24"/>
          <w:lang w:val="ru-RU"/>
        </w:rPr>
        <w:t xml:space="preserve"> </w:t>
      </w:r>
    </w:p>
    <w:p w14:paraId="6DEE259E" w14:textId="13436437" w:rsidR="00653AED" w:rsidRDefault="00653AED" w:rsidP="00F71E50">
      <w:pPr>
        <w:tabs>
          <w:tab w:val="left" w:pos="567"/>
          <w:tab w:val="left" w:pos="1276"/>
        </w:tabs>
        <w:ind w:firstLine="567"/>
        <w:jc w:val="both"/>
        <w:rPr>
          <w:spacing w:val="-2"/>
          <w:sz w:val="24"/>
          <w:szCs w:val="24"/>
          <w:lang w:val="ru-RU"/>
        </w:rPr>
      </w:pPr>
      <w:r w:rsidRPr="00D149EA">
        <w:rPr>
          <w:spacing w:val="-2"/>
          <w:sz w:val="24"/>
          <w:szCs w:val="24"/>
          <w:lang w:val="ru-RU"/>
        </w:rPr>
        <w:t xml:space="preserve">Регистрация лиц, имеющих право на участие в </w:t>
      </w:r>
      <w:r w:rsidR="00CA50F6">
        <w:rPr>
          <w:spacing w:val="-2"/>
          <w:sz w:val="24"/>
          <w:szCs w:val="24"/>
          <w:lang w:val="ru-RU"/>
        </w:rPr>
        <w:t>Собрании</w:t>
      </w:r>
      <w:r w:rsidRPr="00D149EA">
        <w:rPr>
          <w:spacing w:val="-2"/>
          <w:sz w:val="24"/>
          <w:szCs w:val="24"/>
          <w:lang w:val="ru-RU"/>
        </w:rPr>
        <w:t xml:space="preserve">, начинается в указанное в сообщении о проведении </w:t>
      </w:r>
      <w:r w:rsidR="00812CB1">
        <w:rPr>
          <w:spacing w:val="-2"/>
          <w:sz w:val="24"/>
          <w:szCs w:val="24"/>
          <w:lang w:val="ru-RU"/>
        </w:rPr>
        <w:t xml:space="preserve">Собрания </w:t>
      </w:r>
      <w:r w:rsidRPr="00D149EA">
        <w:rPr>
          <w:spacing w:val="-2"/>
          <w:sz w:val="24"/>
          <w:szCs w:val="24"/>
          <w:lang w:val="ru-RU"/>
        </w:rPr>
        <w:t xml:space="preserve">время. </w:t>
      </w:r>
    </w:p>
    <w:p w14:paraId="409F94CF" w14:textId="119DFE62" w:rsidR="00812CB1" w:rsidRPr="00812CB1" w:rsidRDefault="00812CB1" w:rsidP="00F71E50">
      <w:pPr>
        <w:tabs>
          <w:tab w:val="left" w:pos="567"/>
          <w:tab w:val="left" w:pos="1276"/>
        </w:tabs>
        <w:ind w:firstLine="567"/>
        <w:jc w:val="both"/>
        <w:rPr>
          <w:spacing w:val="-2"/>
          <w:sz w:val="24"/>
          <w:szCs w:val="24"/>
          <w:lang w:val="ru-RU"/>
        </w:rPr>
      </w:pPr>
      <w:r>
        <w:rPr>
          <w:spacing w:val="-2"/>
          <w:sz w:val="24"/>
          <w:szCs w:val="24"/>
          <w:lang w:val="ru-RU"/>
        </w:rPr>
        <w:t xml:space="preserve">В случае, если </w:t>
      </w:r>
      <w:r w:rsidR="00CA50F6">
        <w:rPr>
          <w:spacing w:val="-2"/>
          <w:sz w:val="24"/>
          <w:szCs w:val="24"/>
          <w:lang w:val="ru-RU"/>
        </w:rPr>
        <w:t xml:space="preserve">Собрание </w:t>
      </w:r>
      <w:r>
        <w:rPr>
          <w:spacing w:val="-2"/>
          <w:sz w:val="24"/>
          <w:szCs w:val="24"/>
          <w:lang w:val="ru-RU"/>
        </w:rPr>
        <w:t xml:space="preserve">проводится с возможностью заполнения электронной формы бюллетеней на сайте </w:t>
      </w:r>
      <w:r w:rsidRPr="00812CB1">
        <w:rPr>
          <w:sz w:val="24"/>
          <w:szCs w:val="24"/>
          <w:lang w:val="ru-RU"/>
        </w:rPr>
        <w:t>в информационно-телекоммуникационной сети «Интернет»,</w:t>
      </w:r>
      <w:r>
        <w:rPr>
          <w:sz w:val="24"/>
          <w:szCs w:val="24"/>
          <w:lang w:val="ru-RU"/>
        </w:rPr>
        <w:t xml:space="preserve"> регистрация лиц, принимающих участие в </w:t>
      </w:r>
      <w:r w:rsidR="00CA50F6">
        <w:rPr>
          <w:spacing w:val="-2"/>
          <w:sz w:val="24"/>
          <w:szCs w:val="24"/>
          <w:lang w:val="ru-RU"/>
        </w:rPr>
        <w:t>Собрании</w:t>
      </w:r>
      <w:r w:rsidR="00CA50F6">
        <w:rPr>
          <w:sz w:val="24"/>
          <w:szCs w:val="24"/>
          <w:lang w:val="ru-RU"/>
        </w:rPr>
        <w:t xml:space="preserve"> </w:t>
      </w:r>
      <w:r>
        <w:rPr>
          <w:sz w:val="24"/>
          <w:szCs w:val="24"/>
          <w:lang w:val="ru-RU"/>
        </w:rPr>
        <w:t xml:space="preserve">указанным способом, осуществляется на сайте </w:t>
      </w:r>
      <w:r w:rsidRPr="00812CB1">
        <w:rPr>
          <w:sz w:val="24"/>
          <w:szCs w:val="24"/>
          <w:lang w:val="ru-RU"/>
        </w:rPr>
        <w:t>в информационно-телекоммуникационной сети «Интернет»,</w:t>
      </w:r>
      <w:r>
        <w:rPr>
          <w:sz w:val="24"/>
          <w:szCs w:val="24"/>
          <w:lang w:val="ru-RU"/>
        </w:rPr>
        <w:t xml:space="preserve"> на котором заполня</w:t>
      </w:r>
      <w:r w:rsidR="005F12E4">
        <w:rPr>
          <w:sz w:val="24"/>
          <w:szCs w:val="24"/>
          <w:lang w:val="ru-RU"/>
        </w:rPr>
        <w:t>ется электронная форма бюллетеней</w:t>
      </w:r>
      <w:r>
        <w:rPr>
          <w:sz w:val="24"/>
          <w:szCs w:val="24"/>
          <w:lang w:val="ru-RU"/>
        </w:rPr>
        <w:t>.</w:t>
      </w:r>
    </w:p>
    <w:p w14:paraId="64261382" w14:textId="6EDF581D" w:rsidR="00653AED" w:rsidRPr="00D149EA" w:rsidRDefault="00653AED" w:rsidP="00F71E50">
      <w:pPr>
        <w:numPr>
          <w:ilvl w:val="2"/>
          <w:numId w:val="2"/>
        </w:numPr>
        <w:tabs>
          <w:tab w:val="clear" w:pos="1287"/>
          <w:tab w:val="left" w:pos="1276"/>
        </w:tabs>
        <w:jc w:val="both"/>
        <w:rPr>
          <w:snapToGrid w:val="0"/>
          <w:sz w:val="24"/>
          <w:szCs w:val="24"/>
          <w:lang w:val="ru-RU"/>
        </w:rPr>
      </w:pPr>
      <w:r w:rsidRPr="00D149EA">
        <w:rPr>
          <w:spacing w:val="-2"/>
          <w:sz w:val="24"/>
          <w:szCs w:val="24"/>
          <w:lang w:val="ru-RU"/>
        </w:rPr>
        <w:t xml:space="preserve">Регистрации для участия в </w:t>
      </w:r>
      <w:r w:rsidR="00CA50F6">
        <w:rPr>
          <w:spacing w:val="-2"/>
          <w:sz w:val="24"/>
          <w:szCs w:val="24"/>
          <w:lang w:val="ru-RU"/>
        </w:rPr>
        <w:t>Собрании</w:t>
      </w:r>
      <w:r w:rsidRPr="00D149EA">
        <w:rPr>
          <w:spacing w:val="-2"/>
          <w:sz w:val="24"/>
          <w:szCs w:val="24"/>
          <w:lang w:val="ru-RU"/>
        </w:rPr>
        <w:t xml:space="preserve">, проводимом в форме собрания, подлежат лица, имеющие право на участие в </w:t>
      </w:r>
      <w:r w:rsidR="00CA50F6">
        <w:rPr>
          <w:spacing w:val="-2"/>
          <w:sz w:val="24"/>
          <w:szCs w:val="24"/>
          <w:lang w:val="ru-RU"/>
        </w:rPr>
        <w:t>Собрании</w:t>
      </w:r>
      <w:r w:rsidR="00374F84" w:rsidRPr="00D149EA">
        <w:rPr>
          <w:spacing w:val="-2"/>
          <w:sz w:val="24"/>
          <w:szCs w:val="24"/>
          <w:lang w:val="ru-RU"/>
        </w:rPr>
        <w:t xml:space="preserve">, за исключением лиц, бюллетени которых получены не позднее чем за 2 (Два) дня до даты проведения </w:t>
      </w:r>
      <w:r w:rsidR="00CA50F6">
        <w:rPr>
          <w:spacing w:val="-2"/>
          <w:sz w:val="24"/>
          <w:szCs w:val="24"/>
          <w:lang w:val="ru-RU"/>
        </w:rPr>
        <w:t>Собрания</w:t>
      </w:r>
      <w:r w:rsidRPr="00D149EA">
        <w:rPr>
          <w:spacing w:val="-2"/>
          <w:sz w:val="24"/>
          <w:szCs w:val="24"/>
          <w:lang w:val="ru-RU"/>
        </w:rPr>
        <w:t>.</w:t>
      </w:r>
    </w:p>
    <w:p w14:paraId="23C75ED6" w14:textId="3B13F462" w:rsidR="00374F84" w:rsidRPr="00D149EA" w:rsidRDefault="00374F84" w:rsidP="00374F84">
      <w:pPr>
        <w:autoSpaceDE w:val="0"/>
        <w:autoSpaceDN w:val="0"/>
        <w:adjustRightInd w:val="0"/>
        <w:ind w:firstLine="567"/>
        <w:jc w:val="both"/>
        <w:rPr>
          <w:sz w:val="24"/>
          <w:szCs w:val="24"/>
          <w:lang w:val="ru-RU"/>
        </w:rPr>
      </w:pPr>
      <w:r w:rsidRPr="00D149EA">
        <w:rPr>
          <w:sz w:val="24"/>
          <w:szCs w:val="24"/>
          <w:lang w:val="ru-RU"/>
        </w:rPr>
        <w:t xml:space="preserve">Лица, имеющие право на участие в </w:t>
      </w:r>
      <w:r w:rsidR="00CA50F6">
        <w:rPr>
          <w:spacing w:val="-2"/>
          <w:sz w:val="24"/>
          <w:szCs w:val="24"/>
          <w:lang w:val="ru-RU"/>
        </w:rPr>
        <w:t>Собрании</w:t>
      </w:r>
      <w:r w:rsidRPr="00D149EA">
        <w:rPr>
          <w:sz w:val="24"/>
          <w:szCs w:val="24"/>
          <w:lang w:val="ru-RU"/>
        </w:rPr>
        <w:t xml:space="preserve">, проводимом в форме собрания, бюллетени которых получены не позднее чем за </w:t>
      </w:r>
      <w:r w:rsidR="00865440" w:rsidRPr="00D149EA">
        <w:rPr>
          <w:sz w:val="24"/>
          <w:szCs w:val="24"/>
          <w:lang w:val="ru-RU"/>
        </w:rPr>
        <w:t>2 (Д</w:t>
      </w:r>
      <w:r w:rsidRPr="00D149EA">
        <w:rPr>
          <w:sz w:val="24"/>
          <w:szCs w:val="24"/>
          <w:lang w:val="ru-RU"/>
        </w:rPr>
        <w:t>ва</w:t>
      </w:r>
      <w:r w:rsidR="00865440" w:rsidRPr="00D149EA">
        <w:rPr>
          <w:sz w:val="24"/>
          <w:szCs w:val="24"/>
          <w:lang w:val="ru-RU"/>
        </w:rPr>
        <w:t>)</w:t>
      </w:r>
      <w:r w:rsidRPr="00D149EA">
        <w:rPr>
          <w:sz w:val="24"/>
          <w:szCs w:val="24"/>
          <w:lang w:val="ru-RU"/>
        </w:rPr>
        <w:t xml:space="preserve"> дня до даты проведения </w:t>
      </w:r>
      <w:r w:rsidR="00CA50F6">
        <w:rPr>
          <w:spacing w:val="-2"/>
          <w:sz w:val="24"/>
          <w:szCs w:val="24"/>
          <w:lang w:val="ru-RU"/>
        </w:rPr>
        <w:t>Собрания</w:t>
      </w:r>
      <w:r w:rsidRPr="00D149EA">
        <w:rPr>
          <w:sz w:val="24"/>
          <w:szCs w:val="24"/>
          <w:lang w:val="ru-RU"/>
        </w:rPr>
        <w:t xml:space="preserve">, вправе присутствовать на </w:t>
      </w:r>
      <w:r w:rsidR="00CA50F6">
        <w:rPr>
          <w:spacing w:val="-2"/>
          <w:sz w:val="24"/>
          <w:szCs w:val="24"/>
          <w:lang w:val="ru-RU"/>
        </w:rPr>
        <w:t>Собрании</w:t>
      </w:r>
      <w:r w:rsidRPr="00D149EA">
        <w:rPr>
          <w:sz w:val="24"/>
          <w:szCs w:val="24"/>
          <w:lang w:val="ru-RU"/>
        </w:rPr>
        <w:t>.</w:t>
      </w:r>
    </w:p>
    <w:p w14:paraId="328DEDD7" w14:textId="4CFBBDCE" w:rsidR="00763DCD" w:rsidRPr="00D149EA" w:rsidRDefault="00763DCD" w:rsidP="00F71E50">
      <w:pPr>
        <w:tabs>
          <w:tab w:val="left" w:pos="567"/>
          <w:tab w:val="left" w:pos="1276"/>
        </w:tabs>
        <w:ind w:firstLine="567"/>
        <w:jc w:val="both"/>
        <w:rPr>
          <w:spacing w:val="-2"/>
          <w:sz w:val="24"/>
          <w:szCs w:val="24"/>
          <w:lang w:val="ru-RU"/>
        </w:rPr>
      </w:pPr>
      <w:r w:rsidRPr="00D149EA">
        <w:rPr>
          <w:sz w:val="24"/>
          <w:szCs w:val="24"/>
          <w:lang w:val="ru-RU"/>
        </w:rPr>
        <w:t xml:space="preserve">При регистрации </w:t>
      </w:r>
      <w:r w:rsidRPr="00D149EA">
        <w:rPr>
          <w:snapToGrid w:val="0"/>
          <w:sz w:val="24"/>
          <w:szCs w:val="24"/>
          <w:lang w:val="ru-RU"/>
        </w:rPr>
        <w:t xml:space="preserve">лицо, включенное в список лиц, имеющих право на участие в </w:t>
      </w:r>
      <w:r w:rsidR="00CA50F6">
        <w:rPr>
          <w:spacing w:val="-2"/>
          <w:sz w:val="24"/>
          <w:szCs w:val="24"/>
          <w:lang w:val="ru-RU"/>
        </w:rPr>
        <w:t>Собрании</w:t>
      </w:r>
      <w:r w:rsidR="00CA50F6" w:rsidRPr="00D149EA" w:rsidDel="00CA50F6">
        <w:rPr>
          <w:snapToGrid w:val="0"/>
          <w:sz w:val="24"/>
          <w:szCs w:val="24"/>
          <w:lang w:val="ru-RU"/>
        </w:rPr>
        <w:t xml:space="preserve"> </w:t>
      </w:r>
      <w:r w:rsidRPr="00D149EA">
        <w:rPr>
          <w:sz w:val="24"/>
          <w:szCs w:val="24"/>
          <w:lang w:val="ru-RU"/>
        </w:rPr>
        <w:t>(его представитель),</w:t>
      </w:r>
      <w:r w:rsidR="00736927">
        <w:rPr>
          <w:sz w:val="24"/>
          <w:szCs w:val="24"/>
          <w:lang w:val="ru-RU"/>
        </w:rPr>
        <w:t xml:space="preserve"> </w:t>
      </w:r>
      <w:r w:rsidRPr="00D149EA">
        <w:rPr>
          <w:sz w:val="24"/>
          <w:szCs w:val="24"/>
          <w:lang w:val="ru-RU"/>
        </w:rPr>
        <w:t xml:space="preserve">предъявляет </w:t>
      </w:r>
      <w:r w:rsidR="00D45236" w:rsidRPr="00D149EA">
        <w:rPr>
          <w:snapToGrid w:val="0"/>
          <w:sz w:val="24"/>
          <w:szCs w:val="24"/>
          <w:lang w:val="ru-RU"/>
        </w:rPr>
        <w:t>Счетной к</w:t>
      </w:r>
      <w:r w:rsidR="00CC522A" w:rsidRPr="00D149EA">
        <w:rPr>
          <w:snapToGrid w:val="0"/>
          <w:sz w:val="24"/>
          <w:szCs w:val="24"/>
          <w:lang w:val="ru-RU"/>
        </w:rPr>
        <w:t>о</w:t>
      </w:r>
      <w:r w:rsidR="00D45236" w:rsidRPr="00D149EA">
        <w:rPr>
          <w:snapToGrid w:val="0"/>
          <w:sz w:val="24"/>
          <w:szCs w:val="24"/>
          <w:lang w:val="ru-RU"/>
        </w:rPr>
        <w:t xml:space="preserve">миссии </w:t>
      </w:r>
      <w:r w:rsidRPr="00D149EA">
        <w:rPr>
          <w:sz w:val="24"/>
          <w:szCs w:val="24"/>
          <w:lang w:val="ru-RU"/>
        </w:rPr>
        <w:t xml:space="preserve">паспорт или иной документ, удостоверяющий личность. </w:t>
      </w:r>
    </w:p>
    <w:p w14:paraId="09EA307E" w14:textId="36C041F0" w:rsidR="00653AED" w:rsidRPr="00D149EA" w:rsidRDefault="00763DCD" w:rsidP="00F71E50">
      <w:pPr>
        <w:tabs>
          <w:tab w:val="left" w:pos="567"/>
          <w:tab w:val="left" w:pos="1276"/>
        </w:tabs>
        <w:ind w:firstLine="567"/>
        <w:jc w:val="both"/>
        <w:rPr>
          <w:spacing w:val="-2"/>
          <w:sz w:val="24"/>
          <w:szCs w:val="24"/>
          <w:lang w:val="ru-RU"/>
        </w:rPr>
      </w:pPr>
      <w:r w:rsidRPr="00D149EA">
        <w:rPr>
          <w:snapToGrid w:val="0"/>
          <w:sz w:val="24"/>
          <w:szCs w:val="24"/>
          <w:lang w:val="ru-RU"/>
        </w:rPr>
        <w:lastRenderedPageBreak/>
        <w:t>Представители</w:t>
      </w:r>
      <w:r w:rsidR="00736927">
        <w:rPr>
          <w:snapToGrid w:val="0"/>
          <w:sz w:val="24"/>
          <w:szCs w:val="24"/>
          <w:lang w:val="ru-RU"/>
        </w:rPr>
        <w:t xml:space="preserve"> лиц, </w:t>
      </w:r>
      <w:r w:rsidR="00736927" w:rsidRPr="00D149EA">
        <w:rPr>
          <w:snapToGrid w:val="0"/>
          <w:sz w:val="24"/>
          <w:szCs w:val="24"/>
          <w:lang w:val="ru-RU"/>
        </w:rPr>
        <w:t>включенн</w:t>
      </w:r>
      <w:r w:rsidR="00736927">
        <w:rPr>
          <w:snapToGrid w:val="0"/>
          <w:sz w:val="24"/>
          <w:szCs w:val="24"/>
          <w:lang w:val="ru-RU"/>
        </w:rPr>
        <w:t>ых</w:t>
      </w:r>
      <w:r w:rsidR="00736927" w:rsidRPr="00D149EA">
        <w:rPr>
          <w:snapToGrid w:val="0"/>
          <w:sz w:val="24"/>
          <w:szCs w:val="24"/>
          <w:lang w:val="ru-RU"/>
        </w:rPr>
        <w:t xml:space="preserve"> в список лиц</w:t>
      </w:r>
      <w:r w:rsidR="00736927">
        <w:rPr>
          <w:snapToGrid w:val="0"/>
          <w:sz w:val="24"/>
          <w:szCs w:val="24"/>
          <w:lang w:val="ru-RU"/>
        </w:rPr>
        <w:t>,</w:t>
      </w:r>
      <w:r w:rsidR="00736927" w:rsidRPr="00D149EA">
        <w:rPr>
          <w:snapToGrid w:val="0"/>
          <w:sz w:val="24"/>
          <w:szCs w:val="24"/>
          <w:lang w:val="ru-RU"/>
        </w:rPr>
        <w:t xml:space="preserve"> имеющих право на участие в </w:t>
      </w:r>
      <w:r w:rsidR="00CA50F6">
        <w:rPr>
          <w:spacing w:val="-2"/>
          <w:sz w:val="24"/>
          <w:szCs w:val="24"/>
          <w:lang w:val="ru-RU"/>
        </w:rPr>
        <w:t>Собрании</w:t>
      </w:r>
      <w:r w:rsidR="00736927">
        <w:rPr>
          <w:snapToGrid w:val="0"/>
          <w:sz w:val="24"/>
          <w:szCs w:val="24"/>
          <w:lang w:val="ru-RU"/>
        </w:rPr>
        <w:t>,</w:t>
      </w:r>
      <w:r w:rsidRPr="00D149EA">
        <w:rPr>
          <w:snapToGrid w:val="0"/>
          <w:sz w:val="24"/>
          <w:szCs w:val="24"/>
          <w:lang w:val="ru-RU"/>
        </w:rPr>
        <w:t xml:space="preserve"> также должны предъявить документы, удостоверяющие их полномочия в соответствии с </w:t>
      </w:r>
      <w:r w:rsidRPr="00D149EA">
        <w:rPr>
          <w:sz w:val="24"/>
          <w:szCs w:val="24"/>
          <w:lang w:val="ru-RU"/>
        </w:rPr>
        <w:t xml:space="preserve">требованиями </w:t>
      </w:r>
      <w:r w:rsidRPr="00D149EA">
        <w:rPr>
          <w:snapToGrid w:val="0"/>
          <w:sz w:val="24"/>
          <w:szCs w:val="24"/>
          <w:lang w:val="ru-RU"/>
        </w:rPr>
        <w:t>законодательства</w:t>
      </w:r>
      <w:r w:rsidR="00736927">
        <w:rPr>
          <w:snapToGrid w:val="0"/>
          <w:sz w:val="24"/>
          <w:szCs w:val="24"/>
          <w:lang w:val="ru-RU"/>
        </w:rPr>
        <w:t xml:space="preserve"> РФ</w:t>
      </w:r>
      <w:r w:rsidRPr="00D149EA">
        <w:rPr>
          <w:snapToGrid w:val="0"/>
          <w:sz w:val="24"/>
          <w:szCs w:val="24"/>
          <w:lang w:val="ru-RU"/>
        </w:rPr>
        <w:t xml:space="preserve">. </w:t>
      </w:r>
      <w:r w:rsidRPr="00D149EA">
        <w:rPr>
          <w:spacing w:val="-2"/>
          <w:sz w:val="24"/>
          <w:szCs w:val="24"/>
          <w:lang w:val="ru-RU"/>
        </w:rPr>
        <w:t xml:space="preserve">В случае непредставления указанных документов представитель </w:t>
      </w:r>
      <w:r w:rsidRPr="00D149EA">
        <w:rPr>
          <w:snapToGrid w:val="0"/>
          <w:sz w:val="24"/>
          <w:szCs w:val="24"/>
          <w:lang w:val="ru-RU"/>
        </w:rPr>
        <w:t xml:space="preserve">лица, включенного в список лиц, имеющих право на участие в </w:t>
      </w:r>
      <w:r w:rsidR="00CA50F6">
        <w:rPr>
          <w:spacing w:val="-2"/>
          <w:sz w:val="24"/>
          <w:szCs w:val="24"/>
          <w:lang w:val="ru-RU"/>
        </w:rPr>
        <w:t>Собрании</w:t>
      </w:r>
      <w:r w:rsidRPr="00D149EA">
        <w:rPr>
          <w:snapToGrid w:val="0"/>
          <w:sz w:val="24"/>
          <w:szCs w:val="24"/>
          <w:lang w:val="ru-RU"/>
        </w:rPr>
        <w:t>,</w:t>
      </w:r>
      <w:r w:rsidRPr="00D149EA">
        <w:rPr>
          <w:sz w:val="24"/>
          <w:szCs w:val="24"/>
          <w:lang w:val="ru-RU"/>
        </w:rPr>
        <w:t xml:space="preserve"> </w:t>
      </w:r>
      <w:r w:rsidRPr="00D149EA">
        <w:rPr>
          <w:spacing w:val="-2"/>
          <w:sz w:val="24"/>
          <w:szCs w:val="24"/>
          <w:lang w:val="ru-RU"/>
        </w:rPr>
        <w:t xml:space="preserve">не вправе принимать участие в </w:t>
      </w:r>
      <w:r w:rsidR="00CA50F6">
        <w:rPr>
          <w:spacing w:val="-2"/>
          <w:sz w:val="24"/>
          <w:szCs w:val="24"/>
          <w:lang w:val="ru-RU"/>
        </w:rPr>
        <w:t>Собрании</w:t>
      </w:r>
      <w:r w:rsidRPr="00D149EA">
        <w:rPr>
          <w:spacing w:val="-2"/>
          <w:sz w:val="24"/>
          <w:szCs w:val="24"/>
          <w:lang w:val="ru-RU"/>
        </w:rPr>
        <w:t>.</w:t>
      </w:r>
      <w:r w:rsidR="00653AED" w:rsidRPr="00D149EA">
        <w:rPr>
          <w:spacing w:val="-2"/>
          <w:sz w:val="24"/>
          <w:szCs w:val="24"/>
          <w:lang w:val="ru-RU"/>
        </w:rPr>
        <w:t xml:space="preserve"> </w:t>
      </w:r>
    </w:p>
    <w:p w14:paraId="78530E03" w14:textId="7D2B3F23" w:rsidR="00653AED" w:rsidRPr="00D149EA" w:rsidRDefault="00653AED" w:rsidP="00F71E50">
      <w:pPr>
        <w:numPr>
          <w:ilvl w:val="2"/>
          <w:numId w:val="2"/>
        </w:numPr>
        <w:tabs>
          <w:tab w:val="clear" w:pos="1287"/>
          <w:tab w:val="left" w:pos="1276"/>
        </w:tabs>
        <w:jc w:val="both"/>
        <w:rPr>
          <w:snapToGrid w:val="0"/>
          <w:sz w:val="24"/>
          <w:szCs w:val="24"/>
          <w:lang w:val="ru-RU"/>
        </w:rPr>
      </w:pPr>
      <w:r w:rsidRPr="00D149EA">
        <w:rPr>
          <w:snapToGrid w:val="0"/>
          <w:sz w:val="24"/>
          <w:szCs w:val="24"/>
          <w:lang w:val="ru-RU"/>
        </w:rPr>
        <w:t xml:space="preserve">Регистрация лиц, имеющих право на участие в </w:t>
      </w:r>
      <w:r w:rsidR="00CA50F6">
        <w:rPr>
          <w:spacing w:val="-2"/>
          <w:sz w:val="24"/>
          <w:szCs w:val="24"/>
          <w:lang w:val="ru-RU"/>
        </w:rPr>
        <w:t>Собрании</w:t>
      </w:r>
      <w:r w:rsidRPr="00D149EA">
        <w:rPr>
          <w:snapToGrid w:val="0"/>
          <w:sz w:val="24"/>
          <w:szCs w:val="24"/>
          <w:lang w:val="ru-RU"/>
        </w:rPr>
        <w:t xml:space="preserve">, осуществляется при условии идентификации лиц, явившихся для участия в </w:t>
      </w:r>
      <w:r w:rsidR="00CA50F6">
        <w:rPr>
          <w:spacing w:val="-2"/>
          <w:sz w:val="24"/>
          <w:szCs w:val="24"/>
          <w:lang w:val="ru-RU"/>
        </w:rPr>
        <w:t>Собрании</w:t>
      </w:r>
      <w:r w:rsidRPr="00D149EA">
        <w:rPr>
          <w:snapToGrid w:val="0"/>
          <w:sz w:val="24"/>
          <w:szCs w:val="24"/>
          <w:lang w:val="ru-RU"/>
        </w:rPr>
        <w:t xml:space="preserve">, путем сравнения данных, содержащихся в списке лиц, имеющих право на участие в </w:t>
      </w:r>
      <w:r w:rsidR="00CA50F6">
        <w:rPr>
          <w:spacing w:val="-2"/>
          <w:sz w:val="24"/>
          <w:szCs w:val="24"/>
          <w:lang w:val="ru-RU"/>
        </w:rPr>
        <w:t>Собрании</w:t>
      </w:r>
      <w:r w:rsidRPr="00D149EA">
        <w:rPr>
          <w:snapToGrid w:val="0"/>
          <w:sz w:val="24"/>
          <w:szCs w:val="24"/>
          <w:lang w:val="ru-RU"/>
        </w:rPr>
        <w:t xml:space="preserve">, с данными документов, предъявляемых указанными лицами. </w:t>
      </w:r>
    </w:p>
    <w:p w14:paraId="5ED91284" w14:textId="45715249" w:rsidR="00AD7DE8" w:rsidRDefault="00AD7DE8" w:rsidP="00F71E50">
      <w:pPr>
        <w:numPr>
          <w:ilvl w:val="2"/>
          <w:numId w:val="2"/>
        </w:numPr>
        <w:tabs>
          <w:tab w:val="clear" w:pos="1287"/>
          <w:tab w:val="left" w:pos="1276"/>
        </w:tabs>
        <w:jc w:val="both"/>
        <w:rPr>
          <w:snapToGrid w:val="0"/>
          <w:sz w:val="24"/>
          <w:szCs w:val="24"/>
          <w:lang w:val="ru-RU"/>
        </w:rPr>
      </w:pPr>
      <w:r>
        <w:rPr>
          <w:snapToGrid w:val="0"/>
          <w:sz w:val="24"/>
          <w:szCs w:val="24"/>
          <w:lang w:val="ru-RU"/>
        </w:rPr>
        <w:t>Бюллетен</w:t>
      </w:r>
      <w:r w:rsidR="00AE79CF">
        <w:rPr>
          <w:snapToGrid w:val="0"/>
          <w:sz w:val="24"/>
          <w:szCs w:val="24"/>
          <w:lang w:val="ru-RU"/>
        </w:rPr>
        <w:t>и</w:t>
      </w:r>
      <w:r>
        <w:rPr>
          <w:snapToGrid w:val="0"/>
          <w:sz w:val="24"/>
          <w:szCs w:val="24"/>
          <w:lang w:val="ru-RU"/>
        </w:rPr>
        <w:t xml:space="preserve"> для голосования направля</w:t>
      </w:r>
      <w:r w:rsidR="00AE79CF">
        <w:rPr>
          <w:snapToGrid w:val="0"/>
          <w:sz w:val="24"/>
          <w:szCs w:val="24"/>
          <w:lang w:val="ru-RU"/>
        </w:rPr>
        <w:t>ю</w:t>
      </w:r>
      <w:r>
        <w:rPr>
          <w:snapToGrid w:val="0"/>
          <w:sz w:val="24"/>
          <w:szCs w:val="24"/>
          <w:lang w:val="ru-RU"/>
        </w:rPr>
        <w:t xml:space="preserve">тся лицам, зарегистрированным в реестре акционеров и имеющим право на участие в </w:t>
      </w:r>
      <w:r w:rsidR="00CA50F6">
        <w:rPr>
          <w:spacing w:val="-2"/>
          <w:sz w:val="24"/>
          <w:szCs w:val="24"/>
          <w:lang w:val="ru-RU"/>
        </w:rPr>
        <w:t>Собрании</w:t>
      </w:r>
      <w:r>
        <w:rPr>
          <w:snapToGrid w:val="0"/>
          <w:sz w:val="24"/>
          <w:szCs w:val="24"/>
          <w:lang w:val="ru-RU"/>
        </w:rPr>
        <w:t>, в порядке и сроки, определенные в Уставе Общества.</w:t>
      </w:r>
    </w:p>
    <w:p w14:paraId="521F091A" w14:textId="08B95DC7" w:rsidR="00AD7DE8" w:rsidRDefault="00AD7DE8" w:rsidP="00F25D39">
      <w:pPr>
        <w:tabs>
          <w:tab w:val="left" w:pos="1276"/>
        </w:tabs>
        <w:ind w:firstLine="567"/>
        <w:jc w:val="both"/>
        <w:rPr>
          <w:snapToGrid w:val="0"/>
          <w:sz w:val="24"/>
          <w:szCs w:val="24"/>
          <w:lang w:val="ru-RU"/>
        </w:rPr>
      </w:pPr>
      <w:r>
        <w:rPr>
          <w:snapToGrid w:val="0"/>
          <w:sz w:val="24"/>
          <w:szCs w:val="24"/>
          <w:lang w:val="ru-RU"/>
        </w:rPr>
        <w:t xml:space="preserve">Лица, которые имеют право на участие в </w:t>
      </w:r>
      <w:r w:rsidR="00CA50F6">
        <w:rPr>
          <w:spacing w:val="-2"/>
          <w:sz w:val="24"/>
          <w:szCs w:val="24"/>
          <w:lang w:val="ru-RU"/>
        </w:rPr>
        <w:t>Собрании</w:t>
      </w:r>
      <w:r w:rsidR="00CA50F6">
        <w:rPr>
          <w:snapToGrid w:val="0"/>
          <w:sz w:val="24"/>
          <w:szCs w:val="24"/>
          <w:lang w:val="ru-RU"/>
        </w:rPr>
        <w:t xml:space="preserve"> </w:t>
      </w:r>
      <w:r>
        <w:rPr>
          <w:snapToGrid w:val="0"/>
          <w:sz w:val="24"/>
          <w:szCs w:val="24"/>
          <w:lang w:val="ru-RU"/>
        </w:rPr>
        <w:t xml:space="preserve">и не зарегистрированы в реестре акционеров, осуществляют право на участие в </w:t>
      </w:r>
      <w:r w:rsidR="00CA50F6">
        <w:rPr>
          <w:spacing w:val="-2"/>
          <w:sz w:val="24"/>
          <w:szCs w:val="24"/>
          <w:lang w:val="ru-RU"/>
        </w:rPr>
        <w:t>Собрании</w:t>
      </w:r>
      <w:r w:rsidR="00CA50F6">
        <w:rPr>
          <w:snapToGrid w:val="0"/>
          <w:sz w:val="24"/>
          <w:szCs w:val="24"/>
          <w:lang w:val="ru-RU"/>
        </w:rPr>
        <w:t xml:space="preserve"> </w:t>
      </w:r>
      <w:r>
        <w:rPr>
          <w:snapToGrid w:val="0"/>
          <w:sz w:val="24"/>
          <w:szCs w:val="24"/>
          <w:lang w:val="ru-RU"/>
        </w:rPr>
        <w:t xml:space="preserve">с учетом особенностей, предусмотренных </w:t>
      </w:r>
      <w:r w:rsidR="00E15E55" w:rsidRPr="00D149EA">
        <w:rPr>
          <w:snapToGrid w:val="0"/>
          <w:sz w:val="24"/>
          <w:szCs w:val="24"/>
          <w:lang w:val="ru-RU"/>
        </w:rPr>
        <w:t>законодательств</w:t>
      </w:r>
      <w:r w:rsidR="00E15E55">
        <w:rPr>
          <w:snapToGrid w:val="0"/>
          <w:sz w:val="24"/>
          <w:szCs w:val="24"/>
          <w:lang w:val="ru-RU"/>
        </w:rPr>
        <w:t>ом РФ</w:t>
      </w:r>
      <w:r>
        <w:rPr>
          <w:snapToGrid w:val="0"/>
          <w:sz w:val="24"/>
          <w:szCs w:val="24"/>
          <w:lang w:val="ru-RU"/>
        </w:rPr>
        <w:t>.</w:t>
      </w:r>
    </w:p>
    <w:p w14:paraId="035A069D" w14:textId="5BA9ADE2" w:rsidR="00F25D39" w:rsidRPr="00F25D39" w:rsidRDefault="00F25D39" w:rsidP="00F25D39">
      <w:pPr>
        <w:tabs>
          <w:tab w:val="left" w:pos="1276"/>
        </w:tabs>
        <w:ind w:firstLine="567"/>
        <w:jc w:val="both"/>
        <w:rPr>
          <w:snapToGrid w:val="0"/>
          <w:sz w:val="24"/>
          <w:szCs w:val="24"/>
          <w:lang w:val="ru-RU"/>
        </w:rPr>
      </w:pPr>
      <w:r w:rsidRPr="00F25D39">
        <w:rPr>
          <w:snapToGrid w:val="0"/>
          <w:sz w:val="24"/>
          <w:szCs w:val="24"/>
          <w:lang w:val="ru-RU"/>
        </w:rPr>
        <w:t xml:space="preserve">По требованию лиц, </w:t>
      </w:r>
      <w:r w:rsidR="004F7A88" w:rsidRPr="004F7A88">
        <w:rPr>
          <w:sz w:val="24"/>
          <w:szCs w:val="24"/>
          <w:lang w:val="ru-RU"/>
        </w:rPr>
        <w:t xml:space="preserve">включенных в список лиц, имеющих право на участие в </w:t>
      </w:r>
      <w:r w:rsidR="00CA50F6">
        <w:rPr>
          <w:spacing w:val="-2"/>
          <w:sz w:val="24"/>
          <w:szCs w:val="24"/>
          <w:lang w:val="ru-RU"/>
        </w:rPr>
        <w:t>Собрании</w:t>
      </w:r>
      <w:r w:rsidR="004F7A88" w:rsidRPr="004F7A88">
        <w:rPr>
          <w:sz w:val="24"/>
          <w:szCs w:val="24"/>
          <w:lang w:val="ru-RU"/>
        </w:rPr>
        <w:t>,</w:t>
      </w:r>
      <w:r w:rsidR="004F7A88">
        <w:rPr>
          <w:sz w:val="24"/>
          <w:szCs w:val="24"/>
          <w:lang w:val="ru-RU"/>
        </w:rPr>
        <w:t xml:space="preserve"> </w:t>
      </w:r>
      <w:r w:rsidRPr="00F25D39">
        <w:rPr>
          <w:snapToGrid w:val="0"/>
          <w:sz w:val="24"/>
          <w:szCs w:val="24"/>
          <w:lang w:val="ru-RU"/>
        </w:rPr>
        <w:t>им выдаются бюллетени для голосования с отметкой об их повторной выдаче.</w:t>
      </w:r>
    </w:p>
    <w:p w14:paraId="2AD25168" w14:textId="291E4EF4" w:rsidR="00653AED" w:rsidRPr="00D149EA" w:rsidRDefault="00653AED" w:rsidP="00F71E50">
      <w:pPr>
        <w:numPr>
          <w:ilvl w:val="2"/>
          <w:numId w:val="2"/>
        </w:numPr>
        <w:tabs>
          <w:tab w:val="clear" w:pos="1287"/>
          <w:tab w:val="left" w:pos="1276"/>
        </w:tabs>
        <w:jc w:val="both"/>
        <w:rPr>
          <w:spacing w:val="-2"/>
          <w:sz w:val="24"/>
          <w:szCs w:val="24"/>
          <w:lang w:val="ru-RU"/>
        </w:rPr>
      </w:pPr>
      <w:r w:rsidRPr="00D149EA">
        <w:rPr>
          <w:spacing w:val="-2"/>
          <w:sz w:val="24"/>
          <w:szCs w:val="24"/>
          <w:lang w:val="ru-RU"/>
        </w:rPr>
        <w:t xml:space="preserve">Регистрация лиц, имеющих право на участие в </w:t>
      </w:r>
      <w:r w:rsidR="00CA50F6">
        <w:rPr>
          <w:spacing w:val="-2"/>
          <w:sz w:val="24"/>
          <w:szCs w:val="24"/>
          <w:lang w:val="ru-RU"/>
        </w:rPr>
        <w:t>Собрании</w:t>
      </w:r>
      <w:r w:rsidRPr="00D149EA">
        <w:rPr>
          <w:spacing w:val="-2"/>
          <w:sz w:val="24"/>
          <w:szCs w:val="24"/>
          <w:lang w:val="ru-RU"/>
        </w:rPr>
        <w:t xml:space="preserve">, оканчивается в момент объявления Председательствующим на </w:t>
      </w:r>
      <w:r w:rsidR="00CA50F6">
        <w:rPr>
          <w:spacing w:val="-2"/>
          <w:sz w:val="24"/>
          <w:szCs w:val="24"/>
          <w:lang w:val="ru-RU"/>
        </w:rPr>
        <w:t>Собрании</w:t>
      </w:r>
      <w:r w:rsidRPr="00D149EA">
        <w:rPr>
          <w:spacing w:val="-2"/>
          <w:sz w:val="24"/>
          <w:szCs w:val="24"/>
          <w:lang w:val="ru-RU"/>
        </w:rPr>
        <w:t xml:space="preserve"> о завершении обсуждения последнего вопроса повестки дня </w:t>
      </w:r>
      <w:r w:rsidR="00CA50F6">
        <w:rPr>
          <w:spacing w:val="-2"/>
          <w:sz w:val="24"/>
          <w:szCs w:val="24"/>
          <w:lang w:val="ru-RU"/>
        </w:rPr>
        <w:t>Собрания</w:t>
      </w:r>
      <w:r w:rsidRPr="00D149EA">
        <w:rPr>
          <w:spacing w:val="-2"/>
          <w:sz w:val="24"/>
          <w:szCs w:val="24"/>
          <w:lang w:val="ru-RU"/>
        </w:rPr>
        <w:t>, по которому имеется кворум</w:t>
      </w:r>
      <w:r w:rsidR="00E15E55">
        <w:rPr>
          <w:spacing w:val="-2"/>
          <w:sz w:val="24"/>
          <w:szCs w:val="24"/>
          <w:lang w:val="ru-RU"/>
        </w:rPr>
        <w:t>,</w:t>
      </w:r>
      <w:r w:rsidR="00524A6B">
        <w:rPr>
          <w:spacing w:val="-2"/>
          <w:sz w:val="24"/>
          <w:szCs w:val="24"/>
          <w:lang w:val="ru-RU"/>
        </w:rPr>
        <w:t xml:space="preserve"> и до начала времени, которое предоставляется для голосования лицам, не проголосовавшим до этого момента</w:t>
      </w:r>
      <w:r w:rsidRPr="00D149EA">
        <w:rPr>
          <w:spacing w:val="-2"/>
          <w:sz w:val="24"/>
          <w:szCs w:val="24"/>
          <w:lang w:val="ru-RU"/>
        </w:rPr>
        <w:t>.</w:t>
      </w:r>
    </w:p>
    <w:p w14:paraId="6189DD71" w14:textId="38770E2F" w:rsidR="00653AED" w:rsidRPr="00D149EA" w:rsidRDefault="00653AED" w:rsidP="00F71E50">
      <w:pPr>
        <w:numPr>
          <w:ilvl w:val="1"/>
          <w:numId w:val="2"/>
        </w:numPr>
        <w:tabs>
          <w:tab w:val="num" w:pos="567"/>
          <w:tab w:val="left" w:pos="1134"/>
        </w:tabs>
        <w:spacing w:before="120" w:after="120"/>
        <w:ind w:left="0"/>
        <w:jc w:val="both"/>
        <w:rPr>
          <w:b/>
          <w:spacing w:val="-2"/>
          <w:sz w:val="24"/>
          <w:szCs w:val="24"/>
          <w:lang w:val="ru-RU"/>
        </w:rPr>
      </w:pPr>
      <w:r w:rsidRPr="00D149EA">
        <w:rPr>
          <w:b/>
          <w:spacing w:val="-2"/>
          <w:sz w:val="24"/>
          <w:szCs w:val="24"/>
          <w:lang w:val="ru-RU"/>
        </w:rPr>
        <w:t xml:space="preserve">Открытие </w:t>
      </w:r>
      <w:r w:rsidR="00CA50F6">
        <w:rPr>
          <w:b/>
          <w:spacing w:val="-2"/>
          <w:sz w:val="24"/>
          <w:szCs w:val="24"/>
          <w:lang w:val="ru-RU"/>
        </w:rPr>
        <w:t>Собрания</w:t>
      </w:r>
      <w:r w:rsidRPr="00D149EA">
        <w:rPr>
          <w:b/>
          <w:spacing w:val="-2"/>
          <w:sz w:val="24"/>
          <w:szCs w:val="24"/>
          <w:lang w:val="ru-RU"/>
        </w:rPr>
        <w:t>.</w:t>
      </w:r>
    </w:p>
    <w:p w14:paraId="01013004" w14:textId="218E3453" w:rsidR="00653AED" w:rsidRPr="00D149EA" w:rsidRDefault="006F10B8" w:rsidP="00F71E50">
      <w:pPr>
        <w:numPr>
          <w:ilvl w:val="2"/>
          <w:numId w:val="2"/>
        </w:numPr>
        <w:tabs>
          <w:tab w:val="clear" w:pos="1287"/>
          <w:tab w:val="left" w:pos="1276"/>
        </w:tabs>
        <w:jc w:val="both"/>
        <w:rPr>
          <w:spacing w:val="-2"/>
          <w:sz w:val="24"/>
          <w:szCs w:val="24"/>
          <w:lang w:val="ru-RU"/>
        </w:rPr>
      </w:pPr>
      <w:r>
        <w:rPr>
          <w:spacing w:val="-2"/>
          <w:sz w:val="24"/>
          <w:szCs w:val="24"/>
          <w:lang w:val="ru-RU"/>
        </w:rPr>
        <w:t xml:space="preserve">Представитель Счетной комиссии </w:t>
      </w:r>
      <w:r w:rsidR="00E561EF">
        <w:rPr>
          <w:spacing w:val="-2"/>
          <w:sz w:val="24"/>
          <w:szCs w:val="24"/>
          <w:lang w:val="ru-RU"/>
        </w:rPr>
        <w:t xml:space="preserve">(лицо (лица), выполняющее </w:t>
      </w:r>
      <w:r w:rsidR="00E561EF" w:rsidRPr="00D149EA">
        <w:rPr>
          <w:spacing w:val="-2"/>
          <w:sz w:val="24"/>
          <w:szCs w:val="24"/>
          <w:lang w:val="ru-RU"/>
        </w:rPr>
        <w:t>функции Счетной комиссии</w:t>
      </w:r>
      <w:r w:rsidR="00E561EF">
        <w:rPr>
          <w:spacing w:val="-2"/>
          <w:sz w:val="24"/>
          <w:szCs w:val="24"/>
          <w:lang w:val="ru-RU"/>
        </w:rPr>
        <w:t xml:space="preserve">) </w:t>
      </w:r>
      <w:proofErr w:type="gramStart"/>
      <w:r w:rsidR="00653AED" w:rsidRPr="00D149EA">
        <w:rPr>
          <w:spacing w:val="-2"/>
          <w:sz w:val="24"/>
          <w:szCs w:val="24"/>
          <w:lang w:val="ru-RU"/>
        </w:rPr>
        <w:t>во время</w:t>
      </w:r>
      <w:proofErr w:type="gramEnd"/>
      <w:r w:rsidR="00653AED" w:rsidRPr="00D149EA">
        <w:rPr>
          <w:spacing w:val="-2"/>
          <w:sz w:val="24"/>
          <w:szCs w:val="24"/>
          <w:lang w:val="ru-RU"/>
        </w:rPr>
        <w:t xml:space="preserve">, являющееся в соответствии с сообщением о проведении </w:t>
      </w:r>
      <w:r w:rsidR="00CA50F6">
        <w:rPr>
          <w:spacing w:val="-2"/>
          <w:sz w:val="24"/>
          <w:szCs w:val="24"/>
          <w:lang w:val="ru-RU"/>
        </w:rPr>
        <w:t>Собрания</w:t>
      </w:r>
      <w:r w:rsidR="00653AED" w:rsidRPr="00D149EA">
        <w:rPr>
          <w:spacing w:val="-2"/>
          <w:sz w:val="24"/>
          <w:szCs w:val="24"/>
          <w:lang w:val="ru-RU"/>
        </w:rPr>
        <w:t xml:space="preserve"> временем начала проведения </w:t>
      </w:r>
      <w:r w:rsidR="00CA50F6">
        <w:rPr>
          <w:spacing w:val="-2"/>
          <w:sz w:val="24"/>
          <w:szCs w:val="24"/>
          <w:lang w:val="ru-RU"/>
        </w:rPr>
        <w:t>Собрания</w:t>
      </w:r>
      <w:r w:rsidR="00653AED" w:rsidRPr="00D149EA">
        <w:rPr>
          <w:spacing w:val="-2"/>
          <w:sz w:val="24"/>
          <w:szCs w:val="24"/>
          <w:lang w:val="ru-RU"/>
        </w:rPr>
        <w:t xml:space="preserve">, объявляет о наличии кворума по вопросам повестки дня </w:t>
      </w:r>
      <w:r w:rsidR="00CA50F6">
        <w:rPr>
          <w:spacing w:val="-2"/>
          <w:sz w:val="24"/>
          <w:szCs w:val="24"/>
          <w:lang w:val="ru-RU"/>
        </w:rPr>
        <w:t>Собрания</w:t>
      </w:r>
      <w:r w:rsidR="00653AED" w:rsidRPr="00D149EA">
        <w:rPr>
          <w:spacing w:val="-2"/>
          <w:sz w:val="24"/>
          <w:szCs w:val="24"/>
          <w:lang w:val="ru-RU"/>
        </w:rPr>
        <w:t xml:space="preserve">. </w:t>
      </w:r>
    </w:p>
    <w:p w14:paraId="259BB583" w14:textId="2FF517C3" w:rsidR="00653AED" w:rsidRPr="00D149EA" w:rsidRDefault="00CA50F6" w:rsidP="00F71E50">
      <w:pPr>
        <w:numPr>
          <w:ilvl w:val="2"/>
          <w:numId w:val="2"/>
        </w:numPr>
        <w:tabs>
          <w:tab w:val="clear" w:pos="1287"/>
          <w:tab w:val="num" w:pos="567"/>
          <w:tab w:val="left" w:pos="1276"/>
        </w:tabs>
        <w:jc w:val="both"/>
        <w:rPr>
          <w:spacing w:val="-2"/>
          <w:sz w:val="24"/>
          <w:szCs w:val="24"/>
          <w:lang w:val="ru-RU"/>
        </w:rPr>
      </w:pPr>
      <w:r>
        <w:rPr>
          <w:spacing w:val="-2"/>
          <w:sz w:val="24"/>
          <w:szCs w:val="24"/>
          <w:lang w:val="ru-RU"/>
        </w:rPr>
        <w:t>Собрание</w:t>
      </w:r>
      <w:r w:rsidRPr="00D149EA" w:rsidDel="00CA50F6">
        <w:rPr>
          <w:spacing w:val="-2"/>
          <w:sz w:val="24"/>
          <w:szCs w:val="24"/>
          <w:lang w:val="ru-RU"/>
        </w:rPr>
        <w:t xml:space="preserve"> </w:t>
      </w:r>
      <w:r w:rsidR="00653AED" w:rsidRPr="00D149EA">
        <w:rPr>
          <w:spacing w:val="-2"/>
          <w:sz w:val="24"/>
          <w:szCs w:val="24"/>
          <w:lang w:val="ru-RU"/>
        </w:rPr>
        <w:t>правомочно (имеет кворум), если в нем приняли участие акционеры</w:t>
      </w:r>
      <w:r w:rsidR="007D0B19">
        <w:rPr>
          <w:spacing w:val="-2"/>
          <w:sz w:val="24"/>
          <w:szCs w:val="24"/>
          <w:lang w:val="ru-RU"/>
        </w:rPr>
        <w:t xml:space="preserve"> Общества</w:t>
      </w:r>
      <w:r w:rsidR="00653AED" w:rsidRPr="00D149EA">
        <w:rPr>
          <w:spacing w:val="-2"/>
          <w:sz w:val="24"/>
          <w:szCs w:val="24"/>
          <w:lang w:val="ru-RU"/>
        </w:rPr>
        <w:t>, обладающие в совокупности более чем половиной голосо</w:t>
      </w:r>
      <w:r w:rsidR="00740F86" w:rsidRPr="00D149EA">
        <w:rPr>
          <w:spacing w:val="-2"/>
          <w:sz w:val="24"/>
          <w:szCs w:val="24"/>
          <w:lang w:val="ru-RU"/>
        </w:rPr>
        <w:t>в размещенных голосующих акций О</w:t>
      </w:r>
      <w:r w:rsidR="00653AED" w:rsidRPr="00D149EA">
        <w:rPr>
          <w:spacing w:val="-2"/>
          <w:sz w:val="24"/>
          <w:szCs w:val="24"/>
          <w:lang w:val="ru-RU"/>
        </w:rPr>
        <w:t>бщества.</w:t>
      </w:r>
    </w:p>
    <w:p w14:paraId="618F34EF" w14:textId="52048052" w:rsidR="00653AED" w:rsidRPr="00D149EA" w:rsidRDefault="00653AED" w:rsidP="00F71E50">
      <w:pPr>
        <w:tabs>
          <w:tab w:val="left" w:pos="567"/>
          <w:tab w:val="left" w:pos="709"/>
          <w:tab w:val="left" w:pos="1134"/>
          <w:tab w:val="num" w:pos="1287"/>
        </w:tabs>
        <w:ind w:firstLine="567"/>
        <w:jc w:val="both"/>
        <w:rPr>
          <w:spacing w:val="-2"/>
          <w:sz w:val="24"/>
          <w:szCs w:val="24"/>
          <w:lang w:val="ru-RU"/>
        </w:rPr>
      </w:pPr>
      <w:r w:rsidRPr="00D149EA">
        <w:rPr>
          <w:spacing w:val="-2"/>
          <w:sz w:val="24"/>
          <w:szCs w:val="24"/>
          <w:lang w:val="ru-RU"/>
        </w:rPr>
        <w:t xml:space="preserve">В случае, если повестка дня </w:t>
      </w:r>
      <w:r w:rsidR="00CA50F6">
        <w:rPr>
          <w:spacing w:val="-2"/>
          <w:sz w:val="24"/>
          <w:szCs w:val="24"/>
          <w:lang w:val="ru-RU"/>
        </w:rPr>
        <w:t>Собрания</w:t>
      </w:r>
      <w:r w:rsidR="00CA50F6" w:rsidRPr="00D149EA" w:rsidDel="00CA50F6">
        <w:rPr>
          <w:spacing w:val="-2"/>
          <w:sz w:val="24"/>
          <w:szCs w:val="24"/>
          <w:lang w:val="ru-RU"/>
        </w:rPr>
        <w:t xml:space="preserve"> </w:t>
      </w:r>
      <w:r w:rsidRPr="00D149EA">
        <w:rPr>
          <w:spacing w:val="-2"/>
          <w:sz w:val="24"/>
          <w:szCs w:val="24"/>
          <w:lang w:val="ru-RU"/>
        </w:rPr>
        <w:t xml:space="preserve">включает вопросы, голосование по которым осуществляется разным составом голосующих, определение кворума для принятия решения по этим вопросам осуществляется отдельно. </w:t>
      </w:r>
    </w:p>
    <w:p w14:paraId="4DEEB211" w14:textId="77777777" w:rsidR="00653AED" w:rsidRPr="00D149EA" w:rsidRDefault="00653AED" w:rsidP="00F71E50">
      <w:pPr>
        <w:pStyle w:val="a5"/>
        <w:tabs>
          <w:tab w:val="num" w:pos="567"/>
          <w:tab w:val="left" w:pos="1134"/>
          <w:tab w:val="num" w:pos="1287"/>
        </w:tabs>
        <w:ind w:left="0" w:firstLine="567"/>
        <w:rPr>
          <w:snapToGrid w:val="0"/>
          <w:szCs w:val="24"/>
        </w:rPr>
      </w:pPr>
      <w:r w:rsidRPr="00D149EA">
        <w:rPr>
          <w:szCs w:val="24"/>
        </w:rPr>
        <w:t>При этом отсутствие кворума для принятия решения по вопросам, голосование по которым осуществляется одним составом голосующих, не препятствует принятию решения по вопросам, голосование по которым осуществляется другим составом голосующих, для принятия которого кворум имеется.</w:t>
      </w:r>
    </w:p>
    <w:p w14:paraId="714113C0" w14:textId="7B751E76" w:rsidR="00653AED" w:rsidRDefault="00653AED" w:rsidP="00F71E50">
      <w:pPr>
        <w:numPr>
          <w:ilvl w:val="2"/>
          <w:numId w:val="2"/>
        </w:numPr>
        <w:tabs>
          <w:tab w:val="clear" w:pos="1287"/>
          <w:tab w:val="left" w:pos="1276"/>
        </w:tabs>
        <w:jc w:val="both"/>
        <w:rPr>
          <w:spacing w:val="-2"/>
          <w:sz w:val="24"/>
          <w:szCs w:val="24"/>
          <w:lang w:val="ru-RU"/>
        </w:rPr>
      </w:pPr>
      <w:r w:rsidRPr="00D149EA">
        <w:rPr>
          <w:spacing w:val="-2"/>
          <w:sz w:val="24"/>
          <w:szCs w:val="24"/>
          <w:lang w:val="ru-RU"/>
        </w:rPr>
        <w:t xml:space="preserve">В случае, если имеется кворум хотя бы по одному из вопросов, включенных в повестку дня </w:t>
      </w:r>
      <w:r w:rsidR="00CA50F6">
        <w:rPr>
          <w:spacing w:val="-2"/>
          <w:sz w:val="24"/>
          <w:szCs w:val="24"/>
          <w:lang w:val="ru-RU"/>
        </w:rPr>
        <w:t>Собрания</w:t>
      </w:r>
      <w:r w:rsidRPr="00D149EA">
        <w:rPr>
          <w:spacing w:val="-2"/>
          <w:sz w:val="24"/>
          <w:szCs w:val="24"/>
          <w:lang w:val="ru-RU"/>
        </w:rPr>
        <w:t xml:space="preserve">, Председательствующий на </w:t>
      </w:r>
      <w:r w:rsidR="00CA50F6">
        <w:rPr>
          <w:spacing w:val="-2"/>
          <w:sz w:val="24"/>
          <w:szCs w:val="24"/>
          <w:lang w:val="ru-RU"/>
        </w:rPr>
        <w:t>Собрании</w:t>
      </w:r>
      <w:r w:rsidR="00CA50F6" w:rsidRPr="00D149EA" w:rsidDel="00CA50F6">
        <w:rPr>
          <w:spacing w:val="-2"/>
          <w:sz w:val="24"/>
          <w:szCs w:val="24"/>
          <w:lang w:val="ru-RU"/>
        </w:rPr>
        <w:t xml:space="preserve"> </w:t>
      </w:r>
      <w:r w:rsidRPr="00D149EA">
        <w:rPr>
          <w:spacing w:val="-2"/>
          <w:sz w:val="24"/>
          <w:szCs w:val="24"/>
          <w:lang w:val="ru-RU"/>
        </w:rPr>
        <w:t xml:space="preserve">объявляет об открытии </w:t>
      </w:r>
      <w:r w:rsidR="00CA50F6">
        <w:rPr>
          <w:spacing w:val="-2"/>
          <w:sz w:val="24"/>
          <w:szCs w:val="24"/>
          <w:lang w:val="ru-RU"/>
        </w:rPr>
        <w:t>Собрания</w:t>
      </w:r>
      <w:r w:rsidRPr="00D149EA">
        <w:rPr>
          <w:spacing w:val="-2"/>
          <w:sz w:val="24"/>
          <w:szCs w:val="24"/>
          <w:lang w:val="ru-RU"/>
        </w:rPr>
        <w:t>.</w:t>
      </w:r>
    </w:p>
    <w:p w14:paraId="1B23F97A" w14:textId="2196D667" w:rsidR="009D26BC" w:rsidRPr="009D26BC" w:rsidRDefault="009D26BC" w:rsidP="009D26BC">
      <w:pPr>
        <w:tabs>
          <w:tab w:val="left" w:pos="1276"/>
        </w:tabs>
        <w:ind w:firstLine="567"/>
        <w:jc w:val="both"/>
        <w:rPr>
          <w:sz w:val="24"/>
          <w:szCs w:val="24"/>
          <w:lang w:val="ru-RU"/>
        </w:rPr>
      </w:pPr>
      <w:r w:rsidRPr="009D26BC">
        <w:rPr>
          <w:sz w:val="24"/>
          <w:szCs w:val="24"/>
          <w:lang w:val="ru-RU"/>
        </w:rPr>
        <w:t xml:space="preserve">В случае, если к моменту открытия </w:t>
      </w:r>
      <w:r w:rsidR="00CA50F6">
        <w:rPr>
          <w:spacing w:val="-2"/>
          <w:sz w:val="24"/>
          <w:szCs w:val="24"/>
          <w:lang w:val="ru-RU"/>
        </w:rPr>
        <w:t>Собрания</w:t>
      </w:r>
      <w:r w:rsidR="00CA50F6" w:rsidRPr="009D26BC">
        <w:rPr>
          <w:sz w:val="24"/>
          <w:szCs w:val="24"/>
          <w:lang w:val="ru-RU"/>
        </w:rPr>
        <w:t xml:space="preserve"> </w:t>
      </w:r>
      <w:r w:rsidRPr="009D26BC">
        <w:rPr>
          <w:sz w:val="24"/>
          <w:szCs w:val="24"/>
          <w:lang w:val="ru-RU"/>
        </w:rPr>
        <w:t xml:space="preserve">имелся кворум лишь по отдельным вопросам повестки дня, по окончании обсуждения последнего из указанных вопросов представитель Счетной комиссии </w:t>
      </w:r>
      <w:r w:rsidR="00E561EF">
        <w:rPr>
          <w:spacing w:val="-2"/>
          <w:sz w:val="24"/>
          <w:szCs w:val="24"/>
          <w:lang w:val="ru-RU"/>
        </w:rPr>
        <w:t xml:space="preserve">(лицо (лица), выполняющее </w:t>
      </w:r>
      <w:r w:rsidR="00E561EF" w:rsidRPr="00D149EA">
        <w:rPr>
          <w:spacing w:val="-2"/>
          <w:sz w:val="24"/>
          <w:szCs w:val="24"/>
          <w:lang w:val="ru-RU"/>
        </w:rPr>
        <w:t>функции Счетной комиссии</w:t>
      </w:r>
      <w:r w:rsidR="00E561EF">
        <w:rPr>
          <w:spacing w:val="-2"/>
          <w:sz w:val="24"/>
          <w:szCs w:val="24"/>
          <w:lang w:val="ru-RU"/>
        </w:rPr>
        <w:t xml:space="preserve">) </w:t>
      </w:r>
      <w:r w:rsidRPr="009D26BC">
        <w:rPr>
          <w:sz w:val="24"/>
          <w:szCs w:val="24"/>
          <w:lang w:val="ru-RU"/>
        </w:rPr>
        <w:t>объявляет о наличии либо отсутствии кворума по иным вопросам повестки дня.</w:t>
      </w:r>
    </w:p>
    <w:p w14:paraId="689FA7C8" w14:textId="674686FB" w:rsidR="00653AED" w:rsidRPr="006F10B8" w:rsidRDefault="00CA50F6" w:rsidP="00F71E50">
      <w:pPr>
        <w:numPr>
          <w:ilvl w:val="2"/>
          <w:numId w:val="2"/>
        </w:numPr>
        <w:tabs>
          <w:tab w:val="clear" w:pos="1287"/>
          <w:tab w:val="left" w:pos="1276"/>
        </w:tabs>
        <w:jc w:val="both"/>
        <w:rPr>
          <w:spacing w:val="-2"/>
          <w:sz w:val="24"/>
          <w:szCs w:val="24"/>
          <w:lang w:val="ru-RU"/>
        </w:rPr>
      </w:pPr>
      <w:r>
        <w:rPr>
          <w:spacing w:val="-2"/>
          <w:sz w:val="24"/>
          <w:szCs w:val="24"/>
          <w:lang w:val="ru-RU"/>
        </w:rPr>
        <w:t>Собрание</w:t>
      </w:r>
      <w:r w:rsidR="00653AED" w:rsidRPr="00D149EA">
        <w:rPr>
          <w:sz w:val="24"/>
          <w:szCs w:val="24"/>
          <w:lang w:val="ru-RU"/>
        </w:rPr>
        <w:t xml:space="preserve">, к моменту открытия которого имелся кворум лишь по отдельным вопросам повестки дня, не может быть закрыто, если к моменту окончания регистрации зарегистрировались лица, регистрация которых обеспечивает кворум для принятия решения по иным вопросам повестки дня </w:t>
      </w:r>
      <w:r>
        <w:rPr>
          <w:spacing w:val="-2"/>
          <w:sz w:val="24"/>
          <w:szCs w:val="24"/>
          <w:lang w:val="ru-RU"/>
        </w:rPr>
        <w:t>Собрания</w:t>
      </w:r>
      <w:r w:rsidR="00653AED" w:rsidRPr="00D149EA">
        <w:rPr>
          <w:sz w:val="24"/>
          <w:szCs w:val="24"/>
          <w:lang w:val="ru-RU"/>
        </w:rPr>
        <w:t>.</w:t>
      </w:r>
    </w:p>
    <w:p w14:paraId="4FF48763" w14:textId="31B16CD5" w:rsidR="00653AED" w:rsidRPr="00D149EA" w:rsidRDefault="00653AED" w:rsidP="00F71E50">
      <w:pPr>
        <w:numPr>
          <w:ilvl w:val="2"/>
          <w:numId w:val="2"/>
        </w:numPr>
        <w:tabs>
          <w:tab w:val="clear" w:pos="1287"/>
          <w:tab w:val="left" w:pos="1276"/>
        </w:tabs>
        <w:jc w:val="both"/>
        <w:rPr>
          <w:spacing w:val="-2"/>
          <w:sz w:val="24"/>
          <w:szCs w:val="24"/>
          <w:lang w:val="ru-RU"/>
        </w:rPr>
      </w:pPr>
      <w:r w:rsidRPr="00D149EA">
        <w:rPr>
          <w:spacing w:val="-2"/>
          <w:sz w:val="24"/>
          <w:szCs w:val="24"/>
          <w:lang w:val="ru-RU"/>
        </w:rPr>
        <w:t xml:space="preserve">В случае, если ко времени начала проведения </w:t>
      </w:r>
      <w:r w:rsidR="00CA50F6">
        <w:rPr>
          <w:spacing w:val="-2"/>
          <w:sz w:val="24"/>
          <w:szCs w:val="24"/>
          <w:lang w:val="ru-RU"/>
        </w:rPr>
        <w:t>Собрания</w:t>
      </w:r>
      <w:r w:rsidR="00CA50F6" w:rsidRPr="00D149EA" w:rsidDel="00CA50F6">
        <w:rPr>
          <w:spacing w:val="-2"/>
          <w:sz w:val="24"/>
          <w:szCs w:val="24"/>
          <w:lang w:val="ru-RU"/>
        </w:rPr>
        <w:t xml:space="preserve"> </w:t>
      </w:r>
      <w:r w:rsidRPr="00D149EA">
        <w:rPr>
          <w:spacing w:val="-2"/>
          <w:sz w:val="24"/>
          <w:szCs w:val="24"/>
          <w:lang w:val="ru-RU"/>
        </w:rPr>
        <w:t xml:space="preserve">нет кворума ни по одному вопросу, включенному в повестку дня </w:t>
      </w:r>
      <w:r w:rsidR="00CA50F6">
        <w:rPr>
          <w:spacing w:val="-2"/>
          <w:sz w:val="24"/>
          <w:szCs w:val="24"/>
          <w:lang w:val="ru-RU"/>
        </w:rPr>
        <w:t>Собрания</w:t>
      </w:r>
      <w:r w:rsidRPr="00D149EA">
        <w:rPr>
          <w:spacing w:val="-2"/>
          <w:sz w:val="24"/>
          <w:szCs w:val="24"/>
          <w:lang w:val="ru-RU"/>
        </w:rPr>
        <w:t xml:space="preserve">, Председательствующий на </w:t>
      </w:r>
      <w:r w:rsidR="00CA50F6">
        <w:rPr>
          <w:spacing w:val="-2"/>
          <w:sz w:val="24"/>
          <w:szCs w:val="24"/>
          <w:lang w:val="ru-RU"/>
        </w:rPr>
        <w:t>Собрании</w:t>
      </w:r>
      <w:r w:rsidR="00CA50F6" w:rsidRPr="00D149EA" w:rsidDel="00CA50F6">
        <w:rPr>
          <w:spacing w:val="-2"/>
          <w:sz w:val="24"/>
          <w:szCs w:val="24"/>
          <w:lang w:val="ru-RU"/>
        </w:rPr>
        <w:t xml:space="preserve"> </w:t>
      </w:r>
      <w:r w:rsidRPr="00D149EA">
        <w:rPr>
          <w:spacing w:val="-2"/>
          <w:sz w:val="24"/>
          <w:szCs w:val="24"/>
          <w:lang w:val="ru-RU"/>
        </w:rPr>
        <w:t xml:space="preserve">объявляет о переносе открытия </w:t>
      </w:r>
      <w:r w:rsidR="00920D12">
        <w:rPr>
          <w:spacing w:val="-2"/>
          <w:sz w:val="24"/>
          <w:szCs w:val="24"/>
          <w:lang w:val="ru-RU"/>
        </w:rPr>
        <w:t>Собрания</w:t>
      </w:r>
      <w:r w:rsidR="00920D12" w:rsidRPr="00D149EA" w:rsidDel="00920D12">
        <w:rPr>
          <w:spacing w:val="-2"/>
          <w:sz w:val="24"/>
          <w:szCs w:val="24"/>
          <w:lang w:val="ru-RU"/>
        </w:rPr>
        <w:t xml:space="preserve"> </w:t>
      </w:r>
      <w:r w:rsidRPr="00D149EA">
        <w:rPr>
          <w:spacing w:val="-2"/>
          <w:sz w:val="24"/>
          <w:szCs w:val="24"/>
          <w:lang w:val="ru-RU"/>
        </w:rPr>
        <w:t>на 2 (Два) часа.</w:t>
      </w:r>
    </w:p>
    <w:p w14:paraId="72FAB1BC" w14:textId="5A7D8D36" w:rsidR="00653AED" w:rsidRPr="00D149EA" w:rsidRDefault="00653AED" w:rsidP="00F71E50">
      <w:pPr>
        <w:pStyle w:val="a5"/>
        <w:tabs>
          <w:tab w:val="num" w:pos="567"/>
          <w:tab w:val="left" w:pos="1134"/>
          <w:tab w:val="num" w:pos="1287"/>
        </w:tabs>
        <w:ind w:left="0" w:firstLine="567"/>
        <w:rPr>
          <w:szCs w:val="24"/>
        </w:rPr>
      </w:pPr>
      <w:r w:rsidRPr="00D149EA">
        <w:rPr>
          <w:szCs w:val="24"/>
        </w:rPr>
        <w:t xml:space="preserve">Перенос открытия </w:t>
      </w:r>
      <w:r w:rsidR="00920D12">
        <w:rPr>
          <w:spacing w:val="-2"/>
          <w:szCs w:val="24"/>
        </w:rPr>
        <w:t>Собрания</w:t>
      </w:r>
      <w:r w:rsidR="00920D12" w:rsidRPr="00D149EA" w:rsidDel="00920D12">
        <w:rPr>
          <w:szCs w:val="24"/>
        </w:rPr>
        <w:t xml:space="preserve"> </w:t>
      </w:r>
      <w:r w:rsidRPr="00D149EA">
        <w:rPr>
          <w:szCs w:val="24"/>
        </w:rPr>
        <w:t>более одного раза не допускается.</w:t>
      </w:r>
    </w:p>
    <w:p w14:paraId="16817229" w14:textId="7A5652AF" w:rsidR="00653AED" w:rsidRPr="00D149EA" w:rsidRDefault="00653AED" w:rsidP="00F71E50">
      <w:pPr>
        <w:tabs>
          <w:tab w:val="left" w:pos="567"/>
          <w:tab w:val="left" w:pos="1134"/>
          <w:tab w:val="num" w:pos="1287"/>
        </w:tabs>
        <w:ind w:firstLine="567"/>
        <w:jc w:val="both"/>
        <w:rPr>
          <w:spacing w:val="-2"/>
          <w:sz w:val="24"/>
          <w:szCs w:val="24"/>
          <w:lang w:val="ru-RU"/>
        </w:rPr>
      </w:pPr>
      <w:r w:rsidRPr="00D149EA">
        <w:rPr>
          <w:spacing w:val="-2"/>
          <w:sz w:val="24"/>
          <w:szCs w:val="24"/>
          <w:lang w:val="ru-RU"/>
        </w:rPr>
        <w:t xml:space="preserve">В случае, если через 2 (Два) часа после объявления о переносе открытия </w:t>
      </w:r>
      <w:r w:rsidR="00920D12">
        <w:rPr>
          <w:spacing w:val="-2"/>
          <w:sz w:val="24"/>
          <w:szCs w:val="24"/>
          <w:lang w:val="ru-RU"/>
        </w:rPr>
        <w:t>Собрания</w:t>
      </w:r>
      <w:r w:rsidRPr="00D149EA">
        <w:rPr>
          <w:spacing w:val="-2"/>
          <w:sz w:val="24"/>
          <w:szCs w:val="24"/>
          <w:lang w:val="ru-RU"/>
        </w:rPr>
        <w:t xml:space="preserve"> не зарегистрировались лица, обеспечивающие кворум хотя бы по одному из вопросов, включенных </w:t>
      </w:r>
      <w:r w:rsidRPr="00D149EA">
        <w:rPr>
          <w:spacing w:val="-2"/>
          <w:sz w:val="24"/>
          <w:szCs w:val="24"/>
          <w:lang w:val="ru-RU"/>
        </w:rPr>
        <w:lastRenderedPageBreak/>
        <w:t xml:space="preserve">в повестку дня </w:t>
      </w:r>
      <w:r w:rsidR="00920D12">
        <w:rPr>
          <w:spacing w:val="-2"/>
          <w:sz w:val="24"/>
          <w:szCs w:val="24"/>
          <w:lang w:val="ru-RU"/>
        </w:rPr>
        <w:t>Собрания</w:t>
      </w:r>
      <w:r w:rsidRPr="00D149EA">
        <w:rPr>
          <w:spacing w:val="-2"/>
          <w:sz w:val="24"/>
          <w:szCs w:val="24"/>
          <w:lang w:val="ru-RU"/>
        </w:rPr>
        <w:t xml:space="preserve">, Председательствующий на </w:t>
      </w:r>
      <w:r w:rsidR="00920D12">
        <w:rPr>
          <w:spacing w:val="-2"/>
          <w:sz w:val="24"/>
          <w:szCs w:val="24"/>
          <w:lang w:val="ru-RU"/>
        </w:rPr>
        <w:t>Собрании</w:t>
      </w:r>
      <w:r w:rsidR="00920D12" w:rsidRPr="00D149EA" w:rsidDel="00920D12">
        <w:rPr>
          <w:spacing w:val="-2"/>
          <w:sz w:val="24"/>
          <w:szCs w:val="24"/>
          <w:lang w:val="ru-RU"/>
        </w:rPr>
        <w:t xml:space="preserve"> </w:t>
      </w:r>
      <w:r w:rsidRPr="00D149EA">
        <w:rPr>
          <w:spacing w:val="-2"/>
          <w:sz w:val="24"/>
          <w:szCs w:val="24"/>
          <w:lang w:val="ru-RU"/>
        </w:rPr>
        <w:t xml:space="preserve">объявляет о том, что </w:t>
      </w:r>
      <w:r w:rsidR="00920D12">
        <w:rPr>
          <w:spacing w:val="-2"/>
          <w:sz w:val="24"/>
          <w:szCs w:val="24"/>
          <w:lang w:val="ru-RU"/>
        </w:rPr>
        <w:t>Собрание</w:t>
      </w:r>
      <w:r w:rsidRPr="00D149EA">
        <w:rPr>
          <w:spacing w:val="-2"/>
          <w:sz w:val="24"/>
          <w:szCs w:val="24"/>
          <w:lang w:val="ru-RU"/>
        </w:rPr>
        <w:t xml:space="preserve"> не состоялось.</w:t>
      </w:r>
    </w:p>
    <w:p w14:paraId="7F0541EB" w14:textId="4F8950D2" w:rsidR="00653AED" w:rsidRPr="00D149EA" w:rsidRDefault="00653AED" w:rsidP="00F71E50">
      <w:pPr>
        <w:tabs>
          <w:tab w:val="left" w:pos="567"/>
          <w:tab w:val="left" w:pos="1134"/>
          <w:tab w:val="num" w:pos="1287"/>
        </w:tabs>
        <w:ind w:firstLine="567"/>
        <w:jc w:val="both"/>
        <w:rPr>
          <w:spacing w:val="-2"/>
          <w:sz w:val="24"/>
          <w:szCs w:val="24"/>
          <w:lang w:val="ru-RU"/>
        </w:rPr>
      </w:pPr>
      <w:r w:rsidRPr="00D149EA">
        <w:rPr>
          <w:spacing w:val="-2"/>
          <w:sz w:val="24"/>
          <w:szCs w:val="24"/>
          <w:lang w:val="ru-RU"/>
        </w:rPr>
        <w:t xml:space="preserve">В случае, если через 2 (Два) часа после объявления о переносе открытия </w:t>
      </w:r>
      <w:r w:rsidR="00920D12">
        <w:rPr>
          <w:spacing w:val="-2"/>
          <w:sz w:val="24"/>
          <w:szCs w:val="24"/>
          <w:lang w:val="ru-RU"/>
        </w:rPr>
        <w:t>Собрания</w:t>
      </w:r>
      <w:r w:rsidRPr="00D149EA">
        <w:rPr>
          <w:spacing w:val="-2"/>
          <w:sz w:val="24"/>
          <w:szCs w:val="24"/>
          <w:lang w:val="ru-RU"/>
        </w:rPr>
        <w:t xml:space="preserve"> зарегистрировались лица, обеспечивающие кворум хотя бы по одному из вопросов, включенных в повестку дня </w:t>
      </w:r>
      <w:r w:rsidR="00920D12">
        <w:rPr>
          <w:spacing w:val="-2"/>
          <w:sz w:val="24"/>
          <w:szCs w:val="24"/>
          <w:lang w:val="ru-RU"/>
        </w:rPr>
        <w:t>Собрания</w:t>
      </w:r>
      <w:r w:rsidRPr="00D149EA">
        <w:rPr>
          <w:spacing w:val="-2"/>
          <w:sz w:val="24"/>
          <w:szCs w:val="24"/>
          <w:lang w:val="ru-RU"/>
        </w:rPr>
        <w:t xml:space="preserve">, Председательствующий на </w:t>
      </w:r>
      <w:r w:rsidR="00920D12">
        <w:rPr>
          <w:spacing w:val="-2"/>
          <w:sz w:val="24"/>
          <w:szCs w:val="24"/>
          <w:lang w:val="ru-RU"/>
        </w:rPr>
        <w:t>Собрании</w:t>
      </w:r>
      <w:r w:rsidR="00920D12" w:rsidRPr="00D149EA" w:rsidDel="00920D12">
        <w:rPr>
          <w:spacing w:val="-2"/>
          <w:sz w:val="24"/>
          <w:szCs w:val="24"/>
          <w:lang w:val="ru-RU"/>
        </w:rPr>
        <w:t xml:space="preserve"> </w:t>
      </w:r>
      <w:r w:rsidRPr="00D149EA">
        <w:rPr>
          <w:spacing w:val="-2"/>
          <w:sz w:val="24"/>
          <w:szCs w:val="24"/>
          <w:lang w:val="ru-RU"/>
        </w:rPr>
        <w:t xml:space="preserve">объявляет об открытии </w:t>
      </w:r>
      <w:r w:rsidR="00920D12">
        <w:rPr>
          <w:spacing w:val="-2"/>
          <w:sz w:val="24"/>
          <w:szCs w:val="24"/>
          <w:lang w:val="ru-RU"/>
        </w:rPr>
        <w:t>Собрания</w:t>
      </w:r>
      <w:r w:rsidRPr="00D149EA">
        <w:rPr>
          <w:spacing w:val="-2"/>
          <w:sz w:val="24"/>
          <w:szCs w:val="24"/>
          <w:lang w:val="ru-RU"/>
        </w:rPr>
        <w:t xml:space="preserve">. </w:t>
      </w:r>
    </w:p>
    <w:p w14:paraId="07BEC8F7" w14:textId="54D7FEF5" w:rsidR="00653AED" w:rsidRPr="00D149EA" w:rsidRDefault="00E15E55" w:rsidP="00F71E50">
      <w:pPr>
        <w:tabs>
          <w:tab w:val="left" w:pos="567"/>
          <w:tab w:val="left" w:pos="1276"/>
        </w:tabs>
        <w:ind w:firstLine="567"/>
        <w:jc w:val="both"/>
        <w:rPr>
          <w:spacing w:val="-2"/>
          <w:sz w:val="24"/>
          <w:szCs w:val="24"/>
          <w:lang w:val="ru-RU"/>
        </w:rPr>
      </w:pPr>
      <w:r>
        <w:rPr>
          <w:spacing w:val="-2"/>
          <w:sz w:val="24"/>
          <w:szCs w:val="24"/>
          <w:lang w:val="ru-RU"/>
        </w:rPr>
        <w:t>4</w:t>
      </w:r>
      <w:r w:rsidR="00653AED" w:rsidRPr="00D149EA">
        <w:rPr>
          <w:spacing w:val="-2"/>
          <w:sz w:val="24"/>
          <w:szCs w:val="24"/>
          <w:lang w:val="ru-RU"/>
        </w:rPr>
        <w:t>.2.</w:t>
      </w:r>
      <w:r w:rsidR="0029460C" w:rsidRPr="00D149EA">
        <w:rPr>
          <w:spacing w:val="-2"/>
          <w:sz w:val="24"/>
          <w:szCs w:val="24"/>
          <w:lang w:val="ru-RU"/>
        </w:rPr>
        <w:t>6</w:t>
      </w:r>
      <w:r w:rsidR="00653AED" w:rsidRPr="00D149EA">
        <w:rPr>
          <w:spacing w:val="-2"/>
          <w:sz w:val="24"/>
          <w:szCs w:val="24"/>
          <w:lang w:val="ru-RU"/>
        </w:rPr>
        <w:t xml:space="preserve">. </w:t>
      </w:r>
      <w:r w:rsidR="00F71E50" w:rsidRPr="00D149EA">
        <w:rPr>
          <w:spacing w:val="-2"/>
          <w:sz w:val="24"/>
          <w:szCs w:val="24"/>
          <w:lang w:val="ru-RU"/>
        </w:rPr>
        <w:tab/>
      </w:r>
      <w:r w:rsidR="00653AED" w:rsidRPr="00D149EA">
        <w:rPr>
          <w:spacing w:val="-2"/>
          <w:sz w:val="24"/>
          <w:szCs w:val="24"/>
          <w:lang w:val="ru-RU"/>
        </w:rPr>
        <w:t xml:space="preserve">При отсутствии кворума для проведения годового </w:t>
      </w:r>
      <w:r w:rsidR="00920D12">
        <w:rPr>
          <w:spacing w:val="-2"/>
          <w:sz w:val="24"/>
          <w:szCs w:val="24"/>
          <w:lang w:val="ru-RU"/>
        </w:rPr>
        <w:t>Собрания</w:t>
      </w:r>
      <w:r w:rsidR="00920D12" w:rsidRPr="00D149EA" w:rsidDel="00920D12">
        <w:rPr>
          <w:spacing w:val="-2"/>
          <w:sz w:val="24"/>
          <w:szCs w:val="24"/>
          <w:lang w:val="ru-RU"/>
        </w:rPr>
        <w:t xml:space="preserve"> </w:t>
      </w:r>
      <w:r w:rsidR="00653AED" w:rsidRPr="00D149EA">
        <w:rPr>
          <w:spacing w:val="-2"/>
          <w:sz w:val="24"/>
          <w:szCs w:val="24"/>
          <w:lang w:val="ru-RU"/>
        </w:rPr>
        <w:t xml:space="preserve">должно быть проведено повторное </w:t>
      </w:r>
      <w:r w:rsidR="00920D12">
        <w:rPr>
          <w:spacing w:val="-2"/>
          <w:sz w:val="24"/>
          <w:szCs w:val="24"/>
          <w:lang w:val="ru-RU"/>
        </w:rPr>
        <w:t>Собрание</w:t>
      </w:r>
      <w:r w:rsidR="00920D12" w:rsidRPr="00D149EA" w:rsidDel="00920D12">
        <w:rPr>
          <w:spacing w:val="-2"/>
          <w:sz w:val="24"/>
          <w:szCs w:val="24"/>
          <w:lang w:val="ru-RU"/>
        </w:rPr>
        <w:t xml:space="preserve"> </w:t>
      </w:r>
      <w:r w:rsidR="00653AED" w:rsidRPr="00D149EA">
        <w:rPr>
          <w:spacing w:val="-2"/>
          <w:sz w:val="24"/>
          <w:szCs w:val="24"/>
          <w:lang w:val="ru-RU"/>
        </w:rPr>
        <w:t>с той же повесткой дня.</w:t>
      </w:r>
    </w:p>
    <w:p w14:paraId="3D30511F" w14:textId="71C1499C" w:rsidR="00653AED" w:rsidRPr="00D149EA" w:rsidRDefault="00653AED" w:rsidP="00F71E50">
      <w:pPr>
        <w:tabs>
          <w:tab w:val="num" w:pos="567"/>
          <w:tab w:val="left" w:pos="1134"/>
          <w:tab w:val="num" w:pos="1287"/>
        </w:tabs>
        <w:ind w:firstLine="567"/>
        <w:jc w:val="both"/>
        <w:rPr>
          <w:snapToGrid w:val="0"/>
          <w:sz w:val="24"/>
          <w:szCs w:val="24"/>
          <w:lang w:val="ru-RU"/>
        </w:rPr>
      </w:pPr>
      <w:r w:rsidRPr="00D149EA">
        <w:rPr>
          <w:snapToGrid w:val="0"/>
          <w:sz w:val="24"/>
          <w:szCs w:val="24"/>
          <w:lang w:val="ru-RU"/>
        </w:rPr>
        <w:t xml:space="preserve">При отсутствии кворума для проведения внеочередного </w:t>
      </w:r>
      <w:r w:rsidR="00920D12">
        <w:rPr>
          <w:snapToGrid w:val="0"/>
          <w:sz w:val="24"/>
          <w:szCs w:val="24"/>
          <w:lang w:val="ru-RU"/>
        </w:rPr>
        <w:t xml:space="preserve">Собрания </w:t>
      </w:r>
      <w:r w:rsidRPr="00D149EA">
        <w:rPr>
          <w:snapToGrid w:val="0"/>
          <w:sz w:val="24"/>
          <w:szCs w:val="24"/>
          <w:lang w:val="ru-RU"/>
        </w:rPr>
        <w:t xml:space="preserve">может быть проведено повторное </w:t>
      </w:r>
      <w:r w:rsidR="00920D12">
        <w:rPr>
          <w:spacing w:val="-2"/>
          <w:sz w:val="24"/>
          <w:szCs w:val="24"/>
          <w:lang w:val="ru-RU"/>
        </w:rPr>
        <w:t>Собрание</w:t>
      </w:r>
      <w:r w:rsidR="00920D12" w:rsidRPr="00D149EA" w:rsidDel="00920D12">
        <w:rPr>
          <w:snapToGrid w:val="0"/>
          <w:sz w:val="24"/>
          <w:szCs w:val="24"/>
          <w:lang w:val="ru-RU"/>
        </w:rPr>
        <w:t xml:space="preserve"> </w:t>
      </w:r>
      <w:r w:rsidRPr="00D149EA">
        <w:rPr>
          <w:snapToGrid w:val="0"/>
          <w:sz w:val="24"/>
          <w:szCs w:val="24"/>
          <w:lang w:val="ru-RU"/>
        </w:rPr>
        <w:t>с той же повесткой дня.</w:t>
      </w:r>
    </w:p>
    <w:p w14:paraId="2CEEAB0B" w14:textId="1F31EA13" w:rsidR="00653AED" w:rsidRPr="00D149EA" w:rsidRDefault="00653AED" w:rsidP="003415D5">
      <w:pPr>
        <w:numPr>
          <w:ilvl w:val="1"/>
          <w:numId w:val="2"/>
        </w:numPr>
        <w:tabs>
          <w:tab w:val="num" w:pos="567"/>
          <w:tab w:val="left" w:pos="1134"/>
        </w:tabs>
        <w:spacing w:before="120" w:after="120"/>
        <w:ind w:left="0"/>
        <w:jc w:val="both"/>
        <w:rPr>
          <w:b/>
          <w:spacing w:val="-2"/>
          <w:sz w:val="24"/>
          <w:szCs w:val="24"/>
          <w:lang w:val="ru-RU"/>
        </w:rPr>
      </w:pPr>
      <w:r w:rsidRPr="00D149EA">
        <w:rPr>
          <w:b/>
          <w:sz w:val="24"/>
          <w:szCs w:val="24"/>
          <w:lang w:val="ru-RU"/>
        </w:rPr>
        <w:t xml:space="preserve">Обсуждение вопросов повестки дня </w:t>
      </w:r>
      <w:r w:rsidR="00920D12">
        <w:rPr>
          <w:b/>
          <w:sz w:val="24"/>
          <w:szCs w:val="24"/>
          <w:lang w:val="ru-RU"/>
        </w:rPr>
        <w:t>Собрания</w:t>
      </w:r>
      <w:r w:rsidRPr="00D149EA">
        <w:rPr>
          <w:b/>
          <w:sz w:val="24"/>
          <w:szCs w:val="24"/>
          <w:lang w:val="ru-RU"/>
        </w:rPr>
        <w:t>.</w:t>
      </w:r>
    </w:p>
    <w:p w14:paraId="639195EE" w14:textId="4AFBA9B8" w:rsidR="007C1196" w:rsidRPr="007C1196" w:rsidRDefault="007C1196" w:rsidP="007C1196">
      <w:pPr>
        <w:numPr>
          <w:ilvl w:val="2"/>
          <w:numId w:val="2"/>
        </w:numPr>
        <w:jc w:val="both"/>
        <w:rPr>
          <w:spacing w:val="-2"/>
          <w:sz w:val="24"/>
          <w:szCs w:val="24"/>
          <w:lang w:val="ru-RU"/>
        </w:rPr>
      </w:pPr>
      <w:r w:rsidRPr="007C1196">
        <w:rPr>
          <w:spacing w:val="-2"/>
          <w:sz w:val="24"/>
          <w:szCs w:val="24"/>
          <w:lang w:val="ru-RU"/>
        </w:rPr>
        <w:t xml:space="preserve">Председательствующий на </w:t>
      </w:r>
      <w:r w:rsidR="00920D12">
        <w:rPr>
          <w:spacing w:val="-2"/>
          <w:sz w:val="24"/>
          <w:szCs w:val="24"/>
          <w:lang w:val="ru-RU"/>
        </w:rPr>
        <w:t>Собрании</w:t>
      </w:r>
      <w:r w:rsidR="00920D12" w:rsidRPr="007C1196">
        <w:rPr>
          <w:spacing w:val="-2"/>
          <w:sz w:val="24"/>
          <w:szCs w:val="24"/>
          <w:lang w:val="ru-RU"/>
        </w:rPr>
        <w:t xml:space="preserve"> </w:t>
      </w:r>
      <w:r w:rsidRPr="007C1196">
        <w:rPr>
          <w:spacing w:val="-2"/>
          <w:sz w:val="24"/>
          <w:szCs w:val="24"/>
          <w:lang w:val="ru-RU"/>
        </w:rPr>
        <w:t xml:space="preserve">оглашает регламент </w:t>
      </w:r>
      <w:r w:rsidR="007D0B19">
        <w:rPr>
          <w:spacing w:val="-2"/>
          <w:sz w:val="24"/>
          <w:szCs w:val="24"/>
          <w:lang w:val="ru-RU"/>
        </w:rPr>
        <w:t xml:space="preserve">(порядок) </w:t>
      </w:r>
      <w:r w:rsidRPr="007C1196">
        <w:rPr>
          <w:spacing w:val="-2"/>
          <w:sz w:val="24"/>
          <w:szCs w:val="24"/>
          <w:lang w:val="ru-RU"/>
        </w:rPr>
        <w:t xml:space="preserve">проведения </w:t>
      </w:r>
      <w:r w:rsidR="00920D12">
        <w:rPr>
          <w:spacing w:val="-2"/>
          <w:sz w:val="24"/>
          <w:szCs w:val="24"/>
          <w:lang w:val="ru-RU"/>
        </w:rPr>
        <w:t>Собрания</w:t>
      </w:r>
      <w:r w:rsidRPr="007C1196">
        <w:rPr>
          <w:spacing w:val="-2"/>
          <w:sz w:val="24"/>
          <w:szCs w:val="24"/>
          <w:lang w:val="ru-RU"/>
        </w:rPr>
        <w:t xml:space="preserve">, который содержит информацию о времени, отводимом на доклады по вопросам повестки дня, а также на ответы на вопросы акционеров </w:t>
      </w:r>
      <w:r w:rsidR="007D0B19">
        <w:rPr>
          <w:spacing w:val="-2"/>
          <w:sz w:val="24"/>
          <w:szCs w:val="24"/>
          <w:lang w:val="ru-RU"/>
        </w:rPr>
        <w:t xml:space="preserve">Общества </w:t>
      </w:r>
      <w:r w:rsidRPr="007C1196">
        <w:rPr>
          <w:spacing w:val="-2"/>
          <w:sz w:val="24"/>
          <w:szCs w:val="24"/>
          <w:lang w:val="ru-RU"/>
        </w:rPr>
        <w:t xml:space="preserve">(в случае их поступления), позволяющем акционерам </w:t>
      </w:r>
      <w:r w:rsidR="007D0B19">
        <w:rPr>
          <w:spacing w:val="-2"/>
          <w:sz w:val="24"/>
          <w:szCs w:val="24"/>
          <w:lang w:val="ru-RU"/>
        </w:rPr>
        <w:t xml:space="preserve">Общества </w:t>
      </w:r>
      <w:r w:rsidRPr="007C1196">
        <w:rPr>
          <w:spacing w:val="-2"/>
          <w:sz w:val="24"/>
          <w:szCs w:val="24"/>
          <w:lang w:val="ru-RU"/>
        </w:rPr>
        <w:t>принять взвешенные и обоснованные решения по всем вопросам пове</w:t>
      </w:r>
      <w:r w:rsidR="00E561EF">
        <w:rPr>
          <w:spacing w:val="-2"/>
          <w:sz w:val="24"/>
          <w:szCs w:val="24"/>
          <w:lang w:val="ru-RU"/>
        </w:rPr>
        <w:t>стки дня, а также информацию о</w:t>
      </w:r>
      <w:r w:rsidRPr="007C1196">
        <w:rPr>
          <w:spacing w:val="-2"/>
          <w:sz w:val="24"/>
          <w:szCs w:val="24"/>
          <w:lang w:val="ru-RU"/>
        </w:rPr>
        <w:t xml:space="preserve"> времени для голосования.</w:t>
      </w:r>
    </w:p>
    <w:p w14:paraId="5B249984" w14:textId="07DE45C4" w:rsidR="00653AED" w:rsidRPr="00D149EA" w:rsidRDefault="007C1196" w:rsidP="00F71E50">
      <w:pPr>
        <w:numPr>
          <w:ilvl w:val="2"/>
          <w:numId w:val="2"/>
        </w:numPr>
        <w:tabs>
          <w:tab w:val="clear" w:pos="1287"/>
          <w:tab w:val="left" w:pos="1276"/>
        </w:tabs>
        <w:jc w:val="both"/>
        <w:rPr>
          <w:spacing w:val="-2"/>
          <w:sz w:val="24"/>
          <w:szCs w:val="24"/>
          <w:lang w:val="ru-RU"/>
        </w:rPr>
      </w:pPr>
      <w:r>
        <w:rPr>
          <w:spacing w:val="-2"/>
          <w:sz w:val="24"/>
          <w:szCs w:val="24"/>
          <w:lang w:val="ru-RU"/>
        </w:rPr>
        <w:t>При проведении Собрания должен соблюдаться следующий регламент</w:t>
      </w:r>
      <w:r w:rsidR="007D0B19">
        <w:rPr>
          <w:spacing w:val="-2"/>
          <w:sz w:val="24"/>
          <w:szCs w:val="24"/>
          <w:lang w:val="ru-RU"/>
        </w:rPr>
        <w:t xml:space="preserve"> (порядок</w:t>
      </w:r>
      <w:r>
        <w:rPr>
          <w:spacing w:val="-2"/>
          <w:sz w:val="24"/>
          <w:szCs w:val="24"/>
          <w:lang w:val="ru-RU"/>
        </w:rPr>
        <w:t>) проведения Собрания</w:t>
      </w:r>
      <w:r w:rsidR="00653AED" w:rsidRPr="00D149EA">
        <w:rPr>
          <w:spacing w:val="-2"/>
          <w:sz w:val="24"/>
          <w:szCs w:val="24"/>
          <w:lang w:val="ru-RU"/>
        </w:rPr>
        <w:t>:</w:t>
      </w:r>
    </w:p>
    <w:p w14:paraId="26223E19" w14:textId="500FD2DD" w:rsidR="00653AED" w:rsidRPr="00D149EA" w:rsidRDefault="007C1196" w:rsidP="00E15E55">
      <w:pPr>
        <w:pStyle w:val="30"/>
        <w:numPr>
          <w:ilvl w:val="0"/>
          <w:numId w:val="3"/>
        </w:numPr>
        <w:tabs>
          <w:tab w:val="num" w:pos="1287"/>
        </w:tabs>
        <w:rPr>
          <w:rFonts w:ascii="Times New Roman" w:hAnsi="Times New Roman"/>
          <w:spacing w:val="-2"/>
          <w:sz w:val="24"/>
          <w:szCs w:val="24"/>
        </w:rPr>
      </w:pPr>
      <w:r>
        <w:rPr>
          <w:rFonts w:ascii="Times New Roman" w:hAnsi="Times New Roman"/>
          <w:spacing w:val="-2"/>
          <w:sz w:val="24"/>
          <w:szCs w:val="24"/>
        </w:rPr>
        <w:t xml:space="preserve">время для </w:t>
      </w:r>
      <w:r w:rsidR="00653AED" w:rsidRPr="00D149EA">
        <w:rPr>
          <w:rFonts w:ascii="Times New Roman" w:hAnsi="Times New Roman"/>
          <w:spacing w:val="-2"/>
          <w:sz w:val="24"/>
          <w:szCs w:val="24"/>
        </w:rPr>
        <w:t>доклад</w:t>
      </w:r>
      <w:r>
        <w:rPr>
          <w:rFonts w:ascii="Times New Roman" w:hAnsi="Times New Roman"/>
          <w:spacing w:val="-2"/>
          <w:sz w:val="24"/>
          <w:szCs w:val="24"/>
        </w:rPr>
        <w:t>а</w:t>
      </w:r>
      <w:r w:rsidR="00653AED" w:rsidRPr="00D149EA">
        <w:rPr>
          <w:rFonts w:ascii="Times New Roman" w:hAnsi="Times New Roman"/>
          <w:spacing w:val="-2"/>
          <w:sz w:val="24"/>
          <w:szCs w:val="24"/>
        </w:rPr>
        <w:t xml:space="preserve"> по </w:t>
      </w:r>
      <w:r>
        <w:rPr>
          <w:rFonts w:ascii="Times New Roman" w:hAnsi="Times New Roman"/>
          <w:spacing w:val="-2"/>
          <w:sz w:val="24"/>
          <w:szCs w:val="24"/>
        </w:rPr>
        <w:t xml:space="preserve">каждому вопросу </w:t>
      </w:r>
      <w:r w:rsidR="00653AED" w:rsidRPr="00D149EA">
        <w:rPr>
          <w:rFonts w:ascii="Times New Roman" w:hAnsi="Times New Roman"/>
          <w:spacing w:val="-2"/>
          <w:sz w:val="24"/>
          <w:szCs w:val="24"/>
        </w:rPr>
        <w:t xml:space="preserve">повестки дня </w:t>
      </w:r>
      <w:r w:rsidR="00E561EF">
        <w:rPr>
          <w:rFonts w:ascii="Times New Roman" w:hAnsi="Times New Roman"/>
          <w:spacing w:val="-2"/>
          <w:sz w:val="24"/>
          <w:szCs w:val="24"/>
        </w:rPr>
        <w:t>–</w:t>
      </w:r>
      <w:r w:rsidR="00653AED" w:rsidRPr="00D149EA">
        <w:rPr>
          <w:rFonts w:ascii="Times New Roman" w:hAnsi="Times New Roman"/>
          <w:spacing w:val="-2"/>
          <w:sz w:val="24"/>
          <w:szCs w:val="24"/>
        </w:rPr>
        <w:t xml:space="preserve"> до </w:t>
      </w:r>
      <w:r w:rsidR="00763DCD" w:rsidRPr="00D149EA">
        <w:rPr>
          <w:rFonts w:ascii="Times New Roman" w:hAnsi="Times New Roman"/>
          <w:spacing w:val="-2"/>
          <w:sz w:val="24"/>
          <w:szCs w:val="24"/>
        </w:rPr>
        <w:t>2</w:t>
      </w:r>
      <w:r w:rsidR="00653AED" w:rsidRPr="00D149EA">
        <w:rPr>
          <w:rFonts w:ascii="Times New Roman" w:hAnsi="Times New Roman"/>
          <w:spacing w:val="-2"/>
          <w:sz w:val="24"/>
          <w:szCs w:val="24"/>
        </w:rPr>
        <w:t>0 минут</w:t>
      </w:r>
      <w:r w:rsidRPr="007C1196">
        <w:rPr>
          <w:rFonts w:ascii="Times New Roman" w:hAnsi="Times New Roman"/>
          <w:spacing w:val="-2"/>
          <w:sz w:val="24"/>
          <w:szCs w:val="24"/>
        </w:rPr>
        <w:t>;</w:t>
      </w:r>
    </w:p>
    <w:p w14:paraId="616D3589" w14:textId="0BB0C4F3" w:rsidR="00653AED" w:rsidRPr="00D149EA" w:rsidRDefault="00925D3B" w:rsidP="00925D3B">
      <w:pPr>
        <w:pStyle w:val="30"/>
        <w:numPr>
          <w:ilvl w:val="0"/>
          <w:numId w:val="3"/>
        </w:numPr>
        <w:tabs>
          <w:tab w:val="num" w:pos="1287"/>
        </w:tabs>
        <w:rPr>
          <w:rFonts w:ascii="Times New Roman" w:hAnsi="Times New Roman"/>
          <w:spacing w:val="-2"/>
          <w:sz w:val="24"/>
          <w:szCs w:val="24"/>
        </w:rPr>
      </w:pPr>
      <w:r>
        <w:rPr>
          <w:rFonts w:ascii="Times New Roman" w:hAnsi="Times New Roman"/>
          <w:spacing w:val="-2"/>
          <w:sz w:val="24"/>
          <w:szCs w:val="24"/>
        </w:rPr>
        <w:t xml:space="preserve">общее </w:t>
      </w:r>
      <w:r w:rsidR="007C1196">
        <w:rPr>
          <w:rFonts w:ascii="Times New Roman" w:hAnsi="Times New Roman"/>
          <w:spacing w:val="-2"/>
          <w:sz w:val="24"/>
          <w:szCs w:val="24"/>
        </w:rPr>
        <w:t xml:space="preserve">время для </w:t>
      </w:r>
      <w:r w:rsidR="00653AED" w:rsidRPr="00D149EA">
        <w:rPr>
          <w:rFonts w:ascii="Times New Roman" w:hAnsi="Times New Roman"/>
          <w:spacing w:val="-2"/>
          <w:sz w:val="24"/>
          <w:szCs w:val="24"/>
        </w:rPr>
        <w:t xml:space="preserve">выступления </w:t>
      </w:r>
      <w:r>
        <w:rPr>
          <w:rFonts w:ascii="Times New Roman" w:hAnsi="Times New Roman"/>
          <w:spacing w:val="-2"/>
          <w:sz w:val="24"/>
          <w:szCs w:val="24"/>
        </w:rPr>
        <w:t>акционеров</w:t>
      </w:r>
      <w:r w:rsidR="007D0B19">
        <w:rPr>
          <w:rFonts w:ascii="Times New Roman" w:hAnsi="Times New Roman"/>
          <w:spacing w:val="-2"/>
          <w:sz w:val="24"/>
          <w:szCs w:val="24"/>
        </w:rPr>
        <w:t xml:space="preserve"> Общества</w:t>
      </w:r>
      <w:r>
        <w:rPr>
          <w:rFonts w:ascii="Times New Roman" w:hAnsi="Times New Roman"/>
          <w:spacing w:val="-2"/>
          <w:sz w:val="24"/>
          <w:szCs w:val="24"/>
        </w:rPr>
        <w:t xml:space="preserve"> </w:t>
      </w:r>
      <w:r w:rsidR="00653AED" w:rsidRPr="00D149EA">
        <w:rPr>
          <w:rFonts w:ascii="Times New Roman" w:hAnsi="Times New Roman"/>
          <w:spacing w:val="-2"/>
          <w:sz w:val="24"/>
          <w:szCs w:val="24"/>
        </w:rPr>
        <w:t xml:space="preserve">в прениях </w:t>
      </w:r>
      <w:r w:rsidR="007C1196">
        <w:rPr>
          <w:rFonts w:ascii="Times New Roman" w:hAnsi="Times New Roman"/>
          <w:spacing w:val="-2"/>
          <w:sz w:val="24"/>
          <w:szCs w:val="24"/>
        </w:rPr>
        <w:t xml:space="preserve">и ответов на вопросы </w:t>
      </w:r>
      <w:r w:rsidR="00E561EF">
        <w:rPr>
          <w:rFonts w:ascii="Times New Roman" w:hAnsi="Times New Roman"/>
          <w:spacing w:val="-2"/>
          <w:sz w:val="24"/>
          <w:szCs w:val="24"/>
        </w:rPr>
        <w:br/>
      </w:r>
      <w:r w:rsidR="007C1196">
        <w:rPr>
          <w:rFonts w:ascii="Times New Roman" w:hAnsi="Times New Roman"/>
          <w:spacing w:val="-2"/>
          <w:sz w:val="24"/>
          <w:szCs w:val="24"/>
        </w:rPr>
        <w:t xml:space="preserve">акционеров </w:t>
      </w:r>
      <w:r w:rsidR="007D0B19">
        <w:rPr>
          <w:rFonts w:ascii="Times New Roman" w:hAnsi="Times New Roman"/>
          <w:spacing w:val="-2"/>
          <w:sz w:val="24"/>
          <w:szCs w:val="24"/>
        </w:rPr>
        <w:t xml:space="preserve">Общества </w:t>
      </w:r>
      <w:r w:rsidR="007C1196">
        <w:rPr>
          <w:rFonts w:ascii="Times New Roman" w:hAnsi="Times New Roman"/>
          <w:spacing w:val="-2"/>
          <w:sz w:val="24"/>
          <w:szCs w:val="24"/>
        </w:rPr>
        <w:t xml:space="preserve">– до </w:t>
      </w:r>
      <w:r>
        <w:rPr>
          <w:rFonts w:ascii="Times New Roman" w:hAnsi="Times New Roman"/>
          <w:spacing w:val="-2"/>
          <w:sz w:val="24"/>
          <w:szCs w:val="24"/>
        </w:rPr>
        <w:t>30 минут (при их наличии).</w:t>
      </w:r>
    </w:p>
    <w:p w14:paraId="1516E602" w14:textId="24CDCF80" w:rsidR="00653AED" w:rsidRPr="00D149EA" w:rsidRDefault="00653AED" w:rsidP="00F71E50">
      <w:pPr>
        <w:pStyle w:val="30"/>
        <w:tabs>
          <w:tab w:val="num" w:pos="567"/>
          <w:tab w:val="num" w:pos="1287"/>
        </w:tabs>
        <w:rPr>
          <w:rFonts w:ascii="Times New Roman" w:hAnsi="Times New Roman"/>
          <w:spacing w:val="-2"/>
          <w:sz w:val="24"/>
          <w:szCs w:val="24"/>
        </w:rPr>
      </w:pPr>
      <w:r w:rsidRPr="00D149EA">
        <w:rPr>
          <w:rFonts w:ascii="Times New Roman" w:hAnsi="Times New Roman"/>
          <w:spacing w:val="-2"/>
          <w:sz w:val="24"/>
          <w:szCs w:val="24"/>
        </w:rPr>
        <w:t xml:space="preserve">Председательствующий на </w:t>
      </w:r>
      <w:r w:rsidR="00920D12" w:rsidRPr="00920D12">
        <w:rPr>
          <w:rFonts w:ascii="Times New Roman" w:hAnsi="Times New Roman"/>
          <w:spacing w:val="-2"/>
          <w:sz w:val="24"/>
          <w:szCs w:val="24"/>
        </w:rPr>
        <w:t>Собрании</w:t>
      </w:r>
      <w:r w:rsidR="00920D12" w:rsidRPr="00D149EA" w:rsidDel="00920D12">
        <w:rPr>
          <w:rFonts w:ascii="Times New Roman" w:hAnsi="Times New Roman"/>
          <w:spacing w:val="-2"/>
          <w:sz w:val="24"/>
          <w:szCs w:val="24"/>
        </w:rPr>
        <w:t xml:space="preserve"> </w:t>
      </w:r>
      <w:r w:rsidRPr="00D149EA">
        <w:rPr>
          <w:rFonts w:ascii="Times New Roman" w:hAnsi="Times New Roman"/>
          <w:spacing w:val="-2"/>
          <w:sz w:val="24"/>
          <w:szCs w:val="24"/>
        </w:rPr>
        <w:t>вправе увеличить приведенные в настоящем пункте сроки.</w:t>
      </w:r>
    </w:p>
    <w:p w14:paraId="2A82AA01" w14:textId="009C825E" w:rsidR="00653AED" w:rsidRPr="00D149EA" w:rsidRDefault="00653AED" w:rsidP="00F71E50">
      <w:pPr>
        <w:numPr>
          <w:ilvl w:val="2"/>
          <w:numId w:val="2"/>
        </w:numPr>
        <w:tabs>
          <w:tab w:val="clear" w:pos="1287"/>
          <w:tab w:val="left" w:pos="1276"/>
        </w:tabs>
        <w:jc w:val="both"/>
        <w:rPr>
          <w:spacing w:val="-2"/>
          <w:sz w:val="24"/>
          <w:szCs w:val="24"/>
          <w:lang w:val="ru-RU"/>
        </w:rPr>
      </w:pPr>
      <w:r w:rsidRPr="00D149EA">
        <w:rPr>
          <w:spacing w:val="-2"/>
          <w:sz w:val="24"/>
          <w:szCs w:val="24"/>
          <w:lang w:val="ru-RU"/>
        </w:rPr>
        <w:t>Акционер</w:t>
      </w:r>
      <w:r w:rsidR="00925D3B">
        <w:rPr>
          <w:spacing w:val="-2"/>
          <w:sz w:val="24"/>
          <w:szCs w:val="24"/>
          <w:lang w:val="ru-RU"/>
        </w:rPr>
        <w:t xml:space="preserve"> </w:t>
      </w:r>
      <w:r w:rsidR="007D0B19">
        <w:rPr>
          <w:spacing w:val="-2"/>
          <w:sz w:val="24"/>
          <w:szCs w:val="24"/>
          <w:lang w:val="ru-RU"/>
        </w:rPr>
        <w:t xml:space="preserve">Общества </w:t>
      </w:r>
      <w:r w:rsidR="00925D3B">
        <w:rPr>
          <w:spacing w:val="-2"/>
          <w:sz w:val="24"/>
          <w:szCs w:val="24"/>
          <w:lang w:val="ru-RU"/>
        </w:rPr>
        <w:t>(его представитель</w:t>
      </w:r>
      <w:r w:rsidR="00925D3B" w:rsidRPr="00D149EA">
        <w:rPr>
          <w:spacing w:val="-2"/>
          <w:sz w:val="24"/>
          <w:szCs w:val="24"/>
          <w:lang w:val="ru-RU"/>
        </w:rPr>
        <w:t>)</w:t>
      </w:r>
      <w:r w:rsidRPr="00D149EA">
        <w:rPr>
          <w:spacing w:val="-2"/>
          <w:sz w:val="24"/>
          <w:szCs w:val="24"/>
          <w:lang w:val="ru-RU"/>
        </w:rPr>
        <w:t>, желающий</w:t>
      </w:r>
      <w:r w:rsidRPr="00D149EA">
        <w:rPr>
          <w:sz w:val="24"/>
          <w:szCs w:val="24"/>
          <w:lang w:val="ru-RU"/>
        </w:rPr>
        <w:t xml:space="preserve"> выступить в прениях</w:t>
      </w:r>
      <w:r w:rsidRPr="00D149EA">
        <w:rPr>
          <w:spacing w:val="-2"/>
          <w:sz w:val="24"/>
          <w:szCs w:val="24"/>
          <w:lang w:val="ru-RU"/>
        </w:rPr>
        <w:t xml:space="preserve"> </w:t>
      </w:r>
      <w:r w:rsidRPr="00D149EA">
        <w:rPr>
          <w:sz w:val="24"/>
          <w:szCs w:val="24"/>
          <w:lang w:val="ru-RU"/>
        </w:rPr>
        <w:t xml:space="preserve">по вопросам повестки дня </w:t>
      </w:r>
      <w:r w:rsidR="00920D12">
        <w:rPr>
          <w:spacing w:val="-2"/>
          <w:sz w:val="24"/>
          <w:szCs w:val="24"/>
          <w:lang w:val="ru-RU"/>
        </w:rPr>
        <w:t>Собрания</w:t>
      </w:r>
      <w:r w:rsidRPr="00D149EA">
        <w:rPr>
          <w:sz w:val="24"/>
          <w:szCs w:val="24"/>
          <w:lang w:val="ru-RU"/>
        </w:rPr>
        <w:t>,</w:t>
      </w:r>
      <w:r w:rsidRPr="00D149EA">
        <w:rPr>
          <w:spacing w:val="-2"/>
          <w:sz w:val="24"/>
          <w:szCs w:val="24"/>
          <w:lang w:val="ru-RU"/>
        </w:rPr>
        <w:t xml:space="preserve"> должен в письменной форме направить соответствующее заявление Секретарю </w:t>
      </w:r>
      <w:r w:rsidR="00920D12">
        <w:rPr>
          <w:spacing w:val="-2"/>
          <w:sz w:val="24"/>
          <w:szCs w:val="24"/>
          <w:lang w:val="ru-RU"/>
        </w:rPr>
        <w:t>Собрания</w:t>
      </w:r>
      <w:r w:rsidRPr="00D149EA">
        <w:rPr>
          <w:spacing w:val="-2"/>
          <w:sz w:val="24"/>
          <w:szCs w:val="24"/>
          <w:lang w:val="ru-RU"/>
        </w:rPr>
        <w:t xml:space="preserve">. </w:t>
      </w:r>
    </w:p>
    <w:p w14:paraId="71C0A294" w14:textId="0E92AB53" w:rsidR="00653AED" w:rsidRPr="00D149EA" w:rsidRDefault="00653AED" w:rsidP="00F71E50">
      <w:pPr>
        <w:tabs>
          <w:tab w:val="num" w:pos="567"/>
          <w:tab w:val="left" w:pos="1134"/>
          <w:tab w:val="num" w:pos="1287"/>
        </w:tabs>
        <w:ind w:firstLine="567"/>
        <w:jc w:val="both"/>
        <w:rPr>
          <w:spacing w:val="-2"/>
          <w:sz w:val="24"/>
          <w:szCs w:val="24"/>
          <w:lang w:val="ru-RU"/>
        </w:rPr>
      </w:pPr>
      <w:r w:rsidRPr="00D149EA">
        <w:rPr>
          <w:spacing w:val="-2"/>
          <w:sz w:val="24"/>
          <w:szCs w:val="24"/>
          <w:lang w:val="ru-RU"/>
        </w:rPr>
        <w:t xml:space="preserve">Заявление должно содержать фамилию, имя, отчество (наименование) акционера </w:t>
      </w:r>
      <w:r w:rsidR="007D0B19">
        <w:rPr>
          <w:spacing w:val="-2"/>
          <w:sz w:val="24"/>
          <w:szCs w:val="24"/>
          <w:lang w:val="ru-RU"/>
        </w:rPr>
        <w:t xml:space="preserve">Общества </w:t>
      </w:r>
      <w:r w:rsidRPr="00D149EA">
        <w:rPr>
          <w:spacing w:val="-2"/>
          <w:sz w:val="24"/>
          <w:szCs w:val="24"/>
          <w:lang w:val="ru-RU"/>
        </w:rPr>
        <w:t xml:space="preserve">(его представителя), вопрос повестки дня, по которому акционер </w:t>
      </w:r>
      <w:r w:rsidR="007D0B19">
        <w:rPr>
          <w:spacing w:val="-2"/>
          <w:sz w:val="24"/>
          <w:szCs w:val="24"/>
          <w:lang w:val="ru-RU"/>
        </w:rPr>
        <w:t xml:space="preserve">Общества </w:t>
      </w:r>
      <w:r w:rsidRPr="00D149EA">
        <w:rPr>
          <w:spacing w:val="-2"/>
          <w:sz w:val="24"/>
          <w:szCs w:val="24"/>
          <w:lang w:val="ru-RU"/>
        </w:rPr>
        <w:t>желает выступить</w:t>
      </w:r>
      <w:r w:rsidR="007D0B19">
        <w:rPr>
          <w:spacing w:val="-2"/>
          <w:sz w:val="24"/>
          <w:szCs w:val="24"/>
          <w:lang w:val="ru-RU"/>
        </w:rPr>
        <w:t>. З</w:t>
      </w:r>
      <w:r w:rsidR="00712479">
        <w:rPr>
          <w:spacing w:val="-2"/>
          <w:sz w:val="24"/>
          <w:szCs w:val="24"/>
          <w:lang w:val="ru-RU"/>
        </w:rPr>
        <w:t xml:space="preserve">аявление </w:t>
      </w:r>
      <w:r w:rsidRPr="00D149EA">
        <w:rPr>
          <w:spacing w:val="-2"/>
          <w:sz w:val="24"/>
          <w:szCs w:val="24"/>
          <w:lang w:val="ru-RU"/>
        </w:rPr>
        <w:t>должно быть подписано акционером</w:t>
      </w:r>
      <w:r w:rsidR="007D0B19">
        <w:rPr>
          <w:spacing w:val="-2"/>
          <w:sz w:val="24"/>
          <w:szCs w:val="24"/>
          <w:lang w:val="ru-RU"/>
        </w:rPr>
        <w:t xml:space="preserve"> Общества (его представителем)</w:t>
      </w:r>
      <w:r w:rsidRPr="00D149EA">
        <w:rPr>
          <w:spacing w:val="-2"/>
          <w:sz w:val="24"/>
          <w:szCs w:val="24"/>
          <w:lang w:val="ru-RU"/>
        </w:rPr>
        <w:t>.</w:t>
      </w:r>
    </w:p>
    <w:p w14:paraId="062A0D24" w14:textId="76976A47" w:rsidR="00653AED" w:rsidRPr="00D149EA" w:rsidRDefault="00653AED" w:rsidP="00F71E50">
      <w:pPr>
        <w:tabs>
          <w:tab w:val="num" w:pos="567"/>
          <w:tab w:val="left" w:pos="1134"/>
          <w:tab w:val="num" w:pos="1287"/>
        </w:tabs>
        <w:ind w:firstLine="567"/>
        <w:jc w:val="both"/>
        <w:rPr>
          <w:spacing w:val="-2"/>
          <w:sz w:val="24"/>
          <w:szCs w:val="24"/>
          <w:lang w:val="ru-RU"/>
        </w:rPr>
      </w:pPr>
      <w:r w:rsidRPr="00D149EA">
        <w:rPr>
          <w:spacing w:val="-2"/>
          <w:sz w:val="24"/>
          <w:szCs w:val="24"/>
          <w:lang w:val="ru-RU"/>
        </w:rPr>
        <w:t xml:space="preserve">Вопрос должен быть в письменной форме направлен Секретарю </w:t>
      </w:r>
      <w:r w:rsidR="00633F8F">
        <w:rPr>
          <w:spacing w:val="-2"/>
          <w:sz w:val="24"/>
          <w:szCs w:val="24"/>
          <w:lang w:val="ru-RU"/>
        </w:rPr>
        <w:t>Собрания</w:t>
      </w:r>
      <w:r w:rsidR="00E15E55">
        <w:rPr>
          <w:spacing w:val="-2"/>
          <w:sz w:val="24"/>
          <w:szCs w:val="24"/>
          <w:lang w:val="ru-RU"/>
        </w:rPr>
        <w:t>.</w:t>
      </w:r>
      <w:r w:rsidRPr="00D149EA">
        <w:rPr>
          <w:spacing w:val="-2"/>
          <w:sz w:val="24"/>
          <w:szCs w:val="24"/>
          <w:lang w:val="ru-RU"/>
        </w:rPr>
        <w:t xml:space="preserve"> </w:t>
      </w:r>
      <w:r w:rsidR="00E15E55">
        <w:rPr>
          <w:spacing w:val="-2"/>
          <w:sz w:val="24"/>
          <w:szCs w:val="24"/>
          <w:lang w:val="ru-RU"/>
        </w:rPr>
        <w:t>П</w:t>
      </w:r>
      <w:r w:rsidRPr="00D149EA">
        <w:rPr>
          <w:spacing w:val="-2"/>
          <w:sz w:val="24"/>
          <w:szCs w:val="24"/>
          <w:lang w:val="ru-RU"/>
        </w:rPr>
        <w:t xml:space="preserve">омимо формулировки задаваемого вопроса акционер </w:t>
      </w:r>
      <w:r w:rsidR="007D0B19">
        <w:rPr>
          <w:spacing w:val="-2"/>
          <w:sz w:val="24"/>
          <w:szCs w:val="24"/>
          <w:lang w:val="ru-RU"/>
        </w:rPr>
        <w:t xml:space="preserve">Общества </w:t>
      </w:r>
      <w:r w:rsidRPr="00D149EA">
        <w:rPr>
          <w:spacing w:val="-2"/>
          <w:sz w:val="24"/>
          <w:szCs w:val="24"/>
          <w:lang w:val="ru-RU"/>
        </w:rPr>
        <w:t>(</w:t>
      </w:r>
      <w:r w:rsidR="00925D3B">
        <w:rPr>
          <w:spacing w:val="-2"/>
          <w:sz w:val="24"/>
          <w:szCs w:val="24"/>
          <w:lang w:val="ru-RU"/>
        </w:rPr>
        <w:t xml:space="preserve">его </w:t>
      </w:r>
      <w:r w:rsidRPr="00D149EA">
        <w:rPr>
          <w:spacing w:val="-2"/>
          <w:sz w:val="24"/>
          <w:szCs w:val="24"/>
          <w:lang w:val="ru-RU"/>
        </w:rPr>
        <w:t>представитель) должен указать также фамилию, имя, отчество (наименование</w:t>
      </w:r>
      <w:r w:rsidR="00925D3B">
        <w:rPr>
          <w:spacing w:val="-2"/>
          <w:sz w:val="24"/>
          <w:szCs w:val="24"/>
          <w:lang w:val="ru-RU"/>
        </w:rPr>
        <w:t>)</w:t>
      </w:r>
      <w:r w:rsidR="00712479">
        <w:rPr>
          <w:spacing w:val="-2"/>
          <w:sz w:val="24"/>
          <w:szCs w:val="24"/>
          <w:lang w:val="ru-RU"/>
        </w:rPr>
        <w:t xml:space="preserve"> акционера</w:t>
      </w:r>
      <w:r w:rsidR="007D0B19">
        <w:rPr>
          <w:spacing w:val="-2"/>
          <w:sz w:val="24"/>
          <w:szCs w:val="24"/>
          <w:lang w:val="ru-RU"/>
        </w:rPr>
        <w:t xml:space="preserve"> Общества (его представителя).</w:t>
      </w:r>
      <w:r w:rsidR="00494466" w:rsidRPr="00D149EA">
        <w:rPr>
          <w:spacing w:val="-2"/>
          <w:sz w:val="24"/>
          <w:szCs w:val="24"/>
          <w:lang w:val="ru-RU"/>
        </w:rPr>
        <w:t xml:space="preserve"> </w:t>
      </w:r>
      <w:r w:rsidR="007D0B19">
        <w:rPr>
          <w:spacing w:val="-2"/>
          <w:sz w:val="24"/>
          <w:szCs w:val="24"/>
          <w:lang w:val="ru-RU"/>
        </w:rPr>
        <w:t>В</w:t>
      </w:r>
      <w:r w:rsidR="00494466" w:rsidRPr="00D149EA">
        <w:rPr>
          <w:spacing w:val="-2"/>
          <w:sz w:val="24"/>
          <w:szCs w:val="24"/>
          <w:lang w:val="ru-RU"/>
        </w:rPr>
        <w:t>опрос</w:t>
      </w:r>
      <w:r w:rsidRPr="00D149EA">
        <w:rPr>
          <w:spacing w:val="-2"/>
          <w:sz w:val="24"/>
          <w:szCs w:val="24"/>
          <w:lang w:val="ru-RU"/>
        </w:rPr>
        <w:t xml:space="preserve"> должен быть подписан акционером</w:t>
      </w:r>
      <w:r w:rsidR="007D0B19">
        <w:rPr>
          <w:spacing w:val="-2"/>
          <w:sz w:val="24"/>
          <w:szCs w:val="24"/>
          <w:lang w:val="ru-RU"/>
        </w:rPr>
        <w:t xml:space="preserve"> Общества (его представителем)</w:t>
      </w:r>
      <w:r w:rsidRPr="00D149EA">
        <w:rPr>
          <w:spacing w:val="-2"/>
          <w:sz w:val="24"/>
          <w:szCs w:val="24"/>
          <w:lang w:val="ru-RU"/>
        </w:rPr>
        <w:t>.</w:t>
      </w:r>
    </w:p>
    <w:p w14:paraId="1646DDD8" w14:textId="4C1ABAB2" w:rsidR="00653AED" w:rsidRPr="00D149EA" w:rsidRDefault="00653AED" w:rsidP="00F71E50">
      <w:pPr>
        <w:numPr>
          <w:ilvl w:val="2"/>
          <w:numId w:val="2"/>
        </w:numPr>
        <w:tabs>
          <w:tab w:val="clear" w:pos="1287"/>
          <w:tab w:val="left" w:pos="1276"/>
        </w:tabs>
        <w:jc w:val="both"/>
        <w:rPr>
          <w:spacing w:val="-2"/>
          <w:sz w:val="24"/>
          <w:szCs w:val="24"/>
          <w:lang w:val="ru-RU"/>
        </w:rPr>
      </w:pPr>
      <w:r w:rsidRPr="00D149EA">
        <w:rPr>
          <w:spacing w:val="-2"/>
          <w:sz w:val="24"/>
          <w:szCs w:val="24"/>
          <w:lang w:val="ru-RU"/>
        </w:rPr>
        <w:t xml:space="preserve">Поступившие от акционеров </w:t>
      </w:r>
      <w:r w:rsidR="007D0B19">
        <w:rPr>
          <w:spacing w:val="-2"/>
          <w:sz w:val="24"/>
          <w:szCs w:val="24"/>
          <w:lang w:val="ru-RU"/>
        </w:rPr>
        <w:t xml:space="preserve">Общества </w:t>
      </w:r>
      <w:r w:rsidRPr="00D149EA">
        <w:rPr>
          <w:spacing w:val="-2"/>
          <w:sz w:val="24"/>
          <w:szCs w:val="24"/>
          <w:lang w:val="ru-RU"/>
        </w:rPr>
        <w:t xml:space="preserve">заявления и вопросы Секретарь </w:t>
      </w:r>
      <w:r w:rsidR="002B2026">
        <w:rPr>
          <w:spacing w:val="-2"/>
          <w:sz w:val="24"/>
          <w:szCs w:val="24"/>
          <w:lang w:val="ru-RU"/>
        </w:rPr>
        <w:t>Собрания</w:t>
      </w:r>
      <w:r w:rsidR="002B2026" w:rsidRPr="00D149EA">
        <w:rPr>
          <w:spacing w:val="-2"/>
          <w:sz w:val="24"/>
          <w:szCs w:val="24"/>
          <w:lang w:val="ru-RU"/>
        </w:rPr>
        <w:t xml:space="preserve"> </w:t>
      </w:r>
      <w:r w:rsidRPr="00D149EA">
        <w:rPr>
          <w:spacing w:val="-2"/>
          <w:sz w:val="24"/>
          <w:szCs w:val="24"/>
          <w:lang w:val="ru-RU"/>
        </w:rPr>
        <w:t xml:space="preserve">передает Председательствующему на </w:t>
      </w:r>
      <w:r w:rsidR="00633F8F">
        <w:rPr>
          <w:spacing w:val="-2"/>
          <w:sz w:val="24"/>
          <w:szCs w:val="24"/>
          <w:lang w:val="ru-RU"/>
        </w:rPr>
        <w:t>Собрании</w:t>
      </w:r>
      <w:r w:rsidRPr="00D149EA">
        <w:rPr>
          <w:spacing w:val="-2"/>
          <w:sz w:val="24"/>
          <w:szCs w:val="24"/>
          <w:lang w:val="ru-RU"/>
        </w:rPr>
        <w:t xml:space="preserve">. </w:t>
      </w:r>
    </w:p>
    <w:p w14:paraId="7C55B412" w14:textId="54CBCAA0" w:rsidR="005A6157" w:rsidRPr="005A6157" w:rsidRDefault="005A6157" w:rsidP="005A6157">
      <w:pPr>
        <w:numPr>
          <w:ilvl w:val="2"/>
          <w:numId w:val="2"/>
        </w:numPr>
        <w:tabs>
          <w:tab w:val="clear" w:pos="1287"/>
          <w:tab w:val="left" w:pos="1276"/>
        </w:tabs>
        <w:jc w:val="both"/>
        <w:rPr>
          <w:spacing w:val="-2"/>
          <w:sz w:val="24"/>
          <w:szCs w:val="24"/>
          <w:lang w:val="ru-RU"/>
        </w:rPr>
      </w:pPr>
      <w:r w:rsidRPr="005A6157">
        <w:rPr>
          <w:spacing w:val="-2"/>
          <w:sz w:val="24"/>
          <w:szCs w:val="24"/>
          <w:lang w:val="ru-RU"/>
        </w:rPr>
        <w:t xml:space="preserve">Перед началом обсуждения вопроса об избрании Совета директоров до сведения лиц, присутствующих на </w:t>
      </w:r>
      <w:r w:rsidR="00633F8F">
        <w:rPr>
          <w:spacing w:val="-2"/>
          <w:sz w:val="24"/>
          <w:szCs w:val="24"/>
          <w:lang w:val="ru-RU"/>
        </w:rPr>
        <w:t>Собрании</w:t>
      </w:r>
      <w:r w:rsidRPr="005A6157">
        <w:rPr>
          <w:spacing w:val="-2"/>
          <w:sz w:val="24"/>
          <w:szCs w:val="24"/>
          <w:lang w:val="ru-RU"/>
        </w:rPr>
        <w:t xml:space="preserve">, доводится информация о числе голосов, отданных за каждого из кандидатов, избираемых в состав Совета директоров, по бюллетеням, которые получены не позднее чем за 2 (Два) дня до даты проведения </w:t>
      </w:r>
      <w:r w:rsidR="00633F8F">
        <w:rPr>
          <w:spacing w:val="-2"/>
          <w:sz w:val="24"/>
          <w:szCs w:val="24"/>
          <w:lang w:val="ru-RU"/>
        </w:rPr>
        <w:t>Собрания</w:t>
      </w:r>
      <w:r w:rsidRPr="005A6157">
        <w:rPr>
          <w:spacing w:val="-2"/>
          <w:sz w:val="24"/>
          <w:szCs w:val="24"/>
          <w:lang w:val="ru-RU"/>
        </w:rPr>
        <w:t>.</w:t>
      </w:r>
    </w:p>
    <w:p w14:paraId="6032C16F" w14:textId="0A6CA882" w:rsidR="00653AED" w:rsidRDefault="00653AED" w:rsidP="00F71E50">
      <w:pPr>
        <w:numPr>
          <w:ilvl w:val="2"/>
          <w:numId w:val="2"/>
        </w:numPr>
        <w:tabs>
          <w:tab w:val="left" w:pos="1134"/>
        </w:tabs>
        <w:jc w:val="both"/>
        <w:rPr>
          <w:spacing w:val="-2"/>
          <w:sz w:val="24"/>
          <w:szCs w:val="24"/>
          <w:lang w:val="ru-RU"/>
        </w:rPr>
      </w:pPr>
      <w:r w:rsidRPr="00D149EA">
        <w:rPr>
          <w:spacing w:val="-2"/>
          <w:sz w:val="24"/>
          <w:szCs w:val="24"/>
          <w:lang w:val="ru-RU"/>
        </w:rPr>
        <w:t xml:space="preserve">В случае окончания обсуждения всех вопросов повестки дня </w:t>
      </w:r>
      <w:r w:rsidR="00633F8F">
        <w:rPr>
          <w:spacing w:val="-2"/>
          <w:sz w:val="24"/>
          <w:szCs w:val="24"/>
          <w:lang w:val="ru-RU"/>
        </w:rPr>
        <w:t>Собрания</w:t>
      </w:r>
      <w:r w:rsidRPr="00D149EA">
        <w:rPr>
          <w:spacing w:val="-2"/>
          <w:sz w:val="24"/>
          <w:szCs w:val="24"/>
          <w:lang w:val="ru-RU"/>
        </w:rPr>
        <w:t xml:space="preserve">, по которым имеется кворум, Председательствующий на </w:t>
      </w:r>
      <w:r w:rsidR="00633F8F">
        <w:rPr>
          <w:spacing w:val="-2"/>
          <w:sz w:val="24"/>
          <w:szCs w:val="24"/>
          <w:lang w:val="ru-RU"/>
        </w:rPr>
        <w:t>Собрании</w:t>
      </w:r>
      <w:r w:rsidR="00633F8F" w:rsidRPr="00D149EA" w:rsidDel="00633F8F">
        <w:rPr>
          <w:spacing w:val="-2"/>
          <w:sz w:val="24"/>
          <w:szCs w:val="24"/>
          <w:lang w:val="ru-RU"/>
        </w:rPr>
        <w:t xml:space="preserve"> </w:t>
      </w:r>
      <w:r w:rsidRPr="00D149EA">
        <w:rPr>
          <w:spacing w:val="-2"/>
          <w:sz w:val="24"/>
          <w:szCs w:val="24"/>
          <w:lang w:val="ru-RU"/>
        </w:rPr>
        <w:t xml:space="preserve">объявляет о завершении обсуждения вопросов повестки дня и окончании регистрации лиц, участвующих в </w:t>
      </w:r>
      <w:r w:rsidR="00633F8F">
        <w:rPr>
          <w:spacing w:val="-2"/>
          <w:sz w:val="24"/>
          <w:szCs w:val="24"/>
          <w:lang w:val="ru-RU"/>
        </w:rPr>
        <w:t>Собрании</w:t>
      </w:r>
      <w:r w:rsidRPr="00D149EA">
        <w:rPr>
          <w:spacing w:val="-2"/>
          <w:sz w:val="24"/>
          <w:szCs w:val="24"/>
          <w:lang w:val="ru-RU"/>
        </w:rPr>
        <w:t>.</w:t>
      </w:r>
    </w:p>
    <w:p w14:paraId="1633A4A1" w14:textId="05892ACB" w:rsidR="00653AED" w:rsidRPr="00D149EA" w:rsidRDefault="00653AED" w:rsidP="00F71E50">
      <w:pPr>
        <w:numPr>
          <w:ilvl w:val="1"/>
          <w:numId w:val="2"/>
        </w:numPr>
        <w:tabs>
          <w:tab w:val="num" w:pos="567"/>
          <w:tab w:val="left" w:pos="1134"/>
        </w:tabs>
        <w:spacing w:before="120" w:after="120"/>
        <w:ind w:left="0"/>
        <w:jc w:val="both"/>
        <w:rPr>
          <w:b/>
          <w:spacing w:val="-2"/>
          <w:sz w:val="24"/>
          <w:szCs w:val="24"/>
          <w:lang w:val="ru-RU"/>
        </w:rPr>
      </w:pPr>
      <w:r w:rsidRPr="00D149EA">
        <w:rPr>
          <w:b/>
          <w:spacing w:val="-2"/>
          <w:sz w:val="24"/>
          <w:szCs w:val="24"/>
          <w:lang w:val="ru-RU"/>
        </w:rPr>
        <w:t xml:space="preserve">Голосование на </w:t>
      </w:r>
      <w:r w:rsidR="00633F8F">
        <w:rPr>
          <w:b/>
          <w:spacing w:val="-2"/>
          <w:sz w:val="24"/>
          <w:szCs w:val="24"/>
          <w:lang w:val="ru-RU"/>
        </w:rPr>
        <w:t>Собрании</w:t>
      </w:r>
      <w:r w:rsidRPr="00D149EA">
        <w:rPr>
          <w:b/>
          <w:spacing w:val="-2"/>
          <w:sz w:val="24"/>
          <w:szCs w:val="24"/>
          <w:lang w:val="ru-RU"/>
        </w:rPr>
        <w:t>.</w:t>
      </w:r>
    </w:p>
    <w:p w14:paraId="563F7E24" w14:textId="1E33762A" w:rsidR="00653AED" w:rsidRDefault="00653AED" w:rsidP="00F71E50">
      <w:pPr>
        <w:numPr>
          <w:ilvl w:val="2"/>
          <w:numId w:val="2"/>
        </w:numPr>
        <w:tabs>
          <w:tab w:val="clear" w:pos="1287"/>
          <w:tab w:val="left" w:pos="1276"/>
        </w:tabs>
        <w:jc w:val="both"/>
        <w:rPr>
          <w:spacing w:val="-2"/>
          <w:sz w:val="24"/>
          <w:szCs w:val="24"/>
          <w:lang w:val="ru-RU"/>
        </w:rPr>
      </w:pPr>
      <w:r w:rsidRPr="00D149EA">
        <w:rPr>
          <w:spacing w:val="-2"/>
          <w:sz w:val="24"/>
          <w:szCs w:val="24"/>
          <w:lang w:val="ru-RU"/>
        </w:rPr>
        <w:t xml:space="preserve">Голосование на </w:t>
      </w:r>
      <w:r w:rsidR="00633F8F">
        <w:rPr>
          <w:spacing w:val="-2"/>
          <w:sz w:val="24"/>
          <w:szCs w:val="24"/>
          <w:lang w:val="ru-RU"/>
        </w:rPr>
        <w:t>Собрании</w:t>
      </w:r>
      <w:r w:rsidR="00633F8F" w:rsidRPr="00D149EA" w:rsidDel="00633F8F">
        <w:rPr>
          <w:spacing w:val="-2"/>
          <w:sz w:val="24"/>
          <w:szCs w:val="24"/>
          <w:lang w:val="ru-RU"/>
        </w:rPr>
        <w:t xml:space="preserve"> </w:t>
      </w:r>
      <w:r w:rsidRPr="00D149EA">
        <w:rPr>
          <w:spacing w:val="-2"/>
          <w:sz w:val="24"/>
          <w:szCs w:val="24"/>
          <w:lang w:val="ru-RU"/>
        </w:rPr>
        <w:t xml:space="preserve">в форме </w:t>
      </w:r>
      <w:r w:rsidR="00712479">
        <w:rPr>
          <w:spacing w:val="-2"/>
          <w:sz w:val="24"/>
          <w:szCs w:val="24"/>
          <w:lang w:val="ru-RU"/>
        </w:rPr>
        <w:t>собрания</w:t>
      </w:r>
      <w:r w:rsidRPr="00D149EA">
        <w:rPr>
          <w:spacing w:val="-2"/>
          <w:sz w:val="24"/>
          <w:szCs w:val="24"/>
          <w:lang w:val="ru-RU"/>
        </w:rPr>
        <w:t xml:space="preserve"> осуществляется в порядке, установленном </w:t>
      </w:r>
      <w:r w:rsidR="002B2026">
        <w:rPr>
          <w:spacing w:val="-2"/>
          <w:sz w:val="24"/>
          <w:szCs w:val="24"/>
          <w:lang w:val="ru-RU"/>
        </w:rPr>
        <w:t>законодательством РФ,</w:t>
      </w:r>
      <w:r w:rsidRPr="00D149EA">
        <w:rPr>
          <w:spacing w:val="-2"/>
          <w:sz w:val="24"/>
          <w:szCs w:val="24"/>
          <w:lang w:val="ru-RU"/>
        </w:rPr>
        <w:t xml:space="preserve"> Уставом Общества</w:t>
      </w:r>
      <w:r w:rsidR="00CC5A6E">
        <w:rPr>
          <w:spacing w:val="-2"/>
          <w:sz w:val="24"/>
          <w:szCs w:val="24"/>
          <w:lang w:val="ru-RU"/>
        </w:rPr>
        <w:t xml:space="preserve"> и</w:t>
      </w:r>
      <w:r w:rsidRPr="00D149EA">
        <w:rPr>
          <w:spacing w:val="-2"/>
          <w:sz w:val="24"/>
          <w:szCs w:val="24"/>
          <w:lang w:val="ru-RU"/>
        </w:rPr>
        <w:t xml:space="preserve"> настоящим Положением.</w:t>
      </w:r>
    </w:p>
    <w:p w14:paraId="75CE5B55" w14:textId="3B418E97" w:rsidR="00CC5A6E" w:rsidRPr="00D149EA" w:rsidRDefault="00CC5A6E" w:rsidP="00F71E50">
      <w:pPr>
        <w:numPr>
          <w:ilvl w:val="2"/>
          <w:numId w:val="2"/>
        </w:numPr>
        <w:tabs>
          <w:tab w:val="clear" w:pos="1287"/>
          <w:tab w:val="left" w:pos="1276"/>
        </w:tabs>
        <w:jc w:val="both"/>
        <w:rPr>
          <w:spacing w:val="-2"/>
          <w:sz w:val="24"/>
          <w:szCs w:val="24"/>
          <w:lang w:val="ru-RU"/>
        </w:rPr>
      </w:pPr>
      <w:r>
        <w:rPr>
          <w:spacing w:val="-2"/>
          <w:sz w:val="24"/>
          <w:szCs w:val="24"/>
          <w:lang w:val="ru-RU"/>
        </w:rPr>
        <w:t xml:space="preserve">Голосование по вопросам повестки дня </w:t>
      </w:r>
      <w:r w:rsidR="00633F8F">
        <w:rPr>
          <w:spacing w:val="-2"/>
          <w:sz w:val="24"/>
          <w:szCs w:val="24"/>
          <w:lang w:val="ru-RU"/>
        </w:rPr>
        <w:t xml:space="preserve">Собрания </w:t>
      </w:r>
      <w:r>
        <w:rPr>
          <w:spacing w:val="-2"/>
          <w:sz w:val="24"/>
          <w:szCs w:val="24"/>
          <w:lang w:val="ru-RU"/>
        </w:rPr>
        <w:t>осуществляется бюллетенями для голосования. Порядок заполнения бюллетеней предусматривается в бюллетенях для голосования.</w:t>
      </w:r>
    </w:p>
    <w:p w14:paraId="5CD71A1F" w14:textId="784B2F12" w:rsidR="00653AED" w:rsidRPr="00CC5A6E" w:rsidRDefault="00653AED" w:rsidP="00CC5A6E">
      <w:pPr>
        <w:numPr>
          <w:ilvl w:val="2"/>
          <w:numId w:val="2"/>
        </w:numPr>
        <w:tabs>
          <w:tab w:val="clear" w:pos="1287"/>
          <w:tab w:val="left" w:pos="1276"/>
        </w:tabs>
        <w:jc w:val="both"/>
        <w:rPr>
          <w:spacing w:val="-2"/>
          <w:sz w:val="24"/>
          <w:szCs w:val="24"/>
          <w:lang w:val="ru-RU"/>
        </w:rPr>
      </w:pPr>
      <w:r w:rsidRPr="00D149EA">
        <w:rPr>
          <w:spacing w:val="-2"/>
          <w:sz w:val="24"/>
          <w:szCs w:val="24"/>
          <w:lang w:val="ru-RU"/>
        </w:rPr>
        <w:t xml:space="preserve">Лица, зарегистрировавшиеся для участия в </w:t>
      </w:r>
      <w:r w:rsidR="00633F8F">
        <w:rPr>
          <w:spacing w:val="-2"/>
          <w:sz w:val="24"/>
          <w:szCs w:val="24"/>
          <w:lang w:val="ru-RU"/>
        </w:rPr>
        <w:t>Собрании</w:t>
      </w:r>
      <w:r w:rsidRPr="00D149EA">
        <w:rPr>
          <w:spacing w:val="-2"/>
          <w:sz w:val="24"/>
          <w:szCs w:val="24"/>
          <w:lang w:val="ru-RU"/>
        </w:rPr>
        <w:t>, проводимом в форме собрания, вправе голосовать по всем вопросам п</w:t>
      </w:r>
      <w:r w:rsidR="005121BC" w:rsidRPr="00D149EA">
        <w:rPr>
          <w:spacing w:val="-2"/>
          <w:sz w:val="24"/>
          <w:szCs w:val="24"/>
          <w:lang w:val="ru-RU"/>
        </w:rPr>
        <w:t xml:space="preserve">овестки дня с момента открытия </w:t>
      </w:r>
      <w:r w:rsidR="00633F8F">
        <w:rPr>
          <w:spacing w:val="-2"/>
          <w:sz w:val="24"/>
          <w:szCs w:val="24"/>
          <w:lang w:val="ru-RU"/>
        </w:rPr>
        <w:t>Собрания</w:t>
      </w:r>
      <w:r w:rsidR="00633F8F" w:rsidRPr="00D149EA" w:rsidDel="00633F8F">
        <w:rPr>
          <w:spacing w:val="-2"/>
          <w:sz w:val="24"/>
          <w:szCs w:val="24"/>
          <w:lang w:val="ru-RU"/>
        </w:rPr>
        <w:t xml:space="preserve"> </w:t>
      </w:r>
      <w:r w:rsidRPr="00D149EA">
        <w:rPr>
          <w:spacing w:val="-2"/>
          <w:sz w:val="24"/>
          <w:szCs w:val="24"/>
          <w:lang w:val="ru-RU"/>
        </w:rPr>
        <w:t xml:space="preserve">и до момента </w:t>
      </w:r>
      <w:r w:rsidR="00395F6E" w:rsidRPr="00D149EA">
        <w:rPr>
          <w:spacing w:val="-2"/>
          <w:sz w:val="24"/>
          <w:szCs w:val="24"/>
          <w:lang w:val="ru-RU"/>
        </w:rPr>
        <w:t>его закрытия</w:t>
      </w:r>
      <w:r w:rsidR="00CC5A6E">
        <w:rPr>
          <w:spacing w:val="-2"/>
          <w:sz w:val="24"/>
          <w:szCs w:val="24"/>
          <w:lang w:val="ru-RU"/>
        </w:rPr>
        <w:t xml:space="preserve">, </w:t>
      </w:r>
      <w:r w:rsidR="00CC5A6E" w:rsidRPr="00CC5A6E">
        <w:rPr>
          <w:spacing w:val="-2"/>
          <w:sz w:val="24"/>
          <w:szCs w:val="24"/>
          <w:lang w:val="ru-RU"/>
        </w:rPr>
        <w:t xml:space="preserve">а если итоги голосования и решения, принятые </w:t>
      </w:r>
      <w:r w:rsidR="00633F8F">
        <w:rPr>
          <w:spacing w:val="-2"/>
          <w:sz w:val="24"/>
          <w:szCs w:val="24"/>
          <w:lang w:val="ru-RU"/>
        </w:rPr>
        <w:t>Собранием</w:t>
      </w:r>
      <w:r w:rsidR="00CC5A6E" w:rsidRPr="00CC5A6E">
        <w:rPr>
          <w:spacing w:val="-2"/>
          <w:sz w:val="24"/>
          <w:szCs w:val="24"/>
          <w:lang w:val="ru-RU"/>
        </w:rPr>
        <w:t xml:space="preserve">, оглашаются на </w:t>
      </w:r>
      <w:r w:rsidR="00633F8F">
        <w:rPr>
          <w:spacing w:val="-2"/>
          <w:sz w:val="24"/>
          <w:szCs w:val="24"/>
          <w:lang w:val="ru-RU"/>
        </w:rPr>
        <w:t xml:space="preserve">Собрании </w:t>
      </w:r>
      <w:r w:rsidR="00CC5A6E" w:rsidRPr="00CC5A6E">
        <w:rPr>
          <w:spacing w:val="-2"/>
          <w:sz w:val="24"/>
          <w:szCs w:val="24"/>
          <w:lang w:val="ru-RU"/>
        </w:rPr>
        <w:t xml:space="preserve">- с момента открытия </w:t>
      </w:r>
      <w:r w:rsidR="00633F8F">
        <w:rPr>
          <w:spacing w:val="-2"/>
          <w:sz w:val="24"/>
          <w:szCs w:val="24"/>
          <w:lang w:val="ru-RU"/>
        </w:rPr>
        <w:t>Собрания</w:t>
      </w:r>
      <w:r w:rsidR="00633F8F" w:rsidRPr="00CC5A6E">
        <w:rPr>
          <w:spacing w:val="-2"/>
          <w:sz w:val="24"/>
          <w:szCs w:val="24"/>
          <w:lang w:val="ru-RU"/>
        </w:rPr>
        <w:t xml:space="preserve"> </w:t>
      </w:r>
      <w:r w:rsidR="00CC5A6E" w:rsidRPr="00CC5A6E">
        <w:rPr>
          <w:spacing w:val="-2"/>
          <w:sz w:val="24"/>
          <w:szCs w:val="24"/>
          <w:lang w:val="ru-RU"/>
        </w:rPr>
        <w:t xml:space="preserve">и до момента начала подсчета голосов по вопросам повестки дня </w:t>
      </w:r>
      <w:r w:rsidR="00633F8F">
        <w:rPr>
          <w:spacing w:val="-2"/>
          <w:sz w:val="24"/>
          <w:szCs w:val="24"/>
          <w:lang w:val="ru-RU"/>
        </w:rPr>
        <w:t>Собрания</w:t>
      </w:r>
      <w:r w:rsidR="00CC5A6E" w:rsidRPr="00CC5A6E">
        <w:rPr>
          <w:spacing w:val="-2"/>
          <w:sz w:val="24"/>
          <w:szCs w:val="24"/>
          <w:lang w:val="ru-RU"/>
        </w:rPr>
        <w:t>.</w:t>
      </w:r>
    </w:p>
    <w:p w14:paraId="4311F872" w14:textId="118F696E" w:rsidR="008C283E" w:rsidRPr="00D149EA" w:rsidRDefault="00653AED" w:rsidP="00F71E50">
      <w:pPr>
        <w:numPr>
          <w:ilvl w:val="2"/>
          <w:numId w:val="2"/>
        </w:numPr>
        <w:tabs>
          <w:tab w:val="clear" w:pos="1287"/>
          <w:tab w:val="left" w:pos="1276"/>
        </w:tabs>
        <w:jc w:val="both"/>
        <w:rPr>
          <w:spacing w:val="-2"/>
          <w:sz w:val="24"/>
          <w:szCs w:val="24"/>
          <w:lang w:val="ru-RU"/>
        </w:rPr>
      </w:pPr>
      <w:r w:rsidRPr="00D149EA">
        <w:rPr>
          <w:spacing w:val="-2"/>
          <w:sz w:val="24"/>
          <w:szCs w:val="24"/>
          <w:lang w:val="ru-RU"/>
        </w:rPr>
        <w:lastRenderedPageBreak/>
        <w:t xml:space="preserve">После завершения обсуждения последнего вопроса повестки дня </w:t>
      </w:r>
      <w:r w:rsidR="00633F8F">
        <w:rPr>
          <w:spacing w:val="-2"/>
          <w:sz w:val="24"/>
          <w:szCs w:val="24"/>
          <w:lang w:val="ru-RU"/>
        </w:rPr>
        <w:t>Собрания</w:t>
      </w:r>
      <w:r w:rsidRPr="00D149EA">
        <w:rPr>
          <w:spacing w:val="-2"/>
          <w:sz w:val="24"/>
          <w:szCs w:val="24"/>
          <w:lang w:val="ru-RU"/>
        </w:rPr>
        <w:t xml:space="preserve"> (последнего вопроса, по которому имеется </w:t>
      </w:r>
      <w:r w:rsidR="00976499" w:rsidRPr="00D149EA">
        <w:rPr>
          <w:spacing w:val="-2"/>
          <w:sz w:val="24"/>
          <w:szCs w:val="24"/>
          <w:lang w:val="ru-RU"/>
        </w:rPr>
        <w:t>кворум) и</w:t>
      </w:r>
      <w:r w:rsidR="00395F6E" w:rsidRPr="00D149EA">
        <w:rPr>
          <w:spacing w:val="-2"/>
          <w:sz w:val="24"/>
          <w:szCs w:val="24"/>
          <w:lang w:val="ru-RU"/>
        </w:rPr>
        <w:t xml:space="preserve"> до закрытия </w:t>
      </w:r>
      <w:r w:rsidR="00633F8F">
        <w:rPr>
          <w:spacing w:val="-2"/>
          <w:sz w:val="24"/>
          <w:szCs w:val="24"/>
          <w:lang w:val="ru-RU"/>
        </w:rPr>
        <w:t>Собрания</w:t>
      </w:r>
      <w:r w:rsidR="00633F8F" w:rsidRPr="00D149EA" w:rsidDel="00633F8F">
        <w:rPr>
          <w:spacing w:val="-2"/>
          <w:sz w:val="24"/>
          <w:szCs w:val="24"/>
          <w:lang w:val="ru-RU"/>
        </w:rPr>
        <w:t xml:space="preserve"> </w:t>
      </w:r>
      <w:r w:rsidR="000D6B56">
        <w:rPr>
          <w:spacing w:val="-2"/>
          <w:sz w:val="24"/>
          <w:szCs w:val="24"/>
          <w:lang w:val="ru-RU"/>
        </w:rPr>
        <w:t xml:space="preserve">(начала подсчета голосов) </w:t>
      </w:r>
      <w:r w:rsidRPr="00D149EA">
        <w:rPr>
          <w:spacing w:val="-2"/>
          <w:sz w:val="24"/>
          <w:szCs w:val="24"/>
          <w:lang w:val="ru-RU"/>
        </w:rPr>
        <w:t xml:space="preserve">лицам, не проголосовавшим до этого момента, предоставляется </w:t>
      </w:r>
      <w:r w:rsidR="000D6B56">
        <w:rPr>
          <w:spacing w:val="-2"/>
          <w:sz w:val="24"/>
          <w:szCs w:val="24"/>
          <w:lang w:val="ru-RU"/>
        </w:rPr>
        <w:t>время</w:t>
      </w:r>
      <w:r w:rsidRPr="00D149EA">
        <w:rPr>
          <w:spacing w:val="-2"/>
          <w:sz w:val="24"/>
          <w:szCs w:val="24"/>
          <w:lang w:val="ru-RU"/>
        </w:rPr>
        <w:t xml:space="preserve"> для голосования</w:t>
      </w:r>
      <w:r w:rsidR="000D6B56">
        <w:rPr>
          <w:spacing w:val="-2"/>
          <w:sz w:val="24"/>
          <w:szCs w:val="24"/>
          <w:lang w:val="ru-RU"/>
        </w:rPr>
        <w:t xml:space="preserve">, продолжительность которого определяет Председательствующий на </w:t>
      </w:r>
      <w:r w:rsidR="00633F8F">
        <w:rPr>
          <w:spacing w:val="-2"/>
          <w:sz w:val="24"/>
          <w:szCs w:val="24"/>
          <w:lang w:val="ru-RU"/>
        </w:rPr>
        <w:t>Собрании</w:t>
      </w:r>
      <w:r w:rsidRPr="00D149EA">
        <w:rPr>
          <w:spacing w:val="-2"/>
          <w:sz w:val="24"/>
          <w:szCs w:val="24"/>
          <w:lang w:val="ru-RU"/>
        </w:rPr>
        <w:t xml:space="preserve">. </w:t>
      </w:r>
    </w:p>
    <w:p w14:paraId="7935246D" w14:textId="02B876DF" w:rsidR="000D6B56" w:rsidRDefault="000D6B56" w:rsidP="000D6B56">
      <w:pPr>
        <w:numPr>
          <w:ilvl w:val="2"/>
          <w:numId w:val="2"/>
        </w:numPr>
        <w:tabs>
          <w:tab w:val="clear" w:pos="1287"/>
          <w:tab w:val="left" w:pos="1276"/>
        </w:tabs>
        <w:jc w:val="both"/>
        <w:rPr>
          <w:spacing w:val="-2"/>
          <w:sz w:val="24"/>
          <w:szCs w:val="24"/>
          <w:lang w:val="ru-RU"/>
        </w:rPr>
      </w:pPr>
      <w:r w:rsidRPr="000D6B56">
        <w:rPr>
          <w:spacing w:val="-2"/>
          <w:sz w:val="24"/>
          <w:szCs w:val="24"/>
          <w:lang w:val="ru-RU"/>
        </w:rPr>
        <w:t xml:space="preserve">После завершения обсуждения последнего вопроса повестки дня </w:t>
      </w:r>
      <w:r w:rsidR="00633F8F">
        <w:rPr>
          <w:spacing w:val="-2"/>
          <w:sz w:val="24"/>
          <w:szCs w:val="24"/>
          <w:lang w:val="ru-RU"/>
        </w:rPr>
        <w:t>Собрания</w:t>
      </w:r>
      <w:r w:rsidRPr="000D6B56">
        <w:rPr>
          <w:spacing w:val="-2"/>
          <w:sz w:val="24"/>
          <w:szCs w:val="24"/>
          <w:lang w:val="ru-RU"/>
        </w:rPr>
        <w:t xml:space="preserve">, по которому имеется кворум, и до начала времени, которое предоставляется для голосования лицам, не проголосовавшим до этого момента, до лиц, присутствующих на </w:t>
      </w:r>
      <w:r w:rsidR="00633F8F">
        <w:rPr>
          <w:spacing w:val="-2"/>
          <w:sz w:val="24"/>
          <w:szCs w:val="24"/>
          <w:lang w:val="ru-RU"/>
        </w:rPr>
        <w:t>Собрании</w:t>
      </w:r>
      <w:r w:rsidRPr="000D6B56">
        <w:rPr>
          <w:spacing w:val="-2"/>
          <w:sz w:val="24"/>
          <w:szCs w:val="24"/>
          <w:lang w:val="ru-RU"/>
        </w:rPr>
        <w:t xml:space="preserve">, должна быть доведена информация о числе голосов, которым обладают лица, зарегистрировавшиеся и (или) принявшие участие в </w:t>
      </w:r>
      <w:r w:rsidR="00633F8F">
        <w:rPr>
          <w:spacing w:val="-2"/>
          <w:sz w:val="24"/>
          <w:szCs w:val="24"/>
          <w:lang w:val="ru-RU"/>
        </w:rPr>
        <w:t>Собрании</w:t>
      </w:r>
      <w:r w:rsidR="00633F8F" w:rsidRPr="000D6B56">
        <w:rPr>
          <w:spacing w:val="-2"/>
          <w:sz w:val="24"/>
          <w:szCs w:val="24"/>
          <w:lang w:val="ru-RU"/>
        </w:rPr>
        <w:t xml:space="preserve"> </w:t>
      </w:r>
      <w:r w:rsidRPr="000D6B56">
        <w:rPr>
          <w:spacing w:val="-2"/>
          <w:sz w:val="24"/>
          <w:szCs w:val="24"/>
          <w:lang w:val="ru-RU"/>
        </w:rPr>
        <w:t>к этому моменту.</w:t>
      </w:r>
    </w:p>
    <w:p w14:paraId="6CAC7824" w14:textId="23CF1CC8" w:rsidR="00066062" w:rsidRDefault="000D6B56" w:rsidP="000D6B56">
      <w:pPr>
        <w:numPr>
          <w:ilvl w:val="2"/>
          <w:numId w:val="2"/>
        </w:numPr>
        <w:tabs>
          <w:tab w:val="clear" w:pos="1287"/>
          <w:tab w:val="left" w:pos="1276"/>
        </w:tabs>
        <w:jc w:val="both"/>
        <w:rPr>
          <w:spacing w:val="-2"/>
          <w:sz w:val="24"/>
          <w:szCs w:val="24"/>
          <w:lang w:val="ru-RU"/>
        </w:rPr>
      </w:pPr>
      <w:r>
        <w:rPr>
          <w:spacing w:val="-2"/>
          <w:sz w:val="24"/>
          <w:szCs w:val="24"/>
          <w:lang w:val="ru-RU"/>
        </w:rPr>
        <w:t xml:space="preserve">Лицо, заполняющее </w:t>
      </w:r>
      <w:r w:rsidR="00066062">
        <w:rPr>
          <w:spacing w:val="-2"/>
          <w:sz w:val="24"/>
          <w:szCs w:val="24"/>
          <w:lang w:val="ru-RU"/>
        </w:rPr>
        <w:t>бюллетень для голосования, вправе до момента завершения Собрания потребовать заверения копии заполненного им бюллетеня Счетной комиссией или иным уполномоченным лицом.</w:t>
      </w:r>
    </w:p>
    <w:p w14:paraId="7D2F25DE" w14:textId="047B8B2F" w:rsidR="000D6B56" w:rsidRDefault="00066062" w:rsidP="00066062">
      <w:pPr>
        <w:tabs>
          <w:tab w:val="left" w:pos="1276"/>
        </w:tabs>
        <w:ind w:left="567"/>
        <w:jc w:val="both"/>
        <w:rPr>
          <w:spacing w:val="-2"/>
          <w:sz w:val="24"/>
          <w:szCs w:val="24"/>
          <w:lang w:val="ru-RU"/>
        </w:rPr>
      </w:pPr>
      <w:r>
        <w:rPr>
          <w:spacing w:val="-2"/>
          <w:sz w:val="24"/>
          <w:szCs w:val="24"/>
          <w:lang w:val="ru-RU"/>
        </w:rPr>
        <w:t>Расходы по изготовлению копии заполненного бюллетеня несет Общество.</w:t>
      </w:r>
    </w:p>
    <w:p w14:paraId="1297438C" w14:textId="4387FA5F" w:rsidR="00066062" w:rsidRPr="000D6B56" w:rsidRDefault="00066062" w:rsidP="00066062">
      <w:pPr>
        <w:tabs>
          <w:tab w:val="left" w:pos="1276"/>
        </w:tabs>
        <w:ind w:firstLine="567"/>
        <w:jc w:val="both"/>
        <w:rPr>
          <w:spacing w:val="-2"/>
          <w:sz w:val="24"/>
          <w:szCs w:val="24"/>
          <w:lang w:val="ru-RU"/>
        </w:rPr>
      </w:pPr>
      <w:r>
        <w:rPr>
          <w:spacing w:val="-2"/>
          <w:sz w:val="24"/>
          <w:szCs w:val="24"/>
          <w:lang w:val="ru-RU"/>
        </w:rPr>
        <w:t xml:space="preserve">Заверенная копия бюллетеня выдается акционеру </w:t>
      </w:r>
      <w:r w:rsidR="007D0B19">
        <w:rPr>
          <w:spacing w:val="-2"/>
          <w:sz w:val="24"/>
          <w:szCs w:val="24"/>
          <w:lang w:val="ru-RU"/>
        </w:rPr>
        <w:t xml:space="preserve">Общества </w:t>
      </w:r>
      <w:r>
        <w:rPr>
          <w:spacing w:val="-2"/>
          <w:sz w:val="24"/>
          <w:szCs w:val="24"/>
          <w:lang w:val="ru-RU"/>
        </w:rPr>
        <w:t xml:space="preserve">(его представителю) при условии, что оригинал заполненного бюллетеня передается акционером </w:t>
      </w:r>
      <w:r w:rsidR="007D0B19">
        <w:rPr>
          <w:spacing w:val="-2"/>
          <w:sz w:val="24"/>
          <w:szCs w:val="24"/>
          <w:lang w:val="ru-RU"/>
        </w:rPr>
        <w:t xml:space="preserve">Общества </w:t>
      </w:r>
      <w:r>
        <w:rPr>
          <w:spacing w:val="-2"/>
          <w:sz w:val="24"/>
          <w:szCs w:val="24"/>
          <w:lang w:val="ru-RU"/>
        </w:rPr>
        <w:t>(его представителем) Счетной комиссии или иному уполномоченному лицу или в их присутствии опускается в урну для голосования акционеров</w:t>
      </w:r>
      <w:r w:rsidR="007D0B19">
        <w:rPr>
          <w:spacing w:val="-2"/>
          <w:sz w:val="24"/>
          <w:szCs w:val="24"/>
          <w:lang w:val="ru-RU"/>
        </w:rPr>
        <w:t xml:space="preserve"> Общества</w:t>
      </w:r>
      <w:r>
        <w:rPr>
          <w:spacing w:val="-2"/>
          <w:sz w:val="24"/>
          <w:szCs w:val="24"/>
          <w:lang w:val="ru-RU"/>
        </w:rPr>
        <w:t>.</w:t>
      </w:r>
    </w:p>
    <w:p w14:paraId="2374F772" w14:textId="4C810470" w:rsidR="008C283E" w:rsidRPr="00D149EA" w:rsidRDefault="00E15E55" w:rsidP="00F71E50">
      <w:pPr>
        <w:tabs>
          <w:tab w:val="left" w:pos="1134"/>
          <w:tab w:val="num" w:pos="1287"/>
        </w:tabs>
        <w:ind w:firstLine="567"/>
        <w:jc w:val="both"/>
        <w:rPr>
          <w:spacing w:val="-2"/>
          <w:sz w:val="24"/>
          <w:szCs w:val="24"/>
          <w:lang w:val="ru-RU"/>
        </w:rPr>
      </w:pPr>
      <w:r>
        <w:rPr>
          <w:spacing w:val="-2"/>
          <w:sz w:val="24"/>
          <w:szCs w:val="24"/>
          <w:lang w:val="ru-RU"/>
        </w:rPr>
        <w:t>4</w:t>
      </w:r>
      <w:r w:rsidR="004120C9">
        <w:rPr>
          <w:spacing w:val="-2"/>
          <w:sz w:val="24"/>
          <w:szCs w:val="24"/>
          <w:lang w:val="ru-RU"/>
        </w:rPr>
        <w:t xml:space="preserve">.4.7. </w:t>
      </w:r>
      <w:r w:rsidR="008C283E" w:rsidRPr="00D149EA">
        <w:rPr>
          <w:spacing w:val="-2"/>
          <w:sz w:val="24"/>
          <w:szCs w:val="24"/>
          <w:lang w:val="ru-RU"/>
        </w:rPr>
        <w:t xml:space="preserve">По истечении указанного времени Председательствующий </w:t>
      </w:r>
      <w:r w:rsidR="00C95B14">
        <w:rPr>
          <w:spacing w:val="-2"/>
          <w:sz w:val="24"/>
          <w:szCs w:val="24"/>
          <w:lang w:val="ru-RU"/>
        </w:rPr>
        <w:t xml:space="preserve">на </w:t>
      </w:r>
      <w:r w:rsidR="007105B6">
        <w:rPr>
          <w:spacing w:val="-2"/>
          <w:sz w:val="24"/>
          <w:szCs w:val="24"/>
          <w:lang w:val="ru-RU"/>
        </w:rPr>
        <w:t>С</w:t>
      </w:r>
      <w:r w:rsidR="00C95B14">
        <w:rPr>
          <w:spacing w:val="-2"/>
          <w:sz w:val="24"/>
          <w:szCs w:val="24"/>
          <w:lang w:val="ru-RU"/>
        </w:rPr>
        <w:t xml:space="preserve">обрании </w:t>
      </w:r>
      <w:r w:rsidR="008C283E" w:rsidRPr="00D149EA">
        <w:rPr>
          <w:spacing w:val="-2"/>
          <w:sz w:val="24"/>
          <w:szCs w:val="24"/>
          <w:lang w:val="ru-RU"/>
        </w:rPr>
        <w:t>объявляет о</w:t>
      </w:r>
      <w:r w:rsidR="00395F6E" w:rsidRPr="00D149EA">
        <w:rPr>
          <w:spacing w:val="-2"/>
          <w:sz w:val="24"/>
          <w:szCs w:val="24"/>
          <w:lang w:val="ru-RU"/>
        </w:rPr>
        <w:t xml:space="preserve"> закрытии </w:t>
      </w:r>
      <w:r w:rsidR="00633F8F">
        <w:rPr>
          <w:spacing w:val="-2"/>
          <w:sz w:val="24"/>
          <w:szCs w:val="24"/>
          <w:lang w:val="ru-RU"/>
        </w:rPr>
        <w:t>Собрания</w:t>
      </w:r>
      <w:r w:rsidR="004120C9">
        <w:rPr>
          <w:spacing w:val="-2"/>
          <w:sz w:val="24"/>
          <w:szCs w:val="24"/>
          <w:lang w:val="ru-RU"/>
        </w:rPr>
        <w:t>,</w:t>
      </w:r>
      <w:r w:rsidR="00C95B14" w:rsidRPr="00C95B14">
        <w:rPr>
          <w:spacing w:val="-2"/>
          <w:sz w:val="24"/>
          <w:szCs w:val="24"/>
          <w:lang w:val="ru-RU"/>
        </w:rPr>
        <w:t xml:space="preserve"> </w:t>
      </w:r>
      <w:r w:rsidR="00C95B14" w:rsidRPr="00CC5A6E">
        <w:rPr>
          <w:spacing w:val="-2"/>
          <w:sz w:val="24"/>
          <w:szCs w:val="24"/>
          <w:lang w:val="ru-RU"/>
        </w:rPr>
        <w:t xml:space="preserve">а если итоги голосования и решения, принятые </w:t>
      </w:r>
      <w:r w:rsidR="00633F8F">
        <w:rPr>
          <w:spacing w:val="-2"/>
          <w:sz w:val="24"/>
          <w:szCs w:val="24"/>
          <w:lang w:val="ru-RU"/>
        </w:rPr>
        <w:t>Собранием</w:t>
      </w:r>
      <w:r w:rsidR="00C95B14">
        <w:rPr>
          <w:spacing w:val="-2"/>
          <w:sz w:val="24"/>
          <w:szCs w:val="24"/>
          <w:lang w:val="ru-RU"/>
        </w:rPr>
        <w:t xml:space="preserve">, оглашаются на </w:t>
      </w:r>
      <w:r w:rsidR="00633F8F">
        <w:rPr>
          <w:spacing w:val="-2"/>
          <w:sz w:val="24"/>
          <w:szCs w:val="24"/>
          <w:lang w:val="ru-RU"/>
        </w:rPr>
        <w:t>Собрании</w:t>
      </w:r>
      <w:r w:rsidR="00C95B14" w:rsidRPr="00CC5A6E">
        <w:rPr>
          <w:spacing w:val="-2"/>
          <w:sz w:val="24"/>
          <w:szCs w:val="24"/>
          <w:lang w:val="ru-RU"/>
        </w:rPr>
        <w:t xml:space="preserve"> - </w:t>
      </w:r>
      <w:r w:rsidR="00C95B14">
        <w:rPr>
          <w:spacing w:val="-2"/>
          <w:sz w:val="24"/>
          <w:szCs w:val="24"/>
          <w:lang w:val="ru-RU"/>
        </w:rPr>
        <w:t>о</w:t>
      </w:r>
      <w:r w:rsidR="00C95B14" w:rsidRPr="00CC5A6E">
        <w:rPr>
          <w:spacing w:val="-2"/>
          <w:sz w:val="24"/>
          <w:szCs w:val="24"/>
          <w:lang w:val="ru-RU"/>
        </w:rPr>
        <w:t xml:space="preserve"> начал</w:t>
      </w:r>
      <w:r w:rsidR="00C95B14">
        <w:rPr>
          <w:spacing w:val="-2"/>
          <w:sz w:val="24"/>
          <w:szCs w:val="24"/>
          <w:lang w:val="ru-RU"/>
        </w:rPr>
        <w:t>е</w:t>
      </w:r>
      <w:r w:rsidR="00C95B14" w:rsidRPr="00CC5A6E">
        <w:rPr>
          <w:spacing w:val="-2"/>
          <w:sz w:val="24"/>
          <w:szCs w:val="24"/>
          <w:lang w:val="ru-RU"/>
        </w:rPr>
        <w:t xml:space="preserve"> подсчета голосов</w:t>
      </w:r>
      <w:r w:rsidR="008C283E" w:rsidRPr="00D149EA">
        <w:rPr>
          <w:spacing w:val="-2"/>
          <w:sz w:val="24"/>
          <w:szCs w:val="24"/>
          <w:lang w:val="ru-RU"/>
        </w:rPr>
        <w:t>.</w:t>
      </w:r>
    </w:p>
    <w:p w14:paraId="64EC42EB" w14:textId="4C262EF8" w:rsidR="00653AED" w:rsidRPr="00D149EA" w:rsidRDefault="00653AED" w:rsidP="00F71E50">
      <w:pPr>
        <w:numPr>
          <w:ilvl w:val="1"/>
          <w:numId w:val="2"/>
        </w:numPr>
        <w:tabs>
          <w:tab w:val="num" w:pos="567"/>
          <w:tab w:val="left" w:pos="1134"/>
        </w:tabs>
        <w:spacing w:before="120" w:after="120"/>
        <w:ind w:left="0"/>
        <w:jc w:val="both"/>
        <w:rPr>
          <w:b/>
          <w:spacing w:val="-2"/>
          <w:sz w:val="24"/>
          <w:szCs w:val="24"/>
          <w:lang w:val="ru-RU"/>
        </w:rPr>
      </w:pPr>
      <w:r w:rsidRPr="00D149EA">
        <w:rPr>
          <w:b/>
          <w:spacing w:val="-2"/>
          <w:sz w:val="24"/>
          <w:szCs w:val="24"/>
          <w:lang w:val="ru-RU"/>
        </w:rPr>
        <w:t>Подведение</w:t>
      </w:r>
      <w:r w:rsidR="004120C9">
        <w:rPr>
          <w:b/>
          <w:spacing w:val="-2"/>
          <w:sz w:val="24"/>
          <w:szCs w:val="24"/>
          <w:lang w:val="ru-RU"/>
        </w:rPr>
        <w:t>, объявление</w:t>
      </w:r>
      <w:r w:rsidRPr="00D149EA">
        <w:rPr>
          <w:b/>
          <w:spacing w:val="-2"/>
          <w:sz w:val="24"/>
          <w:szCs w:val="24"/>
          <w:lang w:val="ru-RU"/>
        </w:rPr>
        <w:t xml:space="preserve"> итогов голосования по вопросам повестки дня </w:t>
      </w:r>
      <w:r w:rsidR="00E95BA7">
        <w:rPr>
          <w:b/>
          <w:spacing w:val="-2"/>
          <w:sz w:val="24"/>
          <w:szCs w:val="24"/>
          <w:lang w:val="ru-RU"/>
        </w:rPr>
        <w:t>Собрания</w:t>
      </w:r>
      <w:r w:rsidRPr="00D149EA">
        <w:rPr>
          <w:b/>
          <w:spacing w:val="-2"/>
          <w:sz w:val="24"/>
          <w:szCs w:val="24"/>
          <w:lang w:val="ru-RU"/>
        </w:rPr>
        <w:t>.</w:t>
      </w:r>
      <w:r w:rsidR="00D24804">
        <w:rPr>
          <w:b/>
          <w:spacing w:val="-2"/>
          <w:sz w:val="24"/>
          <w:szCs w:val="24"/>
          <w:lang w:val="ru-RU"/>
        </w:rPr>
        <w:t xml:space="preserve"> Закрытие </w:t>
      </w:r>
      <w:r w:rsidR="00E95BA7">
        <w:rPr>
          <w:b/>
          <w:spacing w:val="-2"/>
          <w:sz w:val="24"/>
          <w:szCs w:val="24"/>
          <w:lang w:val="ru-RU"/>
        </w:rPr>
        <w:t>Собрания</w:t>
      </w:r>
      <w:r w:rsidR="00D24804">
        <w:rPr>
          <w:b/>
          <w:spacing w:val="-2"/>
          <w:sz w:val="24"/>
          <w:szCs w:val="24"/>
          <w:lang w:val="ru-RU"/>
        </w:rPr>
        <w:t xml:space="preserve">. </w:t>
      </w:r>
    </w:p>
    <w:p w14:paraId="56D02D00" w14:textId="2CE26B1F" w:rsidR="00653AED" w:rsidRPr="00D149EA" w:rsidRDefault="00653AED" w:rsidP="00F71E50">
      <w:pPr>
        <w:numPr>
          <w:ilvl w:val="2"/>
          <w:numId w:val="2"/>
        </w:numPr>
        <w:tabs>
          <w:tab w:val="clear" w:pos="1287"/>
          <w:tab w:val="left" w:pos="1276"/>
        </w:tabs>
        <w:jc w:val="both"/>
        <w:rPr>
          <w:spacing w:val="-2"/>
          <w:sz w:val="24"/>
          <w:szCs w:val="24"/>
          <w:lang w:val="ru-RU"/>
        </w:rPr>
      </w:pPr>
      <w:r w:rsidRPr="00D149EA">
        <w:rPr>
          <w:spacing w:val="-2"/>
          <w:sz w:val="24"/>
          <w:szCs w:val="24"/>
          <w:lang w:val="ru-RU"/>
        </w:rPr>
        <w:t xml:space="preserve">Подсчет голосов и подведение итогов голосования по вопросам повестки дня </w:t>
      </w:r>
      <w:r w:rsidR="00E95BA7">
        <w:rPr>
          <w:spacing w:val="-2"/>
          <w:sz w:val="24"/>
          <w:szCs w:val="24"/>
          <w:lang w:val="ru-RU"/>
        </w:rPr>
        <w:t>Собрания</w:t>
      </w:r>
      <w:r w:rsidR="00E95BA7" w:rsidRPr="00D149EA" w:rsidDel="00E95BA7">
        <w:rPr>
          <w:spacing w:val="-2"/>
          <w:sz w:val="24"/>
          <w:szCs w:val="24"/>
          <w:lang w:val="ru-RU"/>
        </w:rPr>
        <w:t xml:space="preserve"> </w:t>
      </w:r>
      <w:r w:rsidRPr="00D149EA">
        <w:rPr>
          <w:spacing w:val="-2"/>
          <w:sz w:val="24"/>
          <w:szCs w:val="24"/>
          <w:lang w:val="ru-RU"/>
        </w:rPr>
        <w:t xml:space="preserve">осуществляет </w:t>
      </w:r>
      <w:r w:rsidR="00A859F5" w:rsidRPr="00D149EA">
        <w:rPr>
          <w:spacing w:val="-2"/>
          <w:sz w:val="24"/>
          <w:szCs w:val="24"/>
          <w:lang w:val="ru-RU"/>
        </w:rPr>
        <w:t xml:space="preserve">Счетная </w:t>
      </w:r>
      <w:r w:rsidR="00976499" w:rsidRPr="00D149EA">
        <w:rPr>
          <w:spacing w:val="-2"/>
          <w:sz w:val="24"/>
          <w:szCs w:val="24"/>
          <w:lang w:val="ru-RU"/>
        </w:rPr>
        <w:t>комиссия</w:t>
      </w:r>
      <w:r w:rsidR="004120C9">
        <w:rPr>
          <w:spacing w:val="-2"/>
          <w:sz w:val="24"/>
          <w:szCs w:val="24"/>
          <w:lang w:val="ru-RU"/>
        </w:rPr>
        <w:t>.</w:t>
      </w:r>
    </w:p>
    <w:p w14:paraId="217884E9" w14:textId="6B79957E" w:rsidR="0075442E" w:rsidRDefault="0075442E" w:rsidP="002E7AF6">
      <w:pPr>
        <w:numPr>
          <w:ilvl w:val="2"/>
          <w:numId w:val="2"/>
        </w:numPr>
        <w:tabs>
          <w:tab w:val="clear" w:pos="1287"/>
          <w:tab w:val="left" w:pos="1276"/>
        </w:tabs>
        <w:autoSpaceDE w:val="0"/>
        <w:autoSpaceDN w:val="0"/>
        <w:adjustRightInd w:val="0"/>
        <w:jc w:val="both"/>
        <w:rPr>
          <w:spacing w:val="-2"/>
          <w:sz w:val="24"/>
          <w:szCs w:val="24"/>
          <w:lang w:val="ru-RU"/>
        </w:rPr>
      </w:pPr>
      <w:r w:rsidRPr="0075442E">
        <w:rPr>
          <w:spacing w:val="-2"/>
          <w:sz w:val="24"/>
          <w:szCs w:val="24"/>
          <w:lang w:val="ru-RU"/>
        </w:rPr>
        <w:t xml:space="preserve">Решения, принятые </w:t>
      </w:r>
      <w:r w:rsidR="00E95BA7">
        <w:rPr>
          <w:spacing w:val="-2"/>
          <w:sz w:val="24"/>
          <w:szCs w:val="24"/>
          <w:lang w:val="ru-RU"/>
        </w:rPr>
        <w:t>Собранием</w:t>
      </w:r>
      <w:r w:rsidRPr="0075442E">
        <w:rPr>
          <w:spacing w:val="-2"/>
          <w:sz w:val="24"/>
          <w:szCs w:val="24"/>
          <w:lang w:val="ru-RU"/>
        </w:rPr>
        <w:t xml:space="preserve">, и итоги голосования могут оглашаться на </w:t>
      </w:r>
      <w:r w:rsidR="00E95BA7">
        <w:rPr>
          <w:spacing w:val="-2"/>
          <w:sz w:val="24"/>
          <w:szCs w:val="24"/>
          <w:lang w:val="ru-RU"/>
        </w:rPr>
        <w:t>Собрании</w:t>
      </w:r>
      <w:r w:rsidRPr="0075442E">
        <w:rPr>
          <w:spacing w:val="-2"/>
          <w:sz w:val="24"/>
          <w:szCs w:val="24"/>
          <w:lang w:val="ru-RU"/>
        </w:rPr>
        <w:t xml:space="preserve">, в ходе которого проводилось голосование, а также должны доводиться до сведения лиц, включенных в список лиц, имеющих право на участие в </w:t>
      </w:r>
      <w:r w:rsidR="00E95BA7">
        <w:rPr>
          <w:spacing w:val="-2"/>
          <w:sz w:val="24"/>
          <w:szCs w:val="24"/>
          <w:lang w:val="ru-RU"/>
        </w:rPr>
        <w:t>Собрании</w:t>
      </w:r>
      <w:r w:rsidRPr="0075442E">
        <w:rPr>
          <w:spacing w:val="-2"/>
          <w:sz w:val="24"/>
          <w:szCs w:val="24"/>
          <w:lang w:val="ru-RU"/>
        </w:rPr>
        <w:t>, в порядке и сроки, предусмотренные законодательством РФ.</w:t>
      </w:r>
    </w:p>
    <w:p w14:paraId="715FAB78" w14:textId="77777777" w:rsidR="00E15E55" w:rsidRPr="00E15E55" w:rsidRDefault="001B514F" w:rsidP="00E15E55">
      <w:pPr>
        <w:numPr>
          <w:ilvl w:val="2"/>
          <w:numId w:val="2"/>
        </w:numPr>
        <w:tabs>
          <w:tab w:val="clear" w:pos="1287"/>
          <w:tab w:val="left" w:pos="1276"/>
        </w:tabs>
        <w:autoSpaceDE w:val="0"/>
        <w:autoSpaceDN w:val="0"/>
        <w:adjustRightInd w:val="0"/>
        <w:jc w:val="both"/>
        <w:rPr>
          <w:spacing w:val="-2"/>
          <w:sz w:val="24"/>
          <w:szCs w:val="24"/>
          <w:lang w:val="ru-RU"/>
        </w:rPr>
      </w:pPr>
      <w:r w:rsidRPr="00D149EA">
        <w:rPr>
          <w:spacing w:val="-2"/>
          <w:sz w:val="24"/>
          <w:szCs w:val="24"/>
          <w:lang w:val="ru-RU"/>
        </w:rPr>
        <w:t>По</w:t>
      </w:r>
      <w:r w:rsidR="00D24804">
        <w:rPr>
          <w:spacing w:val="-2"/>
          <w:sz w:val="24"/>
          <w:szCs w:val="24"/>
          <w:lang w:val="ru-RU"/>
        </w:rPr>
        <w:t xml:space="preserve">сле оглашения итогов голосования по вопросам повестки дня </w:t>
      </w:r>
      <w:r w:rsidR="00E95BA7">
        <w:rPr>
          <w:spacing w:val="-2"/>
          <w:sz w:val="24"/>
          <w:szCs w:val="24"/>
          <w:lang w:val="ru-RU"/>
        </w:rPr>
        <w:t>Собрания</w:t>
      </w:r>
      <w:r w:rsidR="00D24804">
        <w:rPr>
          <w:spacing w:val="-2"/>
          <w:sz w:val="24"/>
          <w:szCs w:val="24"/>
          <w:lang w:val="ru-RU"/>
        </w:rPr>
        <w:t xml:space="preserve">, в случае, если они оглашаются на </w:t>
      </w:r>
      <w:r w:rsidR="00E95BA7">
        <w:rPr>
          <w:spacing w:val="-2"/>
          <w:sz w:val="24"/>
          <w:szCs w:val="24"/>
          <w:lang w:val="ru-RU"/>
        </w:rPr>
        <w:t>Собрании</w:t>
      </w:r>
      <w:r w:rsidR="00D24804">
        <w:rPr>
          <w:spacing w:val="-2"/>
          <w:sz w:val="24"/>
          <w:szCs w:val="24"/>
          <w:lang w:val="ru-RU"/>
        </w:rPr>
        <w:t>,</w:t>
      </w:r>
      <w:r w:rsidRPr="00D149EA">
        <w:rPr>
          <w:spacing w:val="-2"/>
          <w:sz w:val="24"/>
          <w:szCs w:val="24"/>
          <w:lang w:val="ru-RU"/>
        </w:rPr>
        <w:t xml:space="preserve"> Председательствующий </w:t>
      </w:r>
      <w:r>
        <w:rPr>
          <w:spacing w:val="-2"/>
          <w:sz w:val="24"/>
          <w:szCs w:val="24"/>
          <w:lang w:val="ru-RU"/>
        </w:rPr>
        <w:t xml:space="preserve">на </w:t>
      </w:r>
      <w:r w:rsidR="00E95BA7">
        <w:rPr>
          <w:spacing w:val="-2"/>
          <w:sz w:val="24"/>
          <w:szCs w:val="24"/>
          <w:lang w:val="ru-RU"/>
        </w:rPr>
        <w:t xml:space="preserve">Собрании </w:t>
      </w:r>
      <w:r w:rsidRPr="00D149EA">
        <w:rPr>
          <w:spacing w:val="-2"/>
          <w:sz w:val="24"/>
          <w:szCs w:val="24"/>
          <w:lang w:val="ru-RU"/>
        </w:rPr>
        <w:t xml:space="preserve">объявляет о закрытии </w:t>
      </w:r>
      <w:r w:rsidR="00E95BA7">
        <w:rPr>
          <w:spacing w:val="-2"/>
          <w:sz w:val="24"/>
          <w:szCs w:val="24"/>
          <w:lang w:val="ru-RU"/>
        </w:rPr>
        <w:t>Собрания</w:t>
      </w:r>
      <w:r w:rsidRPr="00D149EA">
        <w:rPr>
          <w:spacing w:val="-2"/>
          <w:sz w:val="24"/>
          <w:szCs w:val="24"/>
          <w:lang w:val="ru-RU"/>
        </w:rPr>
        <w:t>.</w:t>
      </w:r>
      <w:r w:rsidR="00131D4C">
        <w:rPr>
          <w:spacing w:val="-2"/>
          <w:sz w:val="24"/>
          <w:szCs w:val="24"/>
          <w:lang w:val="ru-RU"/>
        </w:rPr>
        <w:t xml:space="preserve"> </w:t>
      </w:r>
    </w:p>
    <w:p w14:paraId="55F3711F" w14:textId="7B1BB79B" w:rsidR="00D24804" w:rsidRDefault="00D24804" w:rsidP="007C5ABA">
      <w:pPr>
        <w:numPr>
          <w:ilvl w:val="1"/>
          <w:numId w:val="2"/>
        </w:numPr>
        <w:tabs>
          <w:tab w:val="num" w:pos="567"/>
          <w:tab w:val="left" w:pos="1134"/>
        </w:tabs>
        <w:spacing w:before="120" w:after="120"/>
        <w:ind w:left="0"/>
        <w:jc w:val="both"/>
        <w:rPr>
          <w:b/>
          <w:spacing w:val="-2"/>
          <w:sz w:val="24"/>
          <w:szCs w:val="24"/>
          <w:lang w:val="ru-RU"/>
        </w:rPr>
      </w:pPr>
      <w:r w:rsidRPr="00D149EA">
        <w:rPr>
          <w:b/>
          <w:spacing w:val="-2"/>
          <w:sz w:val="24"/>
          <w:szCs w:val="24"/>
          <w:lang w:val="ru-RU"/>
        </w:rPr>
        <w:t>Подведение</w:t>
      </w:r>
      <w:r>
        <w:rPr>
          <w:b/>
          <w:spacing w:val="-2"/>
          <w:sz w:val="24"/>
          <w:szCs w:val="24"/>
          <w:lang w:val="ru-RU"/>
        </w:rPr>
        <w:t xml:space="preserve"> итогов </w:t>
      </w:r>
      <w:r w:rsidR="00E95BA7">
        <w:rPr>
          <w:b/>
          <w:spacing w:val="-2"/>
          <w:sz w:val="24"/>
          <w:szCs w:val="24"/>
          <w:lang w:val="ru-RU"/>
        </w:rPr>
        <w:t>Собрания</w:t>
      </w:r>
      <w:r>
        <w:rPr>
          <w:b/>
          <w:spacing w:val="-2"/>
          <w:sz w:val="24"/>
          <w:szCs w:val="24"/>
          <w:lang w:val="ru-RU"/>
        </w:rPr>
        <w:t xml:space="preserve">. </w:t>
      </w:r>
    </w:p>
    <w:p w14:paraId="10A6D0E7" w14:textId="6C1E02C8" w:rsidR="007C5ABA" w:rsidRPr="00131D4C" w:rsidRDefault="007C5ABA" w:rsidP="00315DB8">
      <w:pPr>
        <w:pStyle w:val="afa"/>
        <w:numPr>
          <w:ilvl w:val="2"/>
          <w:numId w:val="2"/>
        </w:numPr>
        <w:tabs>
          <w:tab w:val="left" w:pos="1134"/>
        </w:tabs>
        <w:jc w:val="both"/>
        <w:rPr>
          <w:spacing w:val="-2"/>
          <w:sz w:val="24"/>
          <w:szCs w:val="24"/>
          <w:lang w:val="ru-RU"/>
        </w:rPr>
      </w:pPr>
      <w:r w:rsidRPr="00131D4C">
        <w:rPr>
          <w:spacing w:val="-2"/>
          <w:sz w:val="24"/>
          <w:szCs w:val="24"/>
          <w:lang w:val="ru-RU"/>
        </w:rPr>
        <w:t>По итогам голосования С</w:t>
      </w:r>
      <w:r w:rsidR="00D24804" w:rsidRPr="00131D4C">
        <w:rPr>
          <w:spacing w:val="-2"/>
          <w:sz w:val="24"/>
          <w:szCs w:val="24"/>
          <w:lang w:val="ru-RU"/>
        </w:rPr>
        <w:t xml:space="preserve">четная комиссия составляет </w:t>
      </w:r>
      <w:hyperlink r:id="rId8" w:history="1">
        <w:r w:rsidR="00D24804" w:rsidRPr="00131D4C">
          <w:rPr>
            <w:spacing w:val="-2"/>
            <w:sz w:val="24"/>
            <w:szCs w:val="24"/>
            <w:lang w:val="ru-RU"/>
          </w:rPr>
          <w:t>протокол</w:t>
        </w:r>
      </w:hyperlink>
      <w:r w:rsidR="00D24804" w:rsidRPr="00131D4C">
        <w:rPr>
          <w:spacing w:val="-2"/>
          <w:sz w:val="24"/>
          <w:szCs w:val="24"/>
          <w:lang w:val="ru-RU"/>
        </w:rPr>
        <w:t xml:space="preserve"> об итогах голо</w:t>
      </w:r>
      <w:r w:rsidRPr="00131D4C">
        <w:rPr>
          <w:spacing w:val="-2"/>
          <w:sz w:val="24"/>
          <w:szCs w:val="24"/>
          <w:lang w:val="ru-RU"/>
        </w:rPr>
        <w:t>сования в порядке и сроки, предусмотренные законодательством РФ.</w:t>
      </w:r>
    </w:p>
    <w:p w14:paraId="7D7A3CAE" w14:textId="44D625B8" w:rsidR="00D24804" w:rsidRPr="00131D4C" w:rsidRDefault="00131D4C" w:rsidP="00315DB8">
      <w:pPr>
        <w:pStyle w:val="afa"/>
        <w:numPr>
          <w:ilvl w:val="2"/>
          <w:numId w:val="2"/>
        </w:numPr>
        <w:tabs>
          <w:tab w:val="left" w:pos="1134"/>
        </w:tabs>
        <w:jc w:val="both"/>
        <w:rPr>
          <w:spacing w:val="-2"/>
          <w:sz w:val="24"/>
          <w:szCs w:val="24"/>
          <w:lang w:val="ru-RU"/>
        </w:rPr>
      </w:pPr>
      <w:r w:rsidRPr="00131D4C">
        <w:rPr>
          <w:spacing w:val="-2"/>
          <w:sz w:val="24"/>
          <w:szCs w:val="24"/>
          <w:lang w:val="ru-RU"/>
        </w:rPr>
        <w:t xml:space="preserve">Протокол об итогах голосования подлежит приобщению к протоколу </w:t>
      </w:r>
      <w:r w:rsidR="00E95BA7">
        <w:rPr>
          <w:spacing w:val="-2"/>
          <w:sz w:val="24"/>
          <w:szCs w:val="24"/>
          <w:lang w:val="ru-RU"/>
        </w:rPr>
        <w:t>Собрания</w:t>
      </w:r>
      <w:r w:rsidRPr="00131D4C">
        <w:rPr>
          <w:spacing w:val="-2"/>
          <w:sz w:val="24"/>
          <w:szCs w:val="24"/>
          <w:lang w:val="ru-RU"/>
        </w:rPr>
        <w:t>.</w:t>
      </w:r>
    </w:p>
    <w:p w14:paraId="6D131968" w14:textId="2222F1A0" w:rsidR="00131D4C" w:rsidRDefault="00131D4C" w:rsidP="00315DB8">
      <w:pPr>
        <w:pStyle w:val="afa"/>
        <w:numPr>
          <w:ilvl w:val="2"/>
          <w:numId w:val="2"/>
        </w:numPr>
        <w:tabs>
          <w:tab w:val="left" w:pos="1134"/>
        </w:tabs>
        <w:jc w:val="both"/>
        <w:rPr>
          <w:spacing w:val="-2"/>
          <w:sz w:val="24"/>
          <w:szCs w:val="24"/>
          <w:lang w:val="ru-RU"/>
        </w:rPr>
      </w:pPr>
      <w:r w:rsidRPr="00315DB8">
        <w:rPr>
          <w:spacing w:val="-2"/>
          <w:sz w:val="24"/>
          <w:szCs w:val="24"/>
          <w:lang w:val="ru-RU"/>
        </w:rPr>
        <w:t xml:space="preserve">По итогам проведения </w:t>
      </w:r>
      <w:r w:rsidR="00E95BA7">
        <w:rPr>
          <w:spacing w:val="-2"/>
          <w:sz w:val="24"/>
          <w:szCs w:val="24"/>
          <w:lang w:val="ru-RU"/>
        </w:rPr>
        <w:t>Собрания</w:t>
      </w:r>
      <w:r w:rsidR="00E95BA7" w:rsidRPr="00131D4C">
        <w:rPr>
          <w:spacing w:val="-2"/>
          <w:sz w:val="24"/>
          <w:szCs w:val="24"/>
          <w:lang w:val="ru-RU"/>
        </w:rPr>
        <w:t xml:space="preserve"> </w:t>
      </w:r>
      <w:r w:rsidRPr="00131D4C">
        <w:rPr>
          <w:spacing w:val="-2"/>
          <w:sz w:val="24"/>
          <w:szCs w:val="24"/>
          <w:lang w:val="ru-RU"/>
        </w:rPr>
        <w:t>П</w:t>
      </w:r>
      <w:r w:rsidRPr="00315DB8">
        <w:rPr>
          <w:spacing w:val="-2"/>
          <w:sz w:val="24"/>
          <w:szCs w:val="24"/>
          <w:lang w:val="ru-RU"/>
        </w:rPr>
        <w:t xml:space="preserve">редседательствующим на </w:t>
      </w:r>
      <w:r w:rsidR="00E95BA7">
        <w:rPr>
          <w:spacing w:val="-2"/>
          <w:sz w:val="24"/>
          <w:szCs w:val="24"/>
          <w:lang w:val="ru-RU"/>
        </w:rPr>
        <w:t>Собрании</w:t>
      </w:r>
      <w:r>
        <w:rPr>
          <w:spacing w:val="-2"/>
          <w:sz w:val="24"/>
          <w:szCs w:val="24"/>
          <w:lang w:val="ru-RU"/>
        </w:rPr>
        <w:t xml:space="preserve"> и С</w:t>
      </w:r>
      <w:r w:rsidRPr="00131D4C">
        <w:rPr>
          <w:spacing w:val="-2"/>
          <w:sz w:val="24"/>
          <w:szCs w:val="24"/>
          <w:lang w:val="ru-RU"/>
        </w:rPr>
        <w:t xml:space="preserve">екретарем </w:t>
      </w:r>
      <w:r w:rsidR="00E95BA7">
        <w:rPr>
          <w:spacing w:val="-2"/>
          <w:sz w:val="24"/>
          <w:szCs w:val="24"/>
          <w:lang w:val="ru-RU"/>
        </w:rPr>
        <w:t>Собрания</w:t>
      </w:r>
      <w:r w:rsidR="007105B6">
        <w:rPr>
          <w:spacing w:val="-2"/>
          <w:sz w:val="24"/>
          <w:szCs w:val="24"/>
          <w:lang w:val="ru-RU"/>
        </w:rPr>
        <w:t>, составляе</w:t>
      </w:r>
      <w:r w:rsidRPr="00315DB8">
        <w:rPr>
          <w:spacing w:val="-2"/>
          <w:sz w:val="24"/>
          <w:szCs w:val="24"/>
          <w:lang w:val="ru-RU"/>
        </w:rPr>
        <w:t xml:space="preserve">тся протокол </w:t>
      </w:r>
      <w:r w:rsidR="00E95BA7">
        <w:rPr>
          <w:spacing w:val="-2"/>
          <w:sz w:val="24"/>
          <w:szCs w:val="24"/>
          <w:lang w:val="ru-RU"/>
        </w:rPr>
        <w:t xml:space="preserve">Собрания </w:t>
      </w:r>
      <w:r>
        <w:rPr>
          <w:spacing w:val="-2"/>
          <w:sz w:val="24"/>
          <w:szCs w:val="24"/>
          <w:lang w:val="ru-RU"/>
        </w:rPr>
        <w:t>в порядке и сроки, предусмотренные законодательством РФ.</w:t>
      </w:r>
    </w:p>
    <w:p w14:paraId="1F4403D2" w14:textId="504BB06B" w:rsidR="00D24804" w:rsidRDefault="00315DB8" w:rsidP="00315DB8">
      <w:pPr>
        <w:pStyle w:val="afa"/>
        <w:numPr>
          <w:ilvl w:val="2"/>
          <w:numId w:val="2"/>
        </w:numPr>
        <w:autoSpaceDE w:val="0"/>
        <w:autoSpaceDN w:val="0"/>
        <w:adjustRightInd w:val="0"/>
        <w:contextualSpacing w:val="0"/>
        <w:jc w:val="both"/>
        <w:rPr>
          <w:sz w:val="24"/>
          <w:szCs w:val="24"/>
          <w:lang w:val="ru-RU"/>
        </w:rPr>
      </w:pPr>
      <w:r w:rsidRPr="00315DB8">
        <w:rPr>
          <w:sz w:val="24"/>
          <w:szCs w:val="24"/>
          <w:lang w:val="ru-RU"/>
        </w:rPr>
        <w:t xml:space="preserve">Выписка из протокола </w:t>
      </w:r>
      <w:r w:rsidR="00E95BA7">
        <w:rPr>
          <w:spacing w:val="-2"/>
          <w:sz w:val="24"/>
          <w:szCs w:val="24"/>
          <w:lang w:val="ru-RU"/>
        </w:rPr>
        <w:t>Собрания</w:t>
      </w:r>
      <w:r w:rsidR="00E95BA7" w:rsidRPr="00315DB8">
        <w:rPr>
          <w:sz w:val="24"/>
          <w:szCs w:val="24"/>
          <w:lang w:val="ru-RU"/>
        </w:rPr>
        <w:t xml:space="preserve"> </w:t>
      </w:r>
      <w:r w:rsidRPr="00315DB8">
        <w:rPr>
          <w:sz w:val="24"/>
          <w:szCs w:val="24"/>
          <w:lang w:val="ru-RU"/>
        </w:rPr>
        <w:t xml:space="preserve">может быть подписана Председательствующим на </w:t>
      </w:r>
      <w:r w:rsidR="00E95BA7">
        <w:rPr>
          <w:spacing w:val="-2"/>
          <w:sz w:val="24"/>
          <w:szCs w:val="24"/>
          <w:lang w:val="ru-RU"/>
        </w:rPr>
        <w:t>Собрании</w:t>
      </w:r>
      <w:r w:rsidR="00E95BA7" w:rsidRPr="00315DB8">
        <w:rPr>
          <w:sz w:val="24"/>
          <w:szCs w:val="24"/>
          <w:lang w:val="ru-RU"/>
        </w:rPr>
        <w:t xml:space="preserve"> </w:t>
      </w:r>
      <w:r w:rsidRPr="00315DB8">
        <w:rPr>
          <w:sz w:val="24"/>
          <w:szCs w:val="24"/>
          <w:lang w:val="ru-RU"/>
        </w:rPr>
        <w:t xml:space="preserve">или Секретарем </w:t>
      </w:r>
      <w:r w:rsidR="00712479">
        <w:rPr>
          <w:spacing w:val="-2"/>
          <w:sz w:val="24"/>
          <w:szCs w:val="24"/>
          <w:lang w:val="ru-RU"/>
        </w:rPr>
        <w:t>Собрания,</w:t>
      </w:r>
      <w:r w:rsidR="00E95BA7" w:rsidRPr="00315DB8">
        <w:rPr>
          <w:sz w:val="24"/>
          <w:szCs w:val="24"/>
          <w:lang w:val="ru-RU"/>
        </w:rPr>
        <w:t xml:space="preserve"> </w:t>
      </w:r>
      <w:r w:rsidRPr="00315DB8">
        <w:rPr>
          <w:sz w:val="24"/>
          <w:szCs w:val="24"/>
          <w:lang w:val="ru-RU"/>
        </w:rPr>
        <w:t xml:space="preserve">или </w:t>
      </w:r>
      <w:r>
        <w:rPr>
          <w:sz w:val="24"/>
          <w:szCs w:val="24"/>
          <w:lang w:val="ru-RU"/>
        </w:rPr>
        <w:t>ЕИО</w:t>
      </w:r>
      <w:r w:rsidRPr="00315DB8">
        <w:rPr>
          <w:sz w:val="24"/>
          <w:szCs w:val="24"/>
          <w:lang w:val="ru-RU"/>
        </w:rPr>
        <w:t>.</w:t>
      </w:r>
    </w:p>
    <w:p w14:paraId="02BBCAD9" w14:textId="77777777" w:rsidR="00290092" w:rsidRPr="00315DB8" w:rsidRDefault="00290092" w:rsidP="00290092">
      <w:pPr>
        <w:pStyle w:val="afa"/>
        <w:autoSpaceDE w:val="0"/>
        <w:autoSpaceDN w:val="0"/>
        <w:adjustRightInd w:val="0"/>
        <w:ind w:left="567"/>
        <w:contextualSpacing w:val="0"/>
        <w:jc w:val="both"/>
        <w:rPr>
          <w:sz w:val="24"/>
          <w:szCs w:val="24"/>
          <w:lang w:val="ru-RU"/>
        </w:rPr>
      </w:pPr>
    </w:p>
    <w:p w14:paraId="25F2EF1B" w14:textId="1F61ADDB" w:rsidR="00653AED" w:rsidRPr="00315DB8" w:rsidRDefault="00315DB8" w:rsidP="00315DB8">
      <w:pPr>
        <w:numPr>
          <w:ilvl w:val="0"/>
          <w:numId w:val="2"/>
        </w:numPr>
        <w:tabs>
          <w:tab w:val="clear" w:pos="368"/>
          <w:tab w:val="num" w:pos="284"/>
          <w:tab w:val="left" w:pos="1134"/>
          <w:tab w:val="num" w:pos="1287"/>
        </w:tabs>
        <w:ind w:left="0" w:firstLine="0"/>
        <w:jc w:val="center"/>
        <w:rPr>
          <w:b/>
          <w:spacing w:val="-2"/>
          <w:sz w:val="24"/>
          <w:szCs w:val="24"/>
          <w:lang w:val="ru-RU"/>
        </w:rPr>
      </w:pPr>
      <w:r w:rsidRPr="00315DB8">
        <w:rPr>
          <w:b/>
          <w:spacing w:val="-2"/>
          <w:sz w:val="24"/>
          <w:szCs w:val="24"/>
          <w:lang w:val="ru-RU"/>
        </w:rPr>
        <w:t xml:space="preserve">ПРОВЕДЕНИЕ </w:t>
      </w:r>
      <w:r w:rsidR="00E95BA7">
        <w:rPr>
          <w:b/>
          <w:spacing w:val="-2"/>
          <w:sz w:val="24"/>
          <w:szCs w:val="24"/>
          <w:lang w:val="ru-RU"/>
        </w:rPr>
        <w:t>СОБРАНИЯ</w:t>
      </w:r>
      <w:r w:rsidRPr="00315DB8">
        <w:rPr>
          <w:b/>
          <w:spacing w:val="-2"/>
          <w:sz w:val="24"/>
          <w:szCs w:val="24"/>
          <w:lang w:val="ru-RU"/>
        </w:rPr>
        <w:t xml:space="preserve"> В ФОРМЕ ЗАОЧНОГО ГОЛОСОВАНИЯ </w:t>
      </w:r>
    </w:p>
    <w:p w14:paraId="73CB9B33" w14:textId="77777777" w:rsidR="002409F2" w:rsidRPr="00D149EA" w:rsidRDefault="002409F2" w:rsidP="002409F2">
      <w:pPr>
        <w:tabs>
          <w:tab w:val="left" w:pos="1134"/>
          <w:tab w:val="num" w:pos="1287"/>
        </w:tabs>
        <w:rPr>
          <w:b/>
          <w:spacing w:val="-2"/>
          <w:sz w:val="24"/>
          <w:szCs w:val="24"/>
          <w:lang w:val="ru-RU"/>
        </w:rPr>
      </w:pPr>
    </w:p>
    <w:p w14:paraId="650DDCCD" w14:textId="01576874" w:rsidR="00653AED" w:rsidRDefault="00653AED" w:rsidP="00F71E50">
      <w:pPr>
        <w:numPr>
          <w:ilvl w:val="1"/>
          <w:numId w:val="2"/>
        </w:numPr>
        <w:tabs>
          <w:tab w:val="clear" w:pos="1288"/>
          <w:tab w:val="num" w:pos="567"/>
          <w:tab w:val="left" w:pos="993"/>
        </w:tabs>
        <w:ind w:left="0"/>
        <w:jc w:val="both"/>
        <w:rPr>
          <w:spacing w:val="-2"/>
          <w:sz w:val="24"/>
          <w:szCs w:val="24"/>
          <w:lang w:val="ru-RU"/>
        </w:rPr>
      </w:pPr>
      <w:r w:rsidRPr="00D149EA">
        <w:rPr>
          <w:spacing w:val="-2"/>
          <w:sz w:val="24"/>
          <w:szCs w:val="24"/>
          <w:lang w:val="ru-RU"/>
        </w:rPr>
        <w:t xml:space="preserve">Голосование по вопросам повестки дня </w:t>
      </w:r>
      <w:r w:rsidR="00E95BA7">
        <w:rPr>
          <w:spacing w:val="-2"/>
          <w:sz w:val="24"/>
          <w:szCs w:val="24"/>
          <w:lang w:val="ru-RU"/>
        </w:rPr>
        <w:t>Собрания</w:t>
      </w:r>
      <w:r w:rsidRPr="00D149EA">
        <w:rPr>
          <w:spacing w:val="-2"/>
          <w:sz w:val="24"/>
          <w:szCs w:val="24"/>
          <w:lang w:val="ru-RU"/>
        </w:rPr>
        <w:t>, проводимого в форме заочного голосования, осуществляется бюллетенями для голосования.</w:t>
      </w:r>
    </w:p>
    <w:p w14:paraId="5FDC8641" w14:textId="237FB376" w:rsidR="00653AED" w:rsidRPr="00D149EA" w:rsidRDefault="00653AED" w:rsidP="002645A5">
      <w:pPr>
        <w:numPr>
          <w:ilvl w:val="1"/>
          <w:numId w:val="2"/>
        </w:numPr>
        <w:tabs>
          <w:tab w:val="clear" w:pos="1288"/>
          <w:tab w:val="num" w:pos="567"/>
          <w:tab w:val="left" w:pos="993"/>
        </w:tabs>
        <w:ind w:left="0"/>
        <w:jc w:val="both"/>
        <w:rPr>
          <w:spacing w:val="-2"/>
          <w:sz w:val="24"/>
          <w:szCs w:val="24"/>
          <w:lang w:val="ru-RU"/>
        </w:rPr>
      </w:pPr>
      <w:r w:rsidRPr="00D149EA">
        <w:rPr>
          <w:spacing w:val="-2"/>
          <w:sz w:val="24"/>
          <w:szCs w:val="24"/>
          <w:lang w:val="ru-RU"/>
        </w:rPr>
        <w:t xml:space="preserve">Заполненные бюллетени для голосования должны </w:t>
      </w:r>
      <w:r w:rsidR="002645A5">
        <w:rPr>
          <w:spacing w:val="-2"/>
          <w:sz w:val="24"/>
          <w:szCs w:val="24"/>
          <w:lang w:val="ru-RU"/>
        </w:rPr>
        <w:t xml:space="preserve">быть получены или электронная форма которых должна быть заполнена на сайте </w:t>
      </w:r>
      <w:r w:rsidR="002645A5" w:rsidRPr="002645A5">
        <w:rPr>
          <w:spacing w:val="-2"/>
          <w:sz w:val="24"/>
          <w:szCs w:val="24"/>
          <w:lang w:val="ru-RU"/>
        </w:rPr>
        <w:t>в информационно-телекоммуникационной сети «Интернет»</w:t>
      </w:r>
      <w:r w:rsidR="002645A5">
        <w:rPr>
          <w:spacing w:val="-2"/>
          <w:sz w:val="24"/>
          <w:szCs w:val="24"/>
          <w:lang w:val="ru-RU"/>
        </w:rPr>
        <w:t xml:space="preserve"> (в случае, если </w:t>
      </w:r>
      <w:r w:rsidR="00E95BA7">
        <w:rPr>
          <w:spacing w:val="-2"/>
          <w:sz w:val="24"/>
          <w:szCs w:val="24"/>
          <w:lang w:val="ru-RU"/>
        </w:rPr>
        <w:t xml:space="preserve">Собрание </w:t>
      </w:r>
      <w:r w:rsidR="002645A5">
        <w:rPr>
          <w:spacing w:val="-2"/>
          <w:sz w:val="24"/>
          <w:szCs w:val="24"/>
          <w:lang w:val="ru-RU"/>
        </w:rPr>
        <w:t xml:space="preserve">проводится с возможностью заполнения электронной формы бюллетеней) </w:t>
      </w:r>
      <w:r w:rsidR="00976499" w:rsidRPr="00D149EA">
        <w:rPr>
          <w:spacing w:val="-2"/>
          <w:sz w:val="24"/>
          <w:szCs w:val="24"/>
          <w:lang w:val="ru-RU"/>
        </w:rPr>
        <w:t>до</w:t>
      </w:r>
      <w:r w:rsidR="008F0F28" w:rsidRPr="00D149EA">
        <w:rPr>
          <w:spacing w:val="-2"/>
          <w:sz w:val="24"/>
          <w:szCs w:val="24"/>
          <w:lang w:val="ru-RU"/>
        </w:rPr>
        <w:t xml:space="preserve"> даты</w:t>
      </w:r>
      <w:r w:rsidRPr="00D149EA">
        <w:rPr>
          <w:spacing w:val="-2"/>
          <w:sz w:val="24"/>
          <w:szCs w:val="24"/>
          <w:lang w:val="ru-RU"/>
        </w:rPr>
        <w:t xml:space="preserve"> окончания приема бюллетеней в соответствии с решением </w:t>
      </w:r>
      <w:r w:rsidR="009A7881">
        <w:rPr>
          <w:spacing w:val="-2"/>
          <w:sz w:val="24"/>
          <w:szCs w:val="24"/>
          <w:lang w:val="ru-RU"/>
        </w:rPr>
        <w:t xml:space="preserve">Совета директоров </w:t>
      </w:r>
      <w:r w:rsidRPr="00D149EA">
        <w:rPr>
          <w:spacing w:val="-2"/>
          <w:sz w:val="24"/>
          <w:szCs w:val="24"/>
          <w:lang w:val="ru-RU"/>
        </w:rPr>
        <w:t xml:space="preserve">о созыве и проведении </w:t>
      </w:r>
      <w:r w:rsidR="00E95BA7">
        <w:rPr>
          <w:spacing w:val="-2"/>
          <w:sz w:val="24"/>
          <w:szCs w:val="24"/>
          <w:lang w:val="ru-RU"/>
        </w:rPr>
        <w:t>Собрания</w:t>
      </w:r>
      <w:r w:rsidRPr="00D149EA">
        <w:rPr>
          <w:spacing w:val="-2"/>
          <w:sz w:val="24"/>
          <w:szCs w:val="24"/>
          <w:lang w:val="ru-RU"/>
        </w:rPr>
        <w:t xml:space="preserve">, принятым в соответствии с </w:t>
      </w:r>
      <w:r w:rsidR="003309F7" w:rsidRPr="00D149EA">
        <w:rPr>
          <w:spacing w:val="-2"/>
          <w:sz w:val="24"/>
          <w:szCs w:val="24"/>
          <w:lang w:val="ru-RU"/>
        </w:rPr>
        <w:t>Федеральным законом</w:t>
      </w:r>
      <w:r w:rsidRPr="00D149EA">
        <w:rPr>
          <w:spacing w:val="-2"/>
          <w:sz w:val="24"/>
          <w:szCs w:val="24"/>
          <w:lang w:val="ru-RU"/>
        </w:rPr>
        <w:t xml:space="preserve"> </w:t>
      </w:r>
      <w:r w:rsidR="009A7881">
        <w:rPr>
          <w:spacing w:val="-2"/>
          <w:sz w:val="24"/>
          <w:szCs w:val="24"/>
          <w:lang w:val="ru-RU"/>
        </w:rPr>
        <w:t>«</w:t>
      </w:r>
      <w:r w:rsidRPr="00D149EA">
        <w:rPr>
          <w:spacing w:val="-2"/>
          <w:sz w:val="24"/>
          <w:szCs w:val="24"/>
          <w:lang w:val="ru-RU"/>
        </w:rPr>
        <w:t>Об акционерных обществах</w:t>
      </w:r>
      <w:r w:rsidR="009A7881">
        <w:rPr>
          <w:spacing w:val="-2"/>
          <w:sz w:val="24"/>
          <w:szCs w:val="24"/>
          <w:lang w:val="ru-RU"/>
        </w:rPr>
        <w:t>»</w:t>
      </w:r>
      <w:r w:rsidRPr="00D149EA">
        <w:rPr>
          <w:spacing w:val="-2"/>
          <w:sz w:val="24"/>
          <w:szCs w:val="24"/>
          <w:lang w:val="ru-RU"/>
        </w:rPr>
        <w:t xml:space="preserve"> и настоящим Положением.</w:t>
      </w:r>
      <w:r w:rsidR="002645A5" w:rsidRPr="002645A5">
        <w:rPr>
          <w:spacing w:val="-2"/>
          <w:sz w:val="24"/>
          <w:szCs w:val="24"/>
          <w:lang w:val="ru-RU"/>
        </w:rPr>
        <w:t xml:space="preserve"> </w:t>
      </w:r>
    </w:p>
    <w:p w14:paraId="2A174707" w14:textId="27913C06" w:rsidR="00653AED" w:rsidRPr="00D149EA" w:rsidRDefault="00653AED" w:rsidP="00F71E50">
      <w:pPr>
        <w:tabs>
          <w:tab w:val="num" w:pos="567"/>
          <w:tab w:val="left" w:pos="993"/>
        </w:tabs>
        <w:ind w:firstLine="567"/>
        <w:jc w:val="both"/>
        <w:rPr>
          <w:spacing w:val="-2"/>
          <w:sz w:val="24"/>
          <w:szCs w:val="24"/>
          <w:lang w:val="ru-RU"/>
        </w:rPr>
      </w:pPr>
      <w:r w:rsidRPr="00D149EA">
        <w:rPr>
          <w:spacing w:val="-2"/>
          <w:sz w:val="24"/>
          <w:szCs w:val="24"/>
          <w:lang w:val="ru-RU"/>
        </w:rPr>
        <w:lastRenderedPageBreak/>
        <w:t>Срок приема бюллетеней для голосования истекает в день</w:t>
      </w:r>
      <w:r w:rsidR="00291123">
        <w:rPr>
          <w:spacing w:val="-2"/>
          <w:sz w:val="24"/>
          <w:szCs w:val="24"/>
          <w:lang w:val="ru-RU"/>
        </w:rPr>
        <w:t xml:space="preserve"> </w:t>
      </w:r>
      <w:r w:rsidRPr="00D149EA">
        <w:rPr>
          <w:spacing w:val="-2"/>
          <w:sz w:val="24"/>
          <w:szCs w:val="24"/>
          <w:lang w:val="ru-RU"/>
        </w:rPr>
        <w:t>окончания приема бюллетеней для голосования</w:t>
      </w:r>
      <w:r w:rsidR="008F0F28" w:rsidRPr="00D149EA">
        <w:rPr>
          <w:spacing w:val="-2"/>
          <w:sz w:val="24"/>
          <w:szCs w:val="24"/>
          <w:lang w:val="ru-RU"/>
        </w:rPr>
        <w:t>,</w:t>
      </w:r>
      <w:r w:rsidRPr="00D149EA">
        <w:rPr>
          <w:spacing w:val="-2"/>
          <w:sz w:val="24"/>
          <w:szCs w:val="24"/>
          <w:lang w:val="ru-RU"/>
        </w:rPr>
        <w:t xml:space="preserve"> в тот час, когда в Обществе в соответствии с установленными правилами оканчивается рабочий день.</w:t>
      </w:r>
    </w:p>
    <w:p w14:paraId="5A0CA218" w14:textId="5AAD316A" w:rsidR="00653AED" w:rsidRPr="00D149EA" w:rsidRDefault="00653AED" w:rsidP="00F71E50">
      <w:pPr>
        <w:numPr>
          <w:ilvl w:val="1"/>
          <w:numId w:val="2"/>
        </w:numPr>
        <w:tabs>
          <w:tab w:val="clear" w:pos="1288"/>
          <w:tab w:val="num" w:pos="567"/>
          <w:tab w:val="left" w:pos="993"/>
        </w:tabs>
        <w:ind w:left="0"/>
        <w:jc w:val="both"/>
        <w:rPr>
          <w:spacing w:val="-2"/>
          <w:sz w:val="24"/>
          <w:szCs w:val="24"/>
          <w:lang w:val="ru-RU"/>
        </w:rPr>
      </w:pPr>
      <w:r w:rsidRPr="00D149EA">
        <w:rPr>
          <w:spacing w:val="-2"/>
          <w:sz w:val="24"/>
          <w:szCs w:val="24"/>
          <w:lang w:val="ru-RU"/>
        </w:rPr>
        <w:t xml:space="preserve">Заполненные бюллетени для голосования могут быть направлены в Общество </w:t>
      </w:r>
      <w:r w:rsidR="00A747E5">
        <w:rPr>
          <w:spacing w:val="-2"/>
          <w:sz w:val="24"/>
          <w:szCs w:val="24"/>
          <w:lang w:val="ru-RU"/>
        </w:rPr>
        <w:t xml:space="preserve">способом и по адресу, указанным в сообщении о проведении </w:t>
      </w:r>
      <w:r w:rsidR="00E95BA7">
        <w:rPr>
          <w:spacing w:val="-2"/>
          <w:sz w:val="24"/>
          <w:szCs w:val="24"/>
          <w:lang w:val="ru-RU"/>
        </w:rPr>
        <w:t>Собрания</w:t>
      </w:r>
      <w:r w:rsidR="00A747E5">
        <w:rPr>
          <w:spacing w:val="-2"/>
          <w:sz w:val="24"/>
          <w:szCs w:val="24"/>
          <w:lang w:val="ru-RU"/>
        </w:rPr>
        <w:t xml:space="preserve">. </w:t>
      </w:r>
    </w:p>
    <w:p w14:paraId="31B368A8" w14:textId="5622326F" w:rsidR="00653AED" w:rsidRPr="00D149EA" w:rsidRDefault="00D64975" w:rsidP="00F71E50">
      <w:pPr>
        <w:numPr>
          <w:ilvl w:val="1"/>
          <w:numId w:val="2"/>
        </w:numPr>
        <w:tabs>
          <w:tab w:val="clear" w:pos="1288"/>
          <w:tab w:val="num" w:pos="567"/>
          <w:tab w:val="left" w:pos="993"/>
        </w:tabs>
        <w:ind w:left="0"/>
        <w:jc w:val="both"/>
        <w:rPr>
          <w:spacing w:val="-2"/>
          <w:sz w:val="24"/>
          <w:szCs w:val="24"/>
          <w:lang w:val="ru-RU"/>
        </w:rPr>
      </w:pPr>
      <w:r>
        <w:rPr>
          <w:spacing w:val="-2"/>
          <w:sz w:val="24"/>
          <w:szCs w:val="24"/>
          <w:lang w:val="ru-RU"/>
        </w:rPr>
        <w:t xml:space="preserve">ЕИО </w:t>
      </w:r>
      <w:r w:rsidR="001F4F18" w:rsidRPr="00D149EA">
        <w:rPr>
          <w:spacing w:val="-2"/>
          <w:sz w:val="24"/>
          <w:szCs w:val="24"/>
          <w:lang w:val="ru-RU"/>
        </w:rPr>
        <w:t xml:space="preserve">обеспечивает </w:t>
      </w:r>
      <w:r w:rsidR="00653AED" w:rsidRPr="00D149EA">
        <w:rPr>
          <w:spacing w:val="-2"/>
          <w:sz w:val="24"/>
          <w:szCs w:val="24"/>
          <w:lang w:val="ru-RU"/>
        </w:rPr>
        <w:t>организ</w:t>
      </w:r>
      <w:r w:rsidR="001F4F18" w:rsidRPr="00D149EA">
        <w:rPr>
          <w:spacing w:val="-2"/>
          <w:sz w:val="24"/>
          <w:szCs w:val="24"/>
          <w:lang w:val="ru-RU"/>
        </w:rPr>
        <w:t>ацию</w:t>
      </w:r>
      <w:r w:rsidR="00653AED" w:rsidRPr="00D149EA">
        <w:rPr>
          <w:spacing w:val="-2"/>
          <w:sz w:val="24"/>
          <w:szCs w:val="24"/>
          <w:lang w:val="ru-RU"/>
        </w:rPr>
        <w:t xml:space="preserve"> сбор</w:t>
      </w:r>
      <w:r w:rsidR="001F4F18" w:rsidRPr="00D149EA">
        <w:rPr>
          <w:spacing w:val="-2"/>
          <w:sz w:val="24"/>
          <w:szCs w:val="24"/>
          <w:lang w:val="ru-RU"/>
        </w:rPr>
        <w:t>а</w:t>
      </w:r>
      <w:r w:rsidR="00653AED" w:rsidRPr="00D149EA">
        <w:rPr>
          <w:spacing w:val="-2"/>
          <w:sz w:val="24"/>
          <w:szCs w:val="24"/>
          <w:lang w:val="ru-RU"/>
        </w:rPr>
        <w:t>, сохранност</w:t>
      </w:r>
      <w:r w:rsidR="001F4F18" w:rsidRPr="00D149EA">
        <w:rPr>
          <w:spacing w:val="-2"/>
          <w:sz w:val="24"/>
          <w:szCs w:val="24"/>
          <w:lang w:val="ru-RU"/>
        </w:rPr>
        <w:t>и</w:t>
      </w:r>
      <w:r w:rsidR="00653AED" w:rsidRPr="00D149EA">
        <w:rPr>
          <w:spacing w:val="-2"/>
          <w:sz w:val="24"/>
          <w:szCs w:val="24"/>
          <w:lang w:val="ru-RU"/>
        </w:rPr>
        <w:t xml:space="preserve"> и передач</w:t>
      </w:r>
      <w:r w:rsidR="001F4F18" w:rsidRPr="00D149EA">
        <w:rPr>
          <w:spacing w:val="-2"/>
          <w:sz w:val="24"/>
          <w:szCs w:val="24"/>
          <w:lang w:val="ru-RU"/>
        </w:rPr>
        <w:t>и</w:t>
      </w:r>
      <w:r w:rsidR="00653AED" w:rsidRPr="00D149EA">
        <w:rPr>
          <w:spacing w:val="-2"/>
          <w:sz w:val="24"/>
          <w:szCs w:val="24"/>
          <w:lang w:val="ru-RU"/>
        </w:rPr>
        <w:t xml:space="preserve"> заполненных бюллетеней для голосования </w:t>
      </w:r>
      <w:r>
        <w:rPr>
          <w:spacing w:val="-2"/>
          <w:sz w:val="24"/>
          <w:szCs w:val="24"/>
          <w:lang w:val="ru-RU"/>
        </w:rPr>
        <w:t>Счетной комиссии</w:t>
      </w:r>
      <w:r w:rsidR="00653AED" w:rsidRPr="00D149EA">
        <w:rPr>
          <w:spacing w:val="-2"/>
          <w:sz w:val="24"/>
          <w:szCs w:val="24"/>
          <w:lang w:val="ru-RU"/>
        </w:rPr>
        <w:t>.</w:t>
      </w:r>
    </w:p>
    <w:p w14:paraId="38A46BF4" w14:textId="05D449D3" w:rsidR="00D64975" w:rsidRPr="00D149EA" w:rsidRDefault="00D64975" w:rsidP="00D64975">
      <w:pPr>
        <w:numPr>
          <w:ilvl w:val="1"/>
          <w:numId w:val="2"/>
        </w:numPr>
        <w:tabs>
          <w:tab w:val="clear" w:pos="1288"/>
          <w:tab w:val="num" w:pos="567"/>
          <w:tab w:val="left" w:pos="993"/>
        </w:tabs>
        <w:ind w:left="0"/>
        <w:jc w:val="both"/>
        <w:rPr>
          <w:spacing w:val="-2"/>
          <w:sz w:val="24"/>
          <w:szCs w:val="24"/>
          <w:lang w:val="ru-RU"/>
        </w:rPr>
      </w:pPr>
      <w:r>
        <w:rPr>
          <w:spacing w:val="-2"/>
          <w:sz w:val="24"/>
          <w:szCs w:val="24"/>
          <w:lang w:val="ru-RU"/>
        </w:rPr>
        <w:t xml:space="preserve">Порядок заполнения </w:t>
      </w:r>
      <w:r w:rsidR="00BA6907" w:rsidRPr="00D149EA">
        <w:rPr>
          <w:bCs/>
          <w:spacing w:val="-2"/>
          <w:sz w:val="24"/>
          <w:szCs w:val="24"/>
          <w:lang w:val="ru-RU"/>
        </w:rPr>
        <w:t xml:space="preserve">бюллетеня при голосовании по вопросам повестки дня </w:t>
      </w:r>
      <w:r>
        <w:rPr>
          <w:spacing w:val="-2"/>
          <w:sz w:val="24"/>
          <w:szCs w:val="24"/>
          <w:lang w:val="ru-RU"/>
        </w:rPr>
        <w:t>предусматривается в</w:t>
      </w:r>
      <w:r w:rsidR="003D1E97">
        <w:rPr>
          <w:spacing w:val="-2"/>
          <w:sz w:val="24"/>
          <w:szCs w:val="24"/>
          <w:lang w:val="ru-RU"/>
        </w:rPr>
        <w:t xml:space="preserve"> тексте</w:t>
      </w:r>
      <w:r>
        <w:rPr>
          <w:spacing w:val="-2"/>
          <w:sz w:val="24"/>
          <w:szCs w:val="24"/>
          <w:lang w:val="ru-RU"/>
        </w:rPr>
        <w:t xml:space="preserve"> бюллетеня для голосования.</w:t>
      </w:r>
    </w:p>
    <w:p w14:paraId="4AC2CB20" w14:textId="0BA4C4EB" w:rsidR="00653AED" w:rsidRPr="00D149EA" w:rsidRDefault="00653AED" w:rsidP="00D64975">
      <w:pPr>
        <w:numPr>
          <w:ilvl w:val="1"/>
          <w:numId w:val="2"/>
        </w:numPr>
        <w:tabs>
          <w:tab w:val="clear" w:pos="1288"/>
          <w:tab w:val="num" w:pos="567"/>
          <w:tab w:val="left" w:pos="993"/>
        </w:tabs>
        <w:ind w:left="0"/>
        <w:jc w:val="both"/>
        <w:rPr>
          <w:spacing w:val="-2"/>
          <w:sz w:val="24"/>
          <w:szCs w:val="24"/>
          <w:lang w:val="ru-RU"/>
        </w:rPr>
      </w:pPr>
      <w:r w:rsidRPr="00D149EA">
        <w:rPr>
          <w:spacing w:val="-2"/>
          <w:sz w:val="24"/>
          <w:szCs w:val="24"/>
          <w:lang w:val="ru-RU"/>
        </w:rPr>
        <w:t xml:space="preserve">Акционер </w:t>
      </w:r>
      <w:r w:rsidR="007D0B19">
        <w:rPr>
          <w:spacing w:val="-2"/>
          <w:sz w:val="24"/>
          <w:szCs w:val="24"/>
          <w:lang w:val="ru-RU"/>
        </w:rPr>
        <w:t xml:space="preserve">Общества </w:t>
      </w:r>
      <w:r w:rsidRPr="00D149EA">
        <w:rPr>
          <w:spacing w:val="-2"/>
          <w:sz w:val="24"/>
          <w:szCs w:val="24"/>
          <w:lang w:val="ru-RU"/>
        </w:rPr>
        <w:t xml:space="preserve">– физическое лицо при заполнении бюллетеня указывает свои фамилию и инициалы; акционер </w:t>
      </w:r>
      <w:r w:rsidR="007D0B19">
        <w:rPr>
          <w:spacing w:val="-2"/>
          <w:sz w:val="24"/>
          <w:szCs w:val="24"/>
          <w:lang w:val="ru-RU"/>
        </w:rPr>
        <w:t xml:space="preserve">Общества </w:t>
      </w:r>
      <w:r w:rsidRPr="00D149EA">
        <w:rPr>
          <w:spacing w:val="-2"/>
          <w:sz w:val="24"/>
          <w:szCs w:val="24"/>
          <w:lang w:val="ru-RU"/>
        </w:rPr>
        <w:t>– юридическое лицо указывает полное фирменное наименование юридического лица.</w:t>
      </w:r>
    </w:p>
    <w:p w14:paraId="2DF75927" w14:textId="66CD1B9A" w:rsidR="008A4C5C" w:rsidRPr="00D149EA" w:rsidRDefault="008A4C5C" w:rsidP="00F71E50">
      <w:pPr>
        <w:tabs>
          <w:tab w:val="left" w:pos="567"/>
          <w:tab w:val="left" w:pos="993"/>
        </w:tabs>
        <w:ind w:firstLine="567"/>
        <w:jc w:val="both"/>
        <w:rPr>
          <w:spacing w:val="-2"/>
          <w:sz w:val="24"/>
          <w:szCs w:val="24"/>
          <w:lang w:val="ru-RU"/>
        </w:rPr>
      </w:pPr>
      <w:r w:rsidRPr="00D149EA">
        <w:rPr>
          <w:spacing w:val="-2"/>
          <w:sz w:val="24"/>
          <w:szCs w:val="24"/>
          <w:lang w:val="ru-RU"/>
        </w:rPr>
        <w:t xml:space="preserve">Представитель акционера </w:t>
      </w:r>
      <w:r w:rsidR="007D0B19">
        <w:rPr>
          <w:spacing w:val="-2"/>
          <w:sz w:val="24"/>
          <w:szCs w:val="24"/>
          <w:lang w:val="ru-RU"/>
        </w:rPr>
        <w:t xml:space="preserve">Общества </w:t>
      </w:r>
      <w:r w:rsidRPr="00D149EA">
        <w:rPr>
          <w:spacing w:val="-2"/>
          <w:sz w:val="24"/>
          <w:szCs w:val="24"/>
          <w:lang w:val="ru-RU"/>
        </w:rPr>
        <w:t>при заполнении бюллетеня указывает свои фамилию и инициалы, а также реквизиты доверенности (иного документа, подтверждающего его полномочия). Доверенность (ее нотариально удостоверенная копия) или иной документ, на основании которого действует представитель акционера</w:t>
      </w:r>
      <w:r w:rsidR="007D0B19">
        <w:rPr>
          <w:spacing w:val="-2"/>
          <w:sz w:val="24"/>
          <w:szCs w:val="24"/>
          <w:lang w:val="ru-RU"/>
        </w:rPr>
        <w:t xml:space="preserve"> Общества</w:t>
      </w:r>
      <w:r w:rsidRPr="00D149EA">
        <w:rPr>
          <w:spacing w:val="-2"/>
          <w:sz w:val="24"/>
          <w:szCs w:val="24"/>
          <w:lang w:val="ru-RU"/>
        </w:rPr>
        <w:t>, должна прилагаться к бюллетеню.</w:t>
      </w:r>
    </w:p>
    <w:p w14:paraId="0523EE6F" w14:textId="69A0EB24" w:rsidR="00653AED" w:rsidRDefault="00E95BA7" w:rsidP="00BA6907">
      <w:pPr>
        <w:numPr>
          <w:ilvl w:val="1"/>
          <w:numId w:val="2"/>
        </w:numPr>
        <w:tabs>
          <w:tab w:val="clear" w:pos="1288"/>
          <w:tab w:val="num" w:pos="567"/>
          <w:tab w:val="left" w:pos="993"/>
        </w:tabs>
        <w:ind w:left="0"/>
        <w:jc w:val="both"/>
        <w:rPr>
          <w:spacing w:val="-2"/>
          <w:sz w:val="24"/>
          <w:szCs w:val="24"/>
          <w:lang w:val="ru-RU"/>
        </w:rPr>
      </w:pPr>
      <w:r>
        <w:rPr>
          <w:spacing w:val="-2"/>
          <w:sz w:val="24"/>
          <w:szCs w:val="24"/>
          <w:lang w:val="ru-RU"/>
        </w:rPr>
        <w:t>Собрание</w:t>
      </w:r>
      <w:r w:rsidR="00653AED" w:rsidRPr="00D149EA">
        <w:rPr>
          <w:spacing w:val="-2"/>
          <w:sz w:val="24"/>
          <w:szCs w:val="24"/>
          <w:lang w:val="ru-RU"/>
        </w:rPr>
        <w:t xml:space="preserve">, проводимое в форме заочного голосования, </w:t>
      </w:r>
      <w:r w:rsidR="001F4F18" w:rsidRPr="00D149EA">
        <w:rPr>
          <w:spacing w:val="-2"/>
          <w:sz w:val="24"/>
          <w:szCs w:val="24"/>
          <w:lang w:val="ru-RU"/>
        </w:rPr>
        <w:t xml:space="preserve">правомочно </w:t>
      </w:r>
      <w:r w:rsidR="00653AED" w:rsidRPr="00D149EA">
        <w:rPr>
          <w:spacing w:val="-2"/>
          <w:sz w:val="24"/>
          <w:szCs w:val="24"/>
          <w:lang w:val="ru-RU"/>
        </w:rPr>
        <w:t xml:space="preserve">(имеет кворум), в случае, если </w:t>
      </w:r>
      <w:r w:rsidR="008F0F28" w:rsidRPr="00D149EA">
        <w:rPr>
          <w:spacing w:val="-2"/>
          <w:sz w:val="24"/>
          <w:szCs w:val="24"/>
          <w:lang w:val="ru-RU"/>
        </w:rPr>
        <w:t>до</w:t>
      </w:r>
      <w:r w:rsidR="00653AED" w:rsidRPr="00D149EA">
        <w:rPr>
          <w:spacing w:val="-2"/>
          <w:sz w:val="24"/>
          <w:szCs w:val="24"/>
          <w:lang w:val="ru-RU"/>
        </w:rPr>
        <w:t xml:space="preserve"> даты окончания приема бюллетеней для голосования Обществом получены бюллетени акционеров</w:t>
      </w:r>
      <w:r w:rsidR="007D0B19">
        <w:rPr>
          <w:spacing w:val="-2"/>
          <w:sz w:val="24"/>
          <w:szCs w:val="24"/>
          <w:lang w:val="ru-RU"/>
        </w:rPr>
        <w:t xml:space="preserve"> Общества</w:t>
      </w:r>
      <w:r w:rsidR="00653AED" w:rsidRPr="00D149EA">
        <w:rPr>
          <w:spacing w:val="-2"/>
          <w:sz w:val="24"/>
          <w:szCs w:val="24"/>
          <w:lang w:val="ru-RU"/>
        </w:rPr>
        <w:t xml:space="preserve">, </w:t>
      </w:r>
      <w:r w:rsidR="00291123" w:rsidRPr="00D149EA">
        <w:rPr>
          <w:spacing w:val="-2"/>
          <w:sz w:val="24"/>
          <w:szCs w:val="24"/>
          <w:lang w:val="ru-RU"/>
        </w:rPr>
        <w:t>обладающих</w:t>
      </w:r>
      <w:r w:rsidR="00653AED" w:rsidRPr="00BA6907">
        <w:rPr>
          <w:spacing w:val="-2"/>
          <w:sz w:val="24"/>
          <w:szCs w:val="24"/>
          <w:lang w:val="ru-RU"/>
        </w:rPr>
        <w:t xml:space="preserve"> в совокупности более чем половиной голосов размещенных голосующих акций Общества.</w:t>
      </w:r>
    </w:p>
    <w:p w14:paraId="0BA23244" w14:textId="77777777" w:rsidR="00A87496" w:rsidRPr="00D149EA" w:rsidRDefault="00A87496" w:rsidP="00057F90">
      <w:pPr>
        <w:pStyle w:val="31"/>
        <w:tabs>
          <w:tab w:val="left" w:pos="567"/>
          <w:tab w:val="left" w:pos="1134"/>
          <w:tab w:val="num" w:pos="1291"/>
        </w:tabs>
        <w:rPr>
          <w:spacing w:val="-2"/>
          <w:sz w:val="24"/>
          <w:szCs w:val="24"/>
        </w:rPr>
      </w:pPr>
      <w:bookmarkStart w:id="0" w:name="_GoBack"/>
      <w:bookmarkEnd w:id="0"/>
    </w:p>
    <w:p w14:paraId="686F1778" w14:textId="0F6DD955" w:rsidR="00653AED" w:rsidRPr="00D149EA" w:rsidRDefault="00657208" w:rsidP="00057F90">
      <w:pPr>
        <w:numPr>
          <w:ilvl w:val="0"/>
          <w:numId w:val="2"/>
        </w:numPr>
        <w:tabs>
          <w:tab w:val="clear" w:pos="368"/>
          <w:tab w:val="left" w:pos="284"/>
          <w:tab w:val="left" w:pos="1134"/>
          <w:tab w:val="num" w:pos="1287"/>
        </w:tabs>
        <w:ind w:left="0" w:firstLine="0"/>
        <w:jc w:val="center"/>
        <w:rPr>
          <w:b/>
          <w:spacing w:val="-2"/>
          <w:sz w:val="24"/>
          <w:szCs w:val="24"/>
          <w:lang w:val="ru-RU"/>
        </w:rPr>
      </w:pPr>
      <w:r>
        <w:rPr>
          <w:b/>
          <w:spacing w:val="-2"/>
          <w:sz w:val="24"/>
          <w:szCs w:val="24"/>
          <w:lang w:val="ru-RU"/>
        </w:rPr>
        <w:t xml:space="preserve">ЗАКЛЮЧИТЕЛЬНЫЕ ПОЛОЖЕНИЯ </w:t>
      </w:r>
    </w:p>
    <w:p w14:paraId="08E43C5A" w14:textId="77777777" w:rsidR="002409F2" w:rsidRPr="00D149EA" w:rsidRDefault="002409F2" w:rsidP="00057F90">
      <w:pPr>
        <w:tabs>
          <w:tab w:val="left" w:pos="1134"/>
          <w:tab w:val="num" w:pos="1287"/>
        </w:tabs>
        <w:rPr>
          <w:b/>
          <w:spacing w:val="-2"/>
          <w:sz w:val="24"/>
          <w:szCs w:val="24"/>
          <w:lang w:val="ru-RU"/>
        </w:rPr>
      </w:pPr>
    </w:p>
    <w:p w14:paraId="36EBEF6F" w14:textId="5D9D5AE7" w:rsidR="00653AED" w:rsidRPr="00D149EA" w:rsidRDefault="00653AED" w:rsidP="00057F90">
      <w:pPr>
        <w:numPr>
          <w:ilvl w:val="1"/>
          <w:numId w:val="2"/>
        </w:numPr>
        <w:tabs>
          <w:tab w:val="clear" w:pos="1288"/>
          <w:tab w:val="num" w:pos="567"/>
          <w:tab w:val="left" w:pos="1134"/>
        </w:tabs>
        <w:jc w:val="both"/>
        <w:rPr>
          <w:spacing w:val="-2"/>
          <w:sz w:val="24"/>
          <w:szCs w:val="24"/>
          <w:lang w:val="ru-RU"/>
        </w:rPr>
      </w:pPr>
      <w:r w:rsidRPr="00D149EA">
        <w:rPr>
          <w:spacing w:val="-2"/>
          <w:sz w:val="24"/>
          <w:szCs w:val="24"/>
          <w:lang w:val="ru-RU"/>
        </w:rPr>
        <w:t xml:space="preserve">Если в результате изменения законодательства </w:t>
      </w:r>
      <w:r w:rsidR="00657208">
        <w:rPr>
          <w:spacing w:val="-2"/>
          <w:sz w:val="24"/>
          <w:szCs w:val="24"/>
          <w:lang w:val="ru-RU"/>
        </w:rPr>
        <w:t xml:space="preserve">РФ </w:t>
      </w:r>
      <w:r w:rsidR="008413CB">
        <w:rPr>
          <w:spacing w:val="-2"/>
          <w:sz w:val="24"/>
          <w:szCs w:val="24"/>
          <w:lang w:val="ru-RU"/>
        </w:rPr>
        <w:t xml:space="preserve">и Устава Общества </w:t>
      </w:r>
      <w:r w:rsidRPr="00D149EA">
        <w:rPr>
          <w:spacing w:val="-2"/>
          <w:sz w:val="24"/>
          <w:szCs w:val="24"/>
          <w:lang w:val="ru-RU"/>
        </w:rPr>
        <w:t>отдельные статьи настоящего Положения вступают с ним</w:t>
      </w:r>
      <w:r w:rsidR="008413CB">
        <w:rPr>
          <w:spacing w:val="-2"/>
          <w:sz w:val="24"/>
          <w:szCs w:val="24"/>
          <w:lang w:val="ru-RU"/>
        </w:rPr>
        <w:t>и</w:t>
      </w:r>
      <w:r w:rsidRPr="00D149EA">
        <w:rPr>
          <w:spacing w:val="-2"/>
          <w:sz w:val="24"/>
          <w:szCs w:val="24"/>
          <w:lang w:val="ru-RU"/>
        </w:rPr>
        <w:t xml:space="preserve"> в противоречие, эти статьи утрачивают силу, и до момента внесения изменений в настоящее Положение Общество руководствуется законодательством </w:t>
      </w:r>
      <w:r w:rsidR="00657208">
        <w:rPr>
          <w:spacing w:val="-2"/>
          <w:sz w:val="24"/>
          <w:szCs w:val="24"/>
          <w:lang w:val="ru-RU"/>
        </w:rPr>
        <w:t>РФ</w:t>
      </w:r>
      <w:r w:rsidR="008413CB">
        <w:rPr>
          <w:spacing w:val="-2"/>
          <w:sz w:val="24"/>
          <w:szCs w:val="24"/>
          <w:lang w:val="ru-RU"/>
        </w:rPr>
        <w:t xml:space="preserve"> и Уставом Общества. </w:t>
      </w:r>
    </w:p>
    <w:p w14:paraId="745BB601" w14:textId="77777777" w:rsidR="00653AED" w:rsidRDefault="00653AED" w:rsidP="00EF4C62">
      <w:pPr>
        <w:tabs>
          <w:tab w:val="left" w:pos="1134"/>
        </w:tabs>
        <w:jc w:val="both"/>
        <w:rPr>
          <w:lang w:val="ru-RU"/>
        </w:rPr>
      </w:pPr>
    </w:p>
    <w:sectPr w:rsidR="00653AED" w:rsidSect="00D149EA">
      <w:footerReference w:type="even" r:id="rId9"/>
      <w:footerReference w:type="default" r:id="rId10"/>
      <w:pgSz w:w="11906" w:h="16838"/>
      <w:pgMar w:top="1134" w:right="709" w:bottom="1134" w:left="1418" w:header="720" w:footer="58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4157FB" w14:textId="77777777" w:rsidR="00AC21E0" w:rsidRDefault="00AC21E0">
      <w:r>
        <w:separator/>
      </w:r>
    </w:p>
  </w:endnote>
  <w:endnote w:type="continuationSeparator" w:id="0">
    <w:p w14:paraId="48CB05EB" w14:textId="77777777" w:rsidR="00AC21E0" w:rsidRDefault="00AC21E0">
      <w:r>
        <w:continuationSeparator/>
      </w:r>
    </w:p>
  </w:endnote>
  <w:endnote w:type="continuationNotice" w:id="1">
    <w:p w14:paraId="65090DB1" w14:textId="77777777" w:rsidR="00AC21E0" w:rsidRDefault="00AC21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MS Outlook">
    <w:panose1 w:val="0501010001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6245FC" w14:textId="77777777" w:rsidR="007D0B19" w:rsidRDefault="007D0B19">
    <w:pPr>
      <w:pStyle w:val="a4"/>
      <w:framePr w:wrap="around" w:vAnchor="text" w:hAnchor="margin" w:xAlign="right" w:y="1"/>
      <w:rPr>
        <w:rStyle w:val="a3"/>
      </w:rPr>
    </w:pPr>
    <w:r>
      <w:rPr>
        <w:rStyle w:val="a3"/>
      </w:rPr>
      <w:fldChar w:fldCharType="begin"/>
    </w:r>
    <w:r>
      <w:rPr>
        <w:rStyle w:val="a3"/>
      </w:rPr>
      <w:instrText xml:space="preserve">PAGE  </w:instrText>
    </w:r>
    <w:r>
      <w:rPr>
        <w:rStyle w:val="a3"/>
      </w:rPr>
      <w:fldChar w:fldCharType="end"/>
    </w:r>
  </w:p>
  <w:p w14:paraId="3E23DE0A" w14:textId="77777777" w:rsidR="007D0B19" w:rsidRDefault="007D0B19">
    <w:pPr>
      <w:pStyle w:val="a4"/>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6681EF" w14:textId="2F4986A7" w:rsidR="007D0B19" w:rsidRPr="001F4B99" w:rsidRDefault="007D0B19" w:rsidP="001F4B99">
    <w:pPr>
      <w:pStyle w:val="a4"/>
      <w:framePr w:wrap="around" w:vAnchor="text" w:hAnchor="page" w:x="11071" w:y="5"/>
      <w:jc w:val="center"/>
      <w:rPr>
        <w:rStyle w:val="a3"/>
        <w:lang w:val="ru-RU"/>
      </w:rPr>
    </w:pPr>
    <w:r w:rsidRPr="001F4B99">
      <w:rPr>
        <w:rStyle w:val="a3"/>
      </w:rPr>
      <w:fldChar w:fldCharType="begin"/>
    </w:r>
    <w:r w:rsidRPr="001F4B99">
      <w:rPr>
        <w:rStyle w:val="a3"/>
      </w:rPr>
      <w:instrText xml:space="preserve">PAGE  </w:instrText>
    </w:r>
    <w:r w:rsidRPr="001F4B99">
      <w:rPr>
        <w:rStyle w:val="a3"/>
      </w:rPr>
      <w:fldChar w:fldCharType="separate"/>
    </w:r>
    <w:r w:rsidR="006A630E">
      <w:rPr>
        <w:rStyle w:val="a3"/>
        <w:noProof/>
      </w:rPr>
      <w:t>8</w:t>
    </w:r>
    <w:r w:rsidRPr="001F4B99">
      <w:rPr>
        <w:rStyle w:val="a3"/>
      </w:rPr>
      <w:fldChar w:fldCharType="end"/>
    </w:r>
  </w:p>
  <w:p w14:paraId="6C93A662" w14:textId="77777777" w:rsidR="007D0B19" w:rsidRDefault="007D0B19">
    <w:pPr>
      <w:pStyle w:val="a4"/>
      <w:ind w:right="360" w:firstLine="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22A3E8" w14:textId="77777777" w:rsidR="00AC21E0" w:rsidRDefault="00AC21E0">
      <w:r>
        <w:separator/>
      </w:r>
    </w:p>
  </w:footnote>
  <w:footnote w:type="continuationSeparator" w:id="0">
    <w:p w14:paraId="298BB5BD" w14:textId="77777777" w:rsidR="00AC21E0" w:rsidRDefault="00AC21E0">
      <w:r>
        <w:continuationSeparator/>
      </w:r>
    </w:p>
  </w:footnote>
  <w:footnote w:type="continuationNotice" w:id="1">
    <w:p w14:paraId="5F1DF0A7" w14:textId="77777777" w:rsidR="00AC21E0" w:rsidRDefault="00AC21E0"/>
  </w:footnote>
  <w:footnote w:id="2">
    <w:p w14:paraId="366A4578" w14:textId="18426844" w:rsidR="007D0B19" w:rsidRPr="005F12E4" w:rsidRDefault="007D0B19" w:rsidP="00B67728">
      <w:pPr>
        <w:pStyle w:val="a8"/>
        <w:jc w:val="both"/>
      </w:pPr>
      <w:r>
        <w:rPr>
          <w:rStyle w:val="aa"/>
        </w:rPr>
        <w:footnoteRef/>
      </w:r>
      <w:r>
        <w:t xml:space="preserve"> </w:t>
      </w:r>
      <w:r w:rsidRPr="005F12E4">
        <w:t>Здесь и далее под сайтом в</w:t>
      </w:r>
      <w:r w:rsidRPr="005F12E4">
        <w:rPr>
          <w:sz w:val="24"/>
          <w:szCs w:val="24"/>
        </w:rPr>
        <w:t xml:space="preserve"> </w:t>
      </w:r>
      <w:r w:rsidRPr="005F12E4">
        <w:t xml:space="preserve">информационно-телекоммуникационной сети </w:t>
      </w:r>
      <w:r>
        <w:t>«</w:t>
      </w:r>
      <w:r w:rsidRPr="005F12E4">
        <w:t>Интернет</w:t>
      </w:r>
      <w:r>
        <w:t>»</w:t>
      </w:r>
      <w:r w:rsidRPr="005F12E4">
        <w:t xml:space="preserve"> для цели заполнения электронной формы бюллетен</w:t>
      </w:r>
      <w:r>
        <w:t>ей</w:t>
      </w:r>
      <w:r w:rsidRPr="005F12E4">
        <w:t xml:space="preserve"> также подразумеваются мобильные приложения, информация о которых указывается в сообщении о проведении Собрания.</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730365"/>
    <w:multiLevelType w:val="hybridMultilevel"/>
    <w:tmpl w:val="E942132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 w15:restartNumberingAfterBreak="0">
    <w:nsid w:val="1351480E"/>
    <w:multiLevelType w:val="multilevel"/>
    <w:tmpl w:val="267A5F76"/>
    <w:lvl w:ilvl="0">
      <w:start w:val="9"/>
      <w:numFmt w:val="decimal"/>
      <w:lvlText w:val="%1."/>
      <w:lvlJc w:val="left"/>
      <w:pPr>
        <w:ind w:left="540" w:hanging="540"/>
      </w:pPr>
      <w:rPr>
        <w:rFonts w:hint="default"/>
      </w:rPr>
    </w:lvl>
    <w:lvl w:ilvl="1">
      <w:start w:val="6"/>
      <w:numFmt w:val="decimal"/>
      <w:lvlText w:val="%1.%2."/>
      <w:lvlJc w:val="left"/>
      <w:pPr>
        <w:ind w:left="1440" w:hanging="54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2" w15:restartNumberingAfterBreak="0">
    <w:nsid w:val="1B3E5DD1"/>
    <w:multiLevelType w:val="hybridMultilevel"/>
    <w:tmpl w:val="ECF05136"/>
    <w:lvl w:ilvl="0" w:tplc="AC98D864">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185221C"/>
    <w:multiLevelType w:val="hybridMultilevel"/>
    <w:tmpl w:val="87E842D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 w15:restartNumberingAfterBreak="0">
    <w:nsid w:val="30EE62C7"/>
    <w:multiLevelType w:val="hybridMultilevel"/>
    <w:tmpl w:val="8D661C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3224B34"/>
    <w:multiLevelType w:val="multilevel"/>
    <w:tmpl w:val="8D36EDB2"/>
    <w:lvl w:ilvl="0">
      <w:start w:val="3"/>
      <w:numFmt w:val="decimal"/>
      <w:lvlText w:val="%1."/>
      <w:lvlJc w:val="left"/>
      <w:pPr>
        <w:ind w:left="380" w:hanging="380"/>
      </w:pPr>
      <w:rPr>
        <w:rFonts w:hint="default"/>
      </w:rPr>
    </w:lvl>
    <w:lvl w:ilvl="1">
      <w:start w:val="1"/>
      <w:numFmt w:val="bullet"/>
      <w:lvlText w:val=""/>
      <w:lvlJc w:val="left"/>
      <w:pPr>
        <w:ind w:left="1146" w:hanging="720"/>
      </w:pPr>
      <w:rPr>
        <w:rFonts w:ascii="Symbol" w:hAnsi="Symbol"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3144" w:hanging="144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5142" w:hanging="2160"/>
      </w:pPr>
      <w:rPr>
        <w:rFonts w:hint="default"/>
      </w:rPr>
    </w:lvl>
    <w:lvl w:ilvl="8">
      <w:start w:val="1"/>
      <w:numFmt w:val="decimal"/>
      <w:lvlText w:val="%1.%2.%3.%4.%5.%6.%7.%8.%9."/>
      <w:lvlJc w:val="left"/>
      <w:pPr>
        <w:ind w:left="5568" w:hanging="2160"/>
      </w:pPr>
      <w:rPr>
        <w:rFonts w:hint="default"/>
      </w:rPr>
    </w:lvl>
  </w:abstractNum>
  <w:abstractNum w:abstractNumId="6" w15:restartNumberingAfterBreak="0">
    <w:nsid w:val="41DD7CFB"/>
    <w:multiLevelType w:val="hybridMultilevel"/>
    <w:tmpl w:val="44107264"/>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452A28C3"/>
    <w:multiLevelType w:val="hybridMultilevel"/>
    <w:tmpl w:val="FC84041A"/>
    <w:lvl w:ilvl="0" w:tplc="20F84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83567E6"/>
    <w:multiLevelType w:val="multilevel"/>
    <w:tmpl w:val="3F9EED1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707"/>
        </w:tabs>
        <w:ind w:left="1707" w:hanging="420"/>
      </w:pPr>
      <w:rPr>
        <w:rFonts w:hint="default"/>
      </w:rPr>
    </w:lvl>
    <w:lvl w:ilvl="2">
      <w:start w:val="1"/>
      <w:numFmt w:val="decimal"/>
      <w:lvlText w:val="%1.%2.%3."/>
      <w:lvlJc w:val="left"/>
      <w:pPr>
        <w:tabs>
          <w:tab w:val="num" w:pos="3294"/>
        </w:tabs>
        <w:ind w:left="3294" w:hanging="720"/>
      </w:pPr>
      <w:rPr>
        <w:rFonts w:hint="default"/>
      </w:rPr>
    </w:lvl>
    <w:lvl w:ilvl="3">
      <w:start w:val="1"/>
      <w:numFmt w:val="decimal"/>
      <w:lvlText w:val="%1.%2.%3.%4."/>
      <w:lvlJc w:val="left"/>
      <w:pPr>
        <w:tabs>
          <w:tab w:val="num" w:pos="4581"/>
        </w:tabs>
        <w:ind w:left="4581" w:hanging="720"/>
      </w:pPr>
      <w:rPr>
        <w:rFonts w:hint="default"/>
      </w:rPr>
    </w:lvl>
    <w:lvl w:ilvl="4">
      <w:start w:val="1"/>
      <w:numFmt w:val="decimal"/>
      <w:lvlText w:val="%1.%2.%3.%4.%5."/>
      <w:lvlJc w:val="left"/>
      <w:pPr>
        <w:tabs>
          <w:tab w:val="num" w:pos="6228"/>
        </w:tabs>
        <w:ind w:left="6228" w:hanging="1080"/>
      </w:pPr>
      <w:rPr>
        <w:rFonts w:hint="default"/>
      </w:rPr>
    </w:lvl>
    <w:lvl w:ilvl="5">
      <w:start w:val="1"/>
      <w:numFmt w:val="decimal"/>
      <w:lvlText w:val="%1.%2.%3.%4.%5.%6."/>
      <w:lvlJc w:val="left"/>
      <w:pPr>
        <w:tabs>
          <w:tab w:val="num" w:pos="7515"/>
        </w:tabs>
        <w:ind w:left="7515" w:hanging="1080"/>
      </w:pPr>
      <w:rPr>
        <w:rFonts w:hint="default"/>
      </w:rPr>
    </w:lvl>
    <w:lvl w:ilvl="6">
      <w:start w:val="1"/>
      <w:numFmt w:val="decimal"/>
      <w:lvlText w:val="%1.%2.%3.%4.%5.%6.%7."/>
      <w:lvlJc w:val="left"/>
      <w:pPr>
        <w:tabs>
          <w:tab w:val="num" w:pos="9162"/>
        </w:tabs>
        <w:ind w:left="9162" w:hanging="1440"/>
      </w:pPr>
      <w:rPr>
        <w:rFonts w:hint="default"/>
      </w:rPr>
    </w:lvl>
    <w:lvl w:ilvl="7">
      <w:start w:val="1"/>
      <w:numFmt w:val="decimal"/>
      <w:lvlText w:val="%1.%2.%3.%4.%5.%6.%7.%8."/>
      <w:lvlJc w:val="left"/>
      <w:pPr>
        <w:tabs>
          <w:tab w:val="num" w:pos="10449"/>
        </w:tabs>
        <w:ind w:left="10449" w:hanging="1440"/>
      </w:pPr>
      <w:rPr>
        <w:rFonts w:hint="default"/>
      </w:rPr>
    </w:lvl>
    <w:lvl w:ilvl="8">
      <w:start w:val="1"/>
      <w:numFmt w:val="decimal"/>
      <w:lvlText w:val="%1.%2.%3.%4.%5.%6.%7.%8.%9."/>
      <w:lvlJc w:val="left"/>
      <w:pPr>
        <w:tabs>
          <w:tab w:val="num" w:pos="12096"/>
        </w:tabs>
        <w:ind w:left="12096" w:hanging="1800"/>
      </w:pPr>
      <w:rPr>
        <w:rFonts w:hint="default"/>
      </w:rPr>
    </w:lvl>
  </w:abstractNum>
  <w:abstractNum w:abstractNumId="9" w15:restartNumberingAfterBreak="0">
    <w:nsid w:val="5379109D"/>
    <w:multiLevelType w:val="hybridMultilevel"/>
    <w:tmpl w:val="917E04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9362B32"/>
    <w:multiLevelType w:val="hybridMultilevel"/>
    <w:tmpl w:val="977C00D0"/>
    <w:lvl w:ilvl="0" w:tplc="20F8480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5C2C4C02"/>
    <w:multiLevelType w:val="hybridMultilevel"/>
    <w:tmpl w:val="78C6B7EC"/>
    <w:lvl w:ilvl="0" w:tplc="20F84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E8C77A3"/>
    <w:multiLevelType w:val="multilevel"/>
    <w:tmpl w:val="8340D476"/>
    <w:lvl w:ilvl="0">
      <w:start w:val="65535"/>
      <w:numFmt w:val="bullet"/>
      <w:lvlText w:val="-"/>
      <w:legacy w:legacy="1" w:legacySpace="0" w:legacyIndent="281"/>
      <w:lvlJc w:val="left"/>
      <w:rPr>
        <w:rFonts w:ascii="Courier New" w:hAnsi="Courier New" w:cs="Courier New" w:hint="default"/>
      </w:rPr>
    </w:lvl>
    <w:lvl w:ilvl="1">
      <w:start w:val="1"/>
      <w:numFmt w:val="decimal"/>
      <w:lvlText w:val="%1.%2."/>
      <w:lvlJc w:val="left"/>
      <w:pPr>
        <w:tabs>
          <w:tab w:val="num" w:pos="1287"/>
        </w:tabs>
        <w:ind w:left="0" w:firstLine="567"/>
      </w:pPr>
      <w:rPr>
        <w:rFonts w:hint="default"/>
      </w:rPr>
    </w:lvl>
    <w:lvl w:ilvl="2">
      <w:start w:val="1"/>
      <w:numFmt w:val="decimal"/>
      <w:lvlText w:val="%1.%2.%3."/>
      <w:lvlJc w:val="left"/>
      <w:pPr>
        <w:tabs>
          <w:tab w:val="num" w:pos="1287"/>
        </w:tabs>
        <w:ind w:left="0" w:firstLine="567"/>
      </w:pPr>
      <w:rPr>
        <w:rFonts w:hint="default"/>
      </w:rPr>
    </w:lvl>
    <w:lvl w:ilvl="3">
      <w:start w:val="1"/>
      <w:numFmt w:val="decimal"/>
      <w:lvlText w:val="%1.%2.%3.%4."/>
      <w:lvlJc w:val="left"/>
      <w:pPr>
        <w:tabs>
          <w:tab w:val="num" w:pos="4581"/>
        </w:tabs>
        <w:ind w:left="4581" w:hanging="720"/>
      </w:pPr>
      <w:rPr>
        <w:rFonts w:hint="default"/>
      </w:rPr>
    </w:lvl>
    <w:lvl w:ilvl="4">
      <w:start w:val="1"/>
      <w:numFmt w:val="decimal"/>
      <w:lvlText w:val="%1.%2.%3.%4.%5."/>
      <w:lvlJc w:val="left"/>
      <w:pPr>
        <w:tabs>
          <w:tab w:val="num" w:pos="6228"/>
        </w:tabs>
        <w:ind w:left="6228" w:hanging="1080"/>
      </w:pPr>
      <w:rPr>
        <w:rFonts w:hint="default"/>
      </w:rPr>
    </w:lvl>
    <w:lvl w:ilvl="5">
      <w:start w:val="1"/>
      <w:numFmt w:val="decimal"/>
      <w:lvlText w:val="%1.%2.%3.%4.%5.%6."/>
      <w:lvlJc w:val="left"/>
      <w:pPr>
        <w:tabs>
          <w:tab w:val="num" w:pos="7515"/>
        </w:tabs>
        <w:ind w:left="7515" w:hanging="1080"/>
      </w:pPr>
      <w:rPr>
        <w:rFonts w:hint="default"/>
      </w:rPr>
    </w:lvl>
    <w:lvl w:ilvl="6">
      <w:start w:val="1"/>
      <w:numFmt w:val="decimal"/>
      <w:lvlText w:val="%1.%2.%3.%4.%5.%6.%7."/>
      <w:lvlJc w:val="left"/>
      <w:pPr>
        <w:tabs>
          <w:tab w:val="num" w:pos="9162"/>
        </w:tabs>
        <w:ind w:left="9162" w:hanging="1440"/>
      </w:pPr>
      <w:rPr>
        <w:rFonts w:hint="default"/>
      </w:rPr>
    </w:lvl>
    <w:lvl w:ilvl="7">
      <w:start w:val="1"/>
      <w:numFmt w:val="decimal"/>
      <w:lvlText w:val="%1.%2.%3.%4.%5.%6.%7.%8."/>
      <w:lvlJc w:val="left"/>
      <w:pPr>
        <w:tabs>
          <w:tab w:val="num" w:pos="10449"/>
        </w:tabs>
        <w:ind w:left="10449" w:hanging="1440"/>
      </w:pPr>
      <w:rPr>
        <w:rFonts w:hint="default"/>
      </w:rPr>
    </w:lvl>
    <w:lvl w:ilvl="8">
      <w:start w:val="1"/>
      <w:numFmt w:val="decimal"/>
      <w:lvlText w:val="%1.%2.%3.%4.%5.%6.%7.%8.%9."/>
      <w:lvlJc w:val="left"/>
      <w:pPr>
        <w:tabs>
          <w:tab w:val="num" w:pos="12096"/>
        </w:tabs>
        <w:ind w:left="12096" w:hanging="1800"/>
      </w:pPr>
      <w:rPr>
        <w:rFonts w:hint="default"/>
      </w:rPr>
    </w:lvl>
  </w:abstractNum>
  <w:abstractNum w:abstractNumId="13" w15:restartNumberingAfterBreak="0">
    <w:nsid w:val="6FD75FDB"/>
    <w:multiLevelType w:val="multilevel"/>
    <w:tmpl w:val="8340D476"/>
    <w:lvl w:ilvl="0">
      <w:start w:val="2"/>
      <w:numFmt w:val="decimal"/>
      <w:lvlText w:val="%1."/>
      <w:lvlJc w:val="left"/>
      <w:pPr>
        <w:tabs>
          <w:tab w:val="num" w:pos="368"/>
        </w:tabs>
        <w:ind w:left="368" w:hanging="368"/>
      </w:pPr>
      <w:rPr>
        <w:rFonts w:hint="default"/>
      </w:rPr>
    </w:lvl>
    <w:lvl w:ilvl="1">
      <w:start w:val="1"/>
      <w:numFmt w:val="decimal"/>
      <w:lvlText w:val="%1.%2."/>
      <w:lvlJc w:val="left"/>
      <w:pPr>
        <w:tabs>
          <w:tab w:val="num" w:pos="1288"/>
        </w:tabs>
        <w:ind w:left="1" w:firstLine="567"/>
      </w:pPr>
      <w:rPr>
        <w:rFonts w:hint="default"/>
      </w:rPr>
    </w:lvl>
    <w:lvl w:ilvl="2">
      <w:start w:val="1"/>
      <w:numFmt w:val="decimal"/>
      <w:lvlText w:val="%1.%2.%3."/>
      <w:lvlJc w:val="left"/>
      <w:pPr>
        <w:tabs>
          <w:tab w:val="num" w:pos="1287"/>
        </w:tabs>
        <w:ind w:left="0" w:firstLine="567"/>
      </w:pPr>
      <w:rPr>
        <w:rFonts w:hint="default"/>
      </w:rPr>
    </w:lvl>
    <w:lvl w:ilvl="3">
      <w:start w:val="1"/>
      <w:numFmt w:val="decimal"/>
      <w:lvlText w:val="%1.%2.%3.%4."/>
      <w:lvlJc w:val="left"/>
      <w:pPr>
        <w:tabs>
          <w:tab w:val="num" w:pos="4581"/>
        </w:tabs>
        <w:ind w:left="4581" w:hanging="720"/>
      </w:pPr>
      <w:rPr>
        <w:rFonts w:hint="default"/>
      </w:rPr>
    </w:lvl>
    <w:lvl w:ilvl="4">
      <w:start w:val="1"/>
      <w:numFmt w:val="decimal"/>
      <w:lvlText w:val="%1.%2.%3.%4.%5."/>
      <w:lvlJc w:val="left"/>
      <w:pPr>
        <w:tabs>
          <w:tab w:val="num" w:pos="6228"/>
        </w:tabs>
        <w:ind w:left="6228" w:hanging="1080"/>
      </w:pPr>
      <w:rPr>
        <w:rFonts w:hint="default"/>
      </w:rPr>
    </w:lvl>
    <w:lvl w:ilvl="5">
      <w:start w:val="1"/>
      <w:numFmt w:val="decimal"/>
      <w:lvlText w:val="%1.%2.%3.%4.%5.%6."/>
      <w:lvlJc w:val="left"/>
      <w:pPr>
        <w:tabs>
          <w:tab w:val="num" w:pos="7515"/>
        </w:tabs>
        <w:ind w:left="7515" w:hanging="1080"/>
      </w:pPr>
      <w:rPr>
        <w:rFonts w:hint="default"/>
      </w:rPr>
    </w:lvl>
    <w:lvl w:ilvl="6">
      <w:start w:val="1"/>
      <w:numFmt w:val="decimal"/>
      <w:lvlText w:val="%1.%2.%3.%4.%5.%6.%7."/>
      <w:lvlJc w:val="left"/>
      <w:pPr>
        <w:tabs>
          <w:tab w:val="num" w:pos="9162"/>
        </w:tabs>
        <w:ind w:left="9162" w:hanging="1440"/>
      </w:pPr>
      <w:rPr>
        <w:rFonts w:hint="default"/>
      </w:rPr>
    </w:lvl>
    <w:lvl w:ilvl="7">
      <w:start w:val="1"/>
      <w:numFmt w:val="decimal"/>
      <w:lvlText w:val="%1.%2.%3.%4.%5.%6.%7.%8."/>
      <w:lvlJc w:val="left"/>
      <w:pPr>
        <w:tabs>
          <w:tab w:val="num" w:pos="10449"/>
        </w:tabs>
        <w:ind w:left="10449" w:hanging="1440"/>
      </w:pPr>
      <w:rPr>
        <w:rFonts w:hint="default"/>
      </w:rPr>
    </w:lvl>
    <w:lvl w:ilvl="8">
      <w:start w:val="1"/>
      <w:numFmt w:val="decimal"/>
      <w:lvlText w:val="%1.%2.%3.%4.%5.%6.%7.%8.%9."/>
      <w:lvlJc w:val="left"/>
      <w:pPr>
        <w:tabs>
          <w:tab w:val="num" w:pos="12096"/>
        </w:tabs>
        <w:ind w:left="12096" w:hanging="1800"/>
      </w:pPr>
      <w:rPr>
        <w:rFonts w:hint="default"/>
      </w:rPr>
    </w:lvl>
  </w:abstractNum>
  <w:num w:numId="1">
    <w:abstractNumId w:val="8"/>
  </w:num>
  <w:num w:numId="2">
    <w:abstractNumId w:val="13"/>
  </w:num>
  <w:num w:numId="3">
    <w:abstractNumId w:val="12"/>
  </w:num>
  <w:num w:numId="4">
    <w:abstractNumId w:val="6"/>
  </w:num>
  <w:num w:numId="5">
    <w:abstractNumId w:val="4"/>
  </w:num>
  <w:num w:numId="6">
    <w:abstractNumId w:val="0"/>
  </w:num>
  <w:num w:numId="7">
    <w:abstractNumId w:val="5"/>
  </w:num>
  <w:num w:numId="8">
    <w:abstractNumId w:val="3"/>
  </w:num>
  <w:num w:numId="9">
    <w:abstractNumId w:val="9"/>
  </w:num>
  <w:num w:numId="10">
    <w:abstractNumId w:val="1"/>
  </w:num>
  <w:num w:numId="11">
    <w:abstractNumId w:val="2"/>
  </w:num>
  <w:num w:numId="12">
    <w:abstractNumId w:val="11"/>
  </w:num>
  <w:num w:numId="13">
    <w:abstractNumId w:val="1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542"/>
    <w:rsid w:val="00003A73"/>
    <w:rsid w:val="00006A78"/>
    <w:rsid w:val="00011F73"/>
    <w:rsid w:val="000243A3"/>
    <w:rsid w:val="00026BCC"/>
    <w:rsid w:val="00037570"/>
    <w:rsid w:val="00047C97"/>
    <w:rsid w:val="000509A9"/>
    <w:rsid w:val="00056DBE"/>
    <w:rsid w:val="00057F90"/>
    <w:rsid w:val="00063A06"/>
    <w:rsid w:val="00066062"/>
    <w:rsid w:val="000856B5"/>
    <w:rsid w:val="00097BB3"/>
    <w:rsid w:val="000A2463"/>
    <w:rsid w:val="000C030B"/>
    <w:rsid w:val="000C29DE"/>
    <w:rsid w:val="000D4DBB"/>
    <w:rsid w:val="000D6B56"/>
    <w:rsid w:val="00105764"/>
    <w:rsid w:val="00112EF8"/>
    <w:rsid w:val="001315F8"/>
    <w:rsid w:val="00131D4C"/>
    <w:rsid w:val="00175E57"/>
    <w:rsid w:val="001865E1"/>
    <w:rsid w:val="001A1A6F"/>
    <w:rsid w:val="001B142C"/>
    <w:rsid w:val="001B2515"/>
    <w:rsid w:val="001B514F"/>
    <w:rsid w:val="001B5EF0"/>
    <w:rsid w:val="001C3F0B"/>
    <w:rsid w:val="001C4195"/>
    <w:rsid w:val="001C72D7"/>
    <w:rsid w:val="001D6F5B"/>
    <w:rsid w:val="001F0B8F"/>
    <w:rsid w:val="001F4B99"/>
    <w:rsid w:val="001F4F18"/>
    <w:rsid w:val="00201E7F"/>
    <w:rsid w:val="00207EB6"/>
    <w:rsid w:val="00215AAC"/>
    <w:rsid w:val="002329BC"/>
    <w:rsid w:val="002360A3"/>
    <w:rsid w:val="0023744D"/>
    <w:rsid w:val="002409F2"/>
    <w:rsid w:val="002645A5"/>
    <w:rsid w:val="00290092"/>
    <w:rsid w:val="00290711"/>
    <w:rsid w:val="00291123"/>
    <w:rsid w:val="0029460C"/>
    <w:rsid w:val="002B2026"/>
    <w:rsid w:val="002C0AE2"/>
    <w:rsid w:val="002D4775"/>
    <w:rsid w:val="002D4BBA"/>
    <w:rsid w:val="002D7423"/>
    <w:rsid w:val="002E5704"/>
    <w:rsid w:val="002E7AF6"/>
    <w:rsid w:val="003001A2"/>
    <w:rsid w:val="00315DB8"/>
    <w:rsid w:val="003300E2"/>
    <w:rsid w:val="003309F7"/>
    <w:rsid w:val="003415D5"/>
    <w:rsid w:val="00342E0B"/>
    <w:rsid w:val="00350B10"/>
    <w:rsid w:val="0035200D"/>
    <w:rsid w:val="003527DF"/>
    <w:rsid w:val="00354544"/>
    <w:rsid w:val="00357FEF"/>
    <w:rsid w:val="00366C49"/>
    <w:rsid w:val="00374F84"/>
    <w:rsid w:val="00386D99"/>
    <w:rsid w:val="00391FE0"/>
    <w:rsid w:val="00395F6E"/>
    <w:rsid w:val="00397F4C"/>
    <w:rsid w:val="003A567C"/>
    <w:rsid w:val="003B096D"/>
    <w:rsid w:val="003D0AB9"/>
    <w:rsid w:val="003D1E97"/>
    <w:rsid w:val="003E4AFC"/>
    <w:rsid w:val="004120C9"/>
    <w:rsid w:val="00423135"/>
    <w:rsid w:val="004423D5"/>
    <w:rsid w:val="00455E48"/>
    <w:rsid w:val="00476D6D"/>
    <w:rsid w:val="00494466"/>
    <w:rsid w:val="00494B80"/>
    <w:rsid w:val="004A76C0"/>
    <w:rsid w:val="004B715A"/>
    <w:rsid w:val="004C0DF6"/>
    <w:rsid w:val="004D2388"/>
    <w:rsid w:val="004D260D"/>
    <w:rsid w:val="004D2E18"/>
    <w:rsid w:val="004E3DA6"/>
    <w:rsid w:val="004E6F1C"/>
    <w:rsid w:val="004F17F2"/>
    <w:rsid w:val="004F4AA5"/>
    <w:rsid w:val="004F7A88"/>
    <w:rsid w:val="005121BC"/>
    <w:rsid w:val="00514BA9"/>
    <w:rsid w:val="00514DBA"/>
    <w:rsid w:val="00523C6F"/>
    <w:rsid w:val="00524A6B"/>
    <w:rsid w:val="00526A14"/>
    <w:rsid w:val="00563AE8"/>
    <w:rsid w:val="00565D62"/>
    <w:rsid w:val="005711A7"/>
    <w:rsid w:val="0057500E"/>
    <w:rsid w:val="005822D9"/>
    <w:rsid w:val="00582F64"/>
    <w:rsid w:val="00590730"/>
    <w:rsid w:val="00592C8B"/>
    <w:rsid w:val="005A152E"/>
    <w:rsid w:val="005A4658"/>
    <w:rsid w:val="005A6157"/>
    <w:rsid w:val="005A63C2"/>
    <w:rsid w:val="005B20BD"/>
    <w:rsid w:val="005B314B"/>
    <w:rsid w:val="005C4FD7"/>
    <w:rsid w:val="005D343B"/>
    <w:rsid w:val="005E0EA4"/>
    <w:rsid w:val="005E64DA"/>
    <w:rsid w:val="005F12E4"/>
    <w:rsid w:val="00604304"/>
    <w:rsid w:val="00617CA2"/>
    <w:rsid w:val="00626D51"/>
    <w:rsid w:val="00633F8F"/>
    <w:rsid w:val="00635739"/>
    <w:rsid w:val="00641C29"/>
    <w:rsid w:val="00653AED"/>
    <w:rsid w:val="00657208"/>
    <w:rsid w:val="00676F7E"/>
    <w:rsid w:val="006A630E"/>
    <w:rsid w:val="006B66D5"/>
    <w:rsid w:val="006C2D42"/>
    <w:rsid w:val="006C7213"/>
    <w:rsid w:val="006E0463"/>
    <w:rsid w:val="006F10B8"/>
    <w:rsid w:val="006F33B4"/>
    <w:rsid w:val="007046B3"/>
    <w:rsid w:val="007105B6"/>
    <w:rsid w:val="00712479"/>
    <w:rsid w:val="00717445"/>
    <w:rsid w:val="00722BBA"/>
    <w:rsid w:val="0073678B"/>
    <w:rsid w:val="00736927"/>
    <w:rsid w:val="00740809"/>
    <w:rsid w:val="00740F86"/>
    <w:rsid w:val="007447FE"/>
    <w:rsid w:val="0075442E"/>
    <w:rsid w:val="00763DCD"/>
    <w:rsid w:val="0077462F"/>
    <w:rsid w:val="00785357"/>
    <w:rsid w:val="007853BF"/>
    <w:rsid w:val="0078591A"/>
    <w:rsid w:val="007A456E"/>
    <w:rsid w:val="007B3162"/>
    <w:rsid w:val="007B36F1"/>
    <w:rsid w:val="007C1196"/>
    <w:rsid w:val="007C5ABA"/>
    <w:rsid w:val="007C6540"/>
    <w:rsid w:val="007D0B19"/>
    <w:rsid w:val="007E015B"/>
    <w:rsid w:val="007E0F0E"/>
    <w:rsid w:val="007F557E"/>
    <w:rsid w:val="007F66B4"/>
    <w:rsid w:val="007F77DA"/>
    <w:rsid w:val="00810C35"/>
    <w:rsid w:val="00812CB1"/>
    <w:rsid w:val="00813F66"/>
    <w:rsid w:val="00817C17"/>
    <w:rsid w:val="0082336B"/>
    <w:rsid w:val="0083777D"/>
    <w:rsid w:val="008413CB"/>
    <w:rsid w:val="00853C91"/>
    <w:rsid w:val="0085605A"/>
    <w:rsid w:val="008632F3"/>
    <w:rsid w:val="00865440"/>
    <w:rsid w:val="00866E20"/>
    <w:rsid w:val="008845DC"/>
    <w:rsid w:val="00893271"/>
    <w:rsid w:val="0089445C"/>
    <w:rsid w:val="00896FA7"/>
    <w:rsid w:val="008A4C5C"/>
    <w:rsid w:val="008A794F"/>
    <w:rsid w:val="008B1E91"/>
    <w:rsid w:val="008C0C96"/>
    <w:rsid w:val="008C16F6"/>
    <w:rsid w:val="008C283E"/>
    <w:rsid w:val="008C2976"/>
    <w:rsid w:val="008F0F28"/>
    <w:rsid w:val="008F68ED"/>
    <w:rsid w:val="009035E7"/>
    <w:rsid w:val="00920D12"/>
    <w:rsid w:val="00922CC8"/>
    <w:rsid w:val="00925D3B"/>
    <w:rsid w:val="0092698B"/>
    <w:rsid w:val="00926B8C"/>
    <w:rsid w:val="00931043"/>
    <w:rsid w:val="009355D0"/>
    <w:rsid w:val="0093705D"/>
    <w:rsid w:val="00956B78"/>
    <w:rsid w:val="00970425"/>
    <w:rsid w:val="00976499"/>
    <w:rsid w:val="009A3342"/>
    <w:rsid w:val="009A7881"/>
    <w:rsid w:val="009B308A"/>
    <w:rsid w:val="009B55DB"/>
    <w:rsid w:val="009D26BC"/>
    <w:rsid w:val="009D72A7"/>
    <w:rsid w:val="009E5C82"/>
    <w:rsid w:val="00A01549"/>
    <w:rsid w:val="00A15D11"/>
    <w:rsid w:val="00A30632"/>
    <w:rsid w:val="00A33F47"/>
    <w:rsid w:val="00A350DE"/>
    <w:rsid w:val="00A35ED5"/>
    <w:rsid w:val="00A41EBE"/>
    <w:rsid w:val="00A63E4B"/>
    <w:rsid w:val="00A67429"/>
    <w:rsid w:val="00A679BE"/>
    <w:rsid w:val="00A747E5"/>
    <w:rsid w:val="00A76295"/>
    <w:rsid w:val="00A76919"/>
    <w:rsid w:val="00A76D1A"/>
    <w:rsid w:val="00A859F5"/>
    <w:rsid w:val="00A87496"/>
    <w:rsid w:val="00AC21E0"/>
    <w:rsid w:val="00AC55A6"/>
    <w:rsid w:val="00AD48E5"/>
    <w:rsid w:val="00AD7DE8"/>
    <w:rsid w:val="00AE2E75"/>
    <w:rsid w:val="00AE43F5"/>
    <w:rsid w:val="00AE79CF"/>
    <w:rsid w:val="00AF4576"/>
    <w:rsid w:val="00B12618"/>
    <w:rsid w:val="00B16B73"/>
    <w:rsid w:val="00B316C8"/>
    <w:rsid w:val="00B36851"/>
    <w:rsid w:val="00B41A25"/>
    <w:rsid w:val="00B66867"/>
    <w:rsid w:val="00B67728"/>
    <w:rsid w:val="00B71ACE"/>
    <w:rsid w:val="00B97E3B"/>
    <w:rsid w:val="00BA62FD"/>
    <w:rsid w:val="00BA6907"/>
    <w:rsid w:val="00BF4DCE"/>
    <w:rsid w:val="00C1173C"/>
    <w:rsid w:val="00C20419"/>
    <w:rsid w:val="00C42F6E"/>
    <w:rsid w:val="00C46ECB"/>
    <w:rsid w:val="00C6270F"/>
    <w:rsid w:val="00C85FFD"/>
    <w:rsid w:val="00C93C77"/>
    <w:rsid w:val="00C950B5"/>
    <w:rsid w:val="00C95B14"/>
    <w:rsid w:val="00CA50F6"/>
    <w:rsid w:val="00CB27B9"/>
    <w:rsid w:val="00CB3C7C"/>
    <w:rsid w:val="00CB5419"/>
    <w:rsid w:val="00CB5977"/>
    <w:rsid w:val="00CC0B24"/>
    <w:rsid w:val="00CC3988"/>
    <w:rsid w:val="00CC522A"/>
    <w:rsid w:val="00CC5A6E"/>
    <w:rsid w:val="00CC7F15"/>
    <w:rsid w:val="00CD2D97"/>
    <w:rsid w:val="00CE23DD"/>
    <w:rsid w:val="00D03BBF"/>
    <w:rsid w:val="00D11542"/>
    <w:rsid w:val="00D14943"/>
    <w:rsid w:val="00D149EA"/>
    <w:rsid w:val="00D150A0"/>
    <w:rsid w:val="00D24804"/>
    <w:rsid w:val="00D24E60"/>
    <w:rsid w:val="00D347A8"/>
    <w:rsid w:val="00D36D89"/>
    <w:rsid w:val="00D37605"/>
    <w:rsid w:val="00D40815"/>
    <w:rsid w:val="00D42753"/>
    <w:rsid w:val="00D45236"/>
    <w:rsid w:val="00D47E0F"/>
    <w:rsid w:val="00D601A9"/>
    <w:rsid w:val="00D64975"/>
    <w:rsid w:val="00D86629"/>
    <w:rsid w:val="00DA4A51"/>
    <w:rsid w:val="00DA6399"/>
    <w:rsid w:val="00DB0623"/>
    <w:rsid w:val="00DC67C3"/>
    <w:rsid w:val="00DE2EF5"/>
    <w:rsid w:val="00DF01C1"/>
    <w:rsid w:val="00E015A0"/>
    <w:rsid w:val="00E15E55"/>
    <w:rsid w:val="00E27783"/>
    <w:rsid w:val="00E309D6"/>
    <w:rsid w:val="00E3540D"/>
    <w:rsid w:val="00E50004"/>
    <w:rsid w:val="00E507D5"/>
    <w:rsid w:val="00E561EF"/>
    <w:rsid w:val="00E62215"/>
    <w:rsid w:val="00E6341B"/>
    <w:rsid w:val="00E838B6"/>
    <w:rsid w:val="00E925B0"/>
    <w:rsid w:val="00E957F9"/>
    <w:rsid w:val="00E95B8E"/>
    <w:rsid w:val="00E95BA7"/>
    <w:rsid w:val="00EA4501"/>
    <w:rsid w:val="00EA5DEC"/>
    <w:rsid w:val="00EB604F"/>
    <w:rsid w:val="00ED6D18"/>
    <w:rsid w:val="00ED708D"/>
    <w:rsid w:val="00EE3A7A"/>
    <w:rsid w:val="00EF4C62"/>
    <w:rsid w:val="00EF4FE7"/>
    <w:rsid w:val="00EF7D7B"/>
    <w:rsid w:val="00F03EC5"/>
    <w:rsid w:val="00F0723D"/>
    <w:rsid w:val="00F25D39"/>
    <w:rsid w:val="00F26E7E"/>
    <w:rsid w:val="00F35CEC"/>
    <w:rsid w:val="00F647AC"/>
    <w:rsid w:val="00F66DD7"/>
    <w:rsid w:val="00F71E50"/>
    <w:rsid w:val="00F774EA"/>
    <w:rsid w:val="00F77605"/>
    <w:rsid w:val="00F87683"/>
    <w:rsid w:val="00F93448"/>
    <w:rsid w:val="00FC41E2"/>
    <w:rsid w:val="00FC52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B654D7"/>
  <w15:chartTrackingRefBased/>
  <w15:docId w15:val="{E914FE02-C39E-4163-B199-A08A81457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en-GB"/>
    </w:rPr>
  </w:style>
  <w:style w:type="paragraph" w:styleId="1">
    <w:name w:val="heading 1"/>
    <w:basedOn w:val="a"/>
    <w:next w:val="a"/>
    <w:qFormat/>
    <w:pPr>
      <w:keepNext/>
      <w:spacing w:after="120"/>
      <w:jc w:val="center"/>
      <w:outlineLvl w:val="0"/>
    </w:pPr>
    <w:rPr>
      <w:b/>
      <w:caps/>
      <w:spacing w:val="100"/>
      <w:sz w:val="30"/>
      <w:lang w:val="ru-RU"/>
    </w:rPr>
  </w:style>
  <w:style w:type="paragraph" w:styleId="2">
    <w:name w:val="heading 2"/>
    <w:basedOn w:val="a"/>
    <w:next w:val="a"/>
    <w:qFormat/>
    <w:pPr>
      <w:keepNext/>
      <w:ind w:firstLine="142"/>
      <w:jc w:val="center"/>
      <w:outlineLvl w:val="1"/>
    </w:pPr>
    <w:rPr>
      <w:b/>
      <w:sz w:val="24"/>
      <w:lang w:val="ru-RU"/>
    </w:rPr>
  </w:style>
  <w:style w:type="paragraph" w:styleId="3">
    <w:name w:val="heading 3"/>
    <w:basedOn w:val="a"/>
    <w:next w:val="a"/>
    <w:qFormat/>
    <w:pPr>
      <w:keepNext/>
      <w:tabs>
        <w:tab w:val="left" w:pos="1134"/>
      </w:tabs>
      <w:ind w:firstLine="567"/>
      <w:jc w:val="both"/>
      <w:outlineLvl w:val="2"/>
    </w:pPr>
    <w:rPr>
      <w:rFonts w:ascii="Tahoma" w:hAnsi="Tahoma"/>
      <w:b/>
      <w:color w:val="000080"/>
      <w:spacing w:val="-2"/>
      <w:sz w:val="22"/>
      <w:lang w:val="ru-RU"/>
    </w:rPr>
  </w:style>
  <w:style w:type="paragraph" w:styleId="4">
    <w:name w:val="heading 4"/>
    <w:basedOn w:val="a"/>
    <w:next w:val="a"/>
    <w:qFormat/>
    <w:pPr>
      <w:keepNext/>
      <w:tabs>
        <w:tab w:val="left" w:pos="1134"/>
      </w:tabs>
      <w:ind w:firstLine="567"/>
      <w:jc w:val="both"/>
      <w:outlineLvl w:val="3"/>
    </w:pPr>
    <w:rPr>
      <w:rFonts w:ascii="Tahoma" w:hAnsi="Tahoma"/>
      <w:b/>
      <w:spacing w:val="-2"/>
      <w:sz w:val="22"/>
      <w:lang w:val="ru-RU"/>
    </w:rPr>
  </w:style>
  <w:style w:type="paragraph" w:styleId="5">
    <w:name w:val="heading 5"/>
    <w:basedOn w:val="a"/>
    <w:next w:val="a"/>
    <w:qFormat/>
    <w:pPr>
      <w:keepNext/>
      <w:tabs>
        <w:tab w:val="left" w:pos="1134"/>
      </w:tabs>
      <w:outlineLvl w:val="4"/>
    </w:pPr>
    <w:rPr>
      <w:rFonts w:ascii="Tahoma" w:hAnsi="Tahoma"/>
      <w:b/>
      <w:spacing w:val="-2"/>
      <w:sz w:val="22"/>
      <w:lang w:val="ru-RU"/>
    </w:rPr>
  </w:style>
  <w:style w:type="paragraph" w:styleId="6">
    <w:name w:val="heading 6"/>
    <w:basedOn w:val="a"/>
    <w:next w:val="a"/>
    <w:qFormat/>
    <w:pPr>
      <w:keepNext/>
      <w:tabs>
        <w:tab w:val="left" w:pos="1134"/>
      </w:tabs>
      <w:jc w:val="both"/>
      <w:outlineLvl w:val="5"/>
    </w:pPr>
    <w:rPr>
      <w:rFonts w:ascii="Tahoma" w:hAnsi="Tahoma"/>
      <w:b/>
      <w:spacing w:val="-2"/>
      <w:sz w:val="22"/>
      <w:lang w:val="ru-RU"/>
    </w:rPr>
  </w:style>
  <w:style w:type="paragraph" w:styleId="7">
    <w:name w:val="heading 7"/>
    <w:basedOn w:val="a"/>
    <w:next w:val="a"/>
    <w:qFormat/>
    <w:pPr>
      <w:keepNext/>
      <w:widowControl w:val="0"/>
      <w:jc w:val="center"/>
      <w:outlineLvl w:val="6"/>
    </w:pPr>
    <w:rPr>
      <w:rFonts w:ascii="Tahoma" w:hAnsi="Tahoma"/>
      <w:snapToGrid w:val="0"/>
      <w:sz w:val="36"/>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paragraph" w:styleId="a4">
    <w:name w:val="footer"/>
    <w:basedOn w:val="a"/>
    <w:pPr>
      <w:tabs>
        <w:tab w:val="center" w:pos="4153"/>
        <w:tab w:val="right" w:pos="8306"/>
      </w:tabs>
    </w:pPr>
  </w:style>
  <w:style w:type="paragraph" w:customStyle="1" w:styleId="31">
    <w:name w:val="Основной текст с отступом 31"/>
    <w:basedOn w:val="a"/>
    <w:pPr>
      <w:ind w:firstLine="567"/>
      <w:jc w:val="both"/>
    </w:pPr>
    <w:rPr>
      <w:sz w:val="26"/>
      <w:lang w:val="ru-RU"/>
    </w:rPr>
  </w:style>
  <w:style w:type="paragraph" w:styleId="a5">
    <w:name w:val="Body Text Indent"/>
    <w:basedOn w:val="a"/>
    <w:pPr>
      <w:ind w:left="567" w:firstLine="720"/>
      <w:jc w:val="both"/>
    </w:pPr>
    <w:rPr>
      <w:sz w:val="24"/>
      <w:lang w:val="ru-RU"/>
    </w:rPr>
  </w:style>
  <w:style w:type="paragraph" w:styleId="20">
    <w:name w:val="Body Text Indent 2"/>
    <w:basedOn w:val="a"/>
    <w:pPr>
      <w:spacing w:after="120"/>
      <w:ind w:firstLine="993"/>
      <w:jc w:val="both"/>
    </w:pPr>
    <w:rPr>
      <w:sz w:val="24"/>
      <w:lang w:val="ru-RU"/>
    </w:rPr>
  </w:style>
  <w:style w:type="paragraph" w:styleId="a6">
    <w:name w:val="Body Text"/>
    <w:basedOn w:val="a"/>
    <w:pPr>
      <w:jc w:val="center"/>
    </w:pPr>
    <w:rPr>
      <w:b/>
      <w:sz w:val="28"/>
      <w:lang w:val="ru-RU"/>
    </w:rPr>
  </w:style>
  <w:style w:type="paragraph" w:styleId="30">
    <w:name w:val="Body Text Indent 3"/>
    <w:basedOn w:val="a"/>
    <w:pPr>
      <w:tabs>
        <w:tab w:val="left" w:pos="1134"/>
      </w:tabs>
      <w:ind w:firstLine="567"/>
      <w:jc w:val="both"/>
    </w:pPr>
    <w:rPr>
      <w:rFonts w:ascii="Tahoma" w:hAnsi="Tahoma"/>
      <w:lang w:val="ru-RU"/>
    </w:rPr>
  </w:style>
  <w:style w:type="paragraph" w:styleId="21">
    <w:name w:val="Body Text 2"/>
    <w:basedOn w:val="a"/>
    <w:pPr>
      <w:spacing w:line="220" w:lineRule="exact"/>
      <w:ind w:firstLine="567"/>
      <w:jc w:val="both"/>
    </w:pPr>
    <w:rPr>
      <w:sz w:val="26"/>
      <w:lang w:val="ru-RU"/>
    </w:rPr>
  </w:style>
  <w:style w:type="paragraph" w:styleId="a7">
    <w:name w:val="Plain Text"/>
    <w:basedOn w:val="a"/>
    <w:pPr>
      <w:widowControl w:val="0"/>
    </w:pPr>
    <w:rPr>
      <w:rFonts w:ascii="Courier New" w:hAnsi="Courier New"/>
      <w:lang w:val="ru-RU"/>
    </w:rPr>
  </w:style>
  <w:style w:type="paragraph" w:styleId="a8">
    <w:name w:val="footnote text"/>
    <w:basedOn w:val="a"/>
    <w:link w:val="a9"/>
    <w:uiPriority w:val="99"/>
    <w:semiHidden/>
    <w:rPr>
      <w:lang w:val="ru-RU"/>
    </w:rPr>
  </w:style>
  <w:style w:type="character" w:styleId="aa">
    <w:name w:val="footnote reference"/>
    <w:uiPriority w:val="99"/>
    <w:rPr>
      <w:vertAlign w:val="superscript"/>
    </w:rPr>
  </w:style>
  <w:style w:type="paragraph" w:styleId="32">
    <w:name w:val="Body Text 3"/>
    <w:basedOn w:val="a"/>
    <w:pPr>
      <w:widowControl w:val="0"/>
      <w:tabs>
        <w:tab w:val="left" w:pos="720"/>
        <w:tab w:val="left" w:pos="1728"/>
        <w:tab w:val="left" w:pos="1872"/>
        <w:tab w:val="left" w:pos="4464"/>
        <w:tab w:val="left" w:pos="4608"/>
        <w:tab w:val="left" w:pos="5328"/>
      </w:tabs>
      <w:jc w:val="both"/>
    </w:pPr>
    <w:rPr>
      <w:rFonts w:eastAsia="MS Outlook"/>
      <w:snapToGrid w:val="0"/>
      <w:color w:val="FF0000"/>
      <w:sz w:val="24"/>
      <w:lang w:val="ru-RU"/>
    </w:rPr>
  </w:style>
  <w:style w:type="paragraph" w:customStyle="1" w:styleId="ab">
    <w:name w:val="Îáû÷íûé"/>
  </w:style>
  <w:style w:type="paragraph" w:styleId="ac">
    <w:name w:val="header"/>
    <w:basedOn w:val="a"/>
    <w:pPr>
      <w:tabs>
        <w:tab w:val="center" w:pos="4153"/>
        <w:tab w:val="right" w:pos="8306"/>
      </w:tabs>
    </w:pPr>
  </w:style>
  <w:style w:type="paragraph" w:customStyle="1" w:styleId="ConsNonformat">
    <w:name w:val="ConsNonformat"/>
    <w:pPr>
      <w:widowControl w:val="0"/>
    </w:pPr>
    <w:rPr>
      <w:rFonts w:ascii="Courier New" w:hAnsi="Courier New"/>
      <w:snapToGrid w:val="0"/>
    </w:rPr>
  </w:style>
  <w:style w:type="paragraph" w:styleId="ad">
    <w:name w:val="Block Text"/>
    <w:basedOn w:val="a"/>
    <w:pPr>
      <w:autoSpaceDE w:val="0"/>
      <w:autoSpaceDN w:val="0"/>
      <w:adjustRightInd w:val="0"/>
      <w:ind w:left="-284" w:right="-70" w:firstLine="568"/>
      <w:jc w:val="both"/>
    </w:pPr>
    <w:rPr>
      <w:color w:val="000000"/>
      <w:sz w:val="26"/>
      <w:lang w:val="ru-RU"/>
    </w:rPr>
  </w:style>
  <w:style w:type="paragraph" w:customStyle="1" w:styleId="ConsNormal">
    <w:name w:val="ConsNormal"/>
    <w:pPr>
      <w:autoSpaceDE w:val="0"/>
      <w:autoSpaceDN w:val="0"/>
      <w:adjustRightInd w:val="0"/>
      <w:ind w:right="19772" w:firstLine="720"/>
    </w:pPr>
    <w:rPr>
      <w:rFonts w:ascii="Arial" w:hAnsi="Arial" w:cs="Arial"/>
      <w:sz w:val="24"/>
      <w:szCs w:val="24"/>
    </w:rPr>
  </w:style>
  <w:style w:type="character" w:styleId="ae">
    <w:name w:val="annotation reference"/>
    <w:semiHidden/>
    <w:rPr>
      <w:sz w:val="16"/>
      <w:szCs w:val="16"/>
    </w:rPr>
  </w:style>
  <w:style w:type="paragraph" w:styleId="af">
    <w:name w:val="annotation text"/>
    <w:basedOn w:val="a"/>
    <w:link w:val="af0"/>
  </w:style>
  <w:style w:type="paragraph" w:styleId="af1">
    <w:name w:val="Balloon Text"/>
    <w:basedOn w:val="a"/>
    <w:semiHidden/>
    <w:rsid w:val="009B55DB"/>
    <w:rPr>
      <w:rFonts w:ascii="Tahoma" w:hAnsi="Tahoma" w:cs="Tahoma"/>
      <w:sz w:val="16"/>
      <w:szCs w:val="16"/>
    </w:rPr>
  </w:style>
  <w:style w:type="paragraph" w:customStyle="1" w:styleId="af2">
    <w:name w:val="Знак"/>
    <w:basedOn w:val="a"/>
    <w:rsid w:val="004A76C0"/>
    <w:pPr>
      <w:spacing w:after="160" w:line="240" w:lineRule="exact"/>
    </w:pPr>
    <w:rPr>
      <w:rFonts w:ascii="Verdana" w:hAnsi="Verdana" w:cs="Verdana"/>
      <w:lang w:val="en-US" w:eastAsia="en-US"/>
    </w:rPr>
  </w:style>
  <w:style w:type="paragraph" w:styleId="af3">
    <w:name w:val="annotation subject"/>
    <w:basedOn w:val="af"/>
    <w:next w:val="af"/>
    <w:semiHidden/>
    <w:rsid w:val="00BF4DCE"/>
    <w:rPr>
      <w:b/>
      <w:bCs/>
    </w:rPr>
  </w:style>
  <w:style w:type="paragraph" w:styleId="af4">
    <w:name w:val="Normal (Web)"/>
    <w:basedOn w:val="a"/>
    <w:rsid w:val="000243A3"/>
    <w:pPr>
      <w:spacing w:before="100" w:beforeAutospacing="1" w:after="100" w:afterAutospacing="1"/>
    </w:pPr>
    <w:rPr>
      <w:rFonts w:ascii="Arial Unicode MS" w:eastAsia="Arial Unicode MS" w:hAnsi="Arial Unicode MS" w:cs="Arial Unicode MS"/>
      <w:sz w:val="24"/>
      <w:szCs w:val="24"/>
      <w:lang w:val="ru-RU"/>
    </w:rPr>
  </w:style>
  <w:style w:type="paragraph" w:styleId="af5">
    <w:name w:val="Subtitle"/>
    <w:basedOn w:val="a"/>
    <w:link w:val="af6"/>
    <w:qFormat/>
    <w:rsid w:val="000243A3"/>
    <w:pPr>
      <w:tabs>
        <w:tab w:val="left" w:pos="0"/>
      </w:tabs>
      <w:jc w:val="right"/>
    </w:pPr>
    <w:rPr>
      <w:bCs/>
      <w:sz w:val="28"/>
      <w:szCs w:val="24"/>
      <w:lang w:val="x-none" w:eastAsia="x-none"/>
    </w:rPr>
  </w:style>
  <w:style w:type="character" w:customStyle="1" w:styleId="af6">
    <w:name w:val="Подзаголовок Знак"/>
    <w:link w:val="af5"/>
    <w:rsid w:val="000243A3"/>
    <w:rPr>
      <w:bCs/>
      <w:sz w:val="28"/>
      <w:szCs w:val="24"/>
    </w:rPr>
  </w:style>
  <w:style w:type="paragraph" w:styleId="af7">
    <w:name w:val="Revision"/>
    <w:hidden/>
    <w:uiPriority w:val="99"/>
    <w:semiHidden/>
    <w:rsid w:val="00A15D11"/>
    <w:rPr>
      <w:lang w:val="en-GB"/>
    </w:rPr>
  </w:style>
  <w:style w:type="character" w:customStyle="1" w:styleId="a9">
    <w:name w:val="Текст сноски Знак"/>
    <w:link w:val="a8"/>
    <w:uiPriority w:val="99"/>
    <w:semiHidden/>
    <w:rsid w:val="00D149EA"/>
  </w:style>
  <w:style w:type="character" w:customStyle="1" w:styleId="af0">
    <w:name w:val="Текст примечания Знак"/>
    <w:basedOn w:val="a0"/>
    <w:link w:val="af"/>
    <w:rsid w:val="00970425"/>
    <w:rPr>
      <w:lang w:val="en-GB"/>
    </w:rPr>
  </w:style>
  <w:style w:type="character" w:styleId="af8">
    <w:name w:val="Hyperlink"/>
    <w:uiPriority w:val="99"/>
    <w:unhideWhenUsed/>
    <w:rsid w:val="00207EB6"/>
    <w:rPr>
      <w:color w:val="0000FF"/>
      <w:u w:val="single"/>
    </w:rPr>
  </w:style>
  <w:style w:type="paragraph" w:customStyle="1" w:styleId="af9">
    <w:name w:val="Прижатый влево"/>
    <w:basedOn w:val="a"/>
    <w:next w:val="a"/>
    <w:uiPriority w:val="99"/>
    <w:rsid w:val="00207EB6"/>
    <w:pPr>
      <w:autoSpaceDE w:val="0"/>
      <w:autoSpaceDN w:val="0"/>
      <w:adjustRightInd w:val="0"/>
    </w:pPr>
    <w:rPr>
      <w:rFonts w:ascii="Arial" w:hAnsi="Arial" w:cs="Arial"/>
      <w:sz w:val="24"/>
      <w:szCs w:val="24"/>
      <w:lang w:val="ru-RU"/>
    </w:rPr>
  </w:style>
  <w:style w:type="paragraph" w:styleId="afa">
    <w:name w:val="List Paragraph"/>
    <w:basedOn w:val="a"/>
    <w:uiPriority w:val="99"/>
    <w:qFormat/>
    <w:rsid w:val="00201E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3595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F267833498D2C55F773BE12A7AD7C4962C8414F1AE527C15208446AA5F016B8D16CD61A736FEB068FA95F48B99AB525630C86277A1AD059G1AC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B08CA0-C2DA-434E-957A-9A8CE6F78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3799</Words>
  <Characters>21658</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PW</Company>
  <LinksUpToDate>false</LinksUpToDate>
  <CharactersWithSpaces>25407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subject/>
  <dc:creator>Ressec</dc:creator>
  <cp:keywords/>
  <cp:lastModifiedBy>Катина Анна Юрьевна</cp:lastModifiedBy>
  <cp:revision>3</cp:revision>
  <cp:lastPrinted>2021-03-30T07:15:00Z</cp:lastPrinted>
  <dcterms:created xsi:type="dcterms:W3CDTF">2021-04-14T12:30:00Z</dcterms:created>
  <dcterms:modified xsi:type="dcterms:W3CDTF">2021-04-14T12:32:00Z</dcterms:modified>
</cp:coreProperties>
</file>