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A511A5" w:rsidP="00C86384">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943BED">
        <w:rPr>
          <w:sz w:val="28"/>
          <w:szCs w:val="28"/>
        </w:rPr>
        <w:t>137</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943BED" w:rsidP="00753AEC">
            <w:pPr>
              <w:widowControl w:val="0"/>
              <w:spacing w:line="360" w:lineRule="atLeast"/>
              <w:ind w:left="452"/>
              <w:rPr>
                <w:rFonts w:eastAsia="MS Mincho"/>
                <w:spacing w:val="-1"/>
              </w:rPr>
            </w:pPr>
            <w:r>
              <w:rPr>
                <w:rFonts w:eastAsia="MS Mincho"/>
                <w:szCs w:val="28"/>
              </w:rPr>
              <w:t>04 марта</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943BED" w:rsidP="0003471E">
            <w:pPr>
              <w:widowControl w:val="0"/>
              <w:spacing w:line="360" w:lineRule="atLeast"/>
              <w:ind w:left="452"/>
              <w:rPr>
                <w:rFonts w:eastAsia="MS Mincho"/>
              </w:rPr>
            </w:pPr>
            <w:r>
              <w:rPr>
                <w:rFonts w:eastAsia="MS Mincho"/>
              </w:rPr>
              <w:t>04 марта</w:t>
            </w:r>
            <w:r w:rsidR="004E58F3" w:rsidRPr="00A10077">
              <w:rPr>
                <w:rFonts w:eastAsia="MS Mincho"/>
              </w:rPr>
              <w:t xml:space="preserve"> </w:t>
            </w:r>
            <w:r w:rsidR="00B955CB">
              <w:rPr>
                <w:rFonts w:eastAsia="MS Mincho"/>
              </w:rPr>
              <w:t>2016</w:t>
            </w:r>
            <w:r w:rsidR="007301E9" w:rsidRPr="00D419BA">
              <w:rPr>
                <w:rFonts w:eastAsia="MS Mincho"/>
              </w:rPr>
              <w:t xml:space="preserve"> года</w:t>
            </w:r>
            <w:r w:rsidR="007301E9" w:rsidRPr="00B11A03">
              <w:rPr>
                <w:rFonts w:eastAsia="MS Mincho"/>
              </w:rPr>
              <w:t>.</w:t>
            </w:r>
          </w:p>
        </w:tc>
      </w:tr>
    </w:tbl>
    <w:p w:rsidR="00EE55C2" w:rsidRDefault="00EE55C2" w:rsidP="002B0F0C">
      <w:pPr>
        <w:widowControl w:val="0"/>
        <w:ind w:firstLine="567"/>
        <w:jc w:val="both"/>
      </w:pPr>
    </w:p>
    <w:p w:rsidR="00943BED" w:rsidRPr="001C25C8" w:rsidRDefault="006F41F7" w:rsidP="002B0F0C">
      <w:pPr>
        <w:widowControl w:val="0"/>
        <w:ind w:firstLine="567"/>
        <w:jc w:val="both"/>
      </w:pPr>
      <w:r w:rsidRPr="001C25C8">
        <w:t>Члены Совета директоров П</w:t>
      </w:r>
      <w:r w:rsidR="002C09DC" w:rsidRPr="001C25C8">
        <w:t xml:space="preserve">АО «РАО </w:t>
      </w:r>
      <w:r w:rsidRPr="001C25C8">
        <w:t xml:space="preserve">ЭС </w:t>
      </w:r>
      <w:r w:rsidR="002C09DC" w:rsidRPr="001C25C8">
        <w:t>Востока», предста</w:t>
      </w:r>
      <w:r w:rsidR="00B955CB" w:rsidRPr="001C25C8">
        <w:t>вившие опросный лист по вопросам</w:t>
      </w:r>
      <w:r w:rsidR="002C09DC" w:rsidRPr="001C25C8">
        <w:t xml:space="preserve"> повестки дня заседания:</w:t>
      </w:r>
      <w:r w:rsidR="00546A6B" w:rsidRPr="001C25C8">
        <w:t xml:space="preserve"> </w:t>
      </w:r>
      <w:proofErr w:type="spellStart"/>
      <w:r w:rsidR="004E156A" w:rsidRPr="001C25C8">
        <w:t>Шульгинов</w:t>
      </w:r>
      <w:proofErr w:type="spellEnd"/>
      <w:r w:rsidR="004E156A" w:rsidRPr="001C25C8">
        <w:t xml:space="preserve"> Н.Г., Казаченков А.В., </w:t>
      </w:r>
      <w:proofErr w:type="spellStart"/>
      <w:r w:rsidR="004E156A" w:rsidRPr="001C25C8">
        <w:t>Первеева</w:t>
      </w:r>
      <w:proofErr w:type="spellEnd"/>
      <w:r w:rsidR="004E156A" w:rsidRPr="001C25C8">
        <w:t xml:space="preserve"> Б.Н., Пластинин С.А., </w:t>
      </w:r>
      <w:proofErr w:type="spellStart"/>
      <w:r w:rsidR="004E156A" w:rsidRPr="001C25C8">
        <w:t>Станюленайте</w:t>
      </w:r>
      <w:proofErr w:type="spellEnd"/>
      <w:r w:rsidR="004E156A" w:rsidRPr="001C25C8">
        <w:t xml:space="preserve"> Я.Э., Теребулин С.С., </w:t>
      </w:r>
      <w:r w:rsidR="001C25C8" w:rsidRPr="001C25C8">
        <w:t xml:space="preserve">     </w:t>
      </w:r>
      <w:r w:rsidR="004E156A" w:rsidRPr="001C25C8">
        <w:t xml:space="preserve">Толстогузов С.Н., </w:t>
      </w:r>
      <w:proofErr w:type="spellStart"/>
      <w:r w:rsidR="004E156A" w:rsidRPr="001C25C8">
        <w:t>Хмарин</w:t>
      </w:r>
      <w:proofErr w:type="spellEnd"/>
      <w:r w:rsidR="004E156A" w:rsidRPr="001C25C8">
        <w:t xml:space="preserve"> В.В.</w:t>
      </w:r>
    </w:p>
    <w:p w:rsidR="00943BED" w:rsidRPr="001C25C8" w:rsidRDefault="00B507FA" w:rsidP="002B0F0C">
      <w:pPr>
        <w:widowControl w:val="0"/>
        <w:ind w:firstLine="567"/>
        <w:jc w:val="both"/>
      </w:pPr>
      <w:r w:rsidRPr="001C25C8">
        <w:t>Члены Совета директоров П</w:t>
      </w:r>
      <w:r w:rsidR="00B76446" w:rsidRPr="001C25C8">
        <w:t xml:space="preserve">АО «РАО </w:t>
      </w:r>
      <w:r w:rsidRPr="001C25C8">
        <w:t xml:space="preserve">ЭС </w:t>
      </w:r>
      <w:r w:rsidR="00B76446" w:rsidRPr="001C25C8">
        <w:t>Востока»,</w:t>
      </w:r>
      <w:r w:rsidRPr="001C25C8">
        <w:t xml:space="preserve"> </w:t>
      </w:r>
      <w:r w:rsidR="00B76446" w:rsidRPr="001C25C8">
        <w:t>не представившие опросный лист по вопрос</w:t>
      </w:r>
      <w:r w:rsidR="00493EB7" w:rsidRPr="001C25C8">
        <w:t>ам</w:t>
      </w:r>
      <w:r w:rsidR="0049085C" w:rsidRPr="001C25C8">
        <w:t xml:space="preserve"> повестки дня заседания:</w:t>
      </w:r>
      <w:r w:rsidR="007F079A" w:rsidRPr="001C25C8">
        <w:t xml:space="preserve"> </w:t>
      </w:r>
      <w:r w:rsidR="001C25C8" w:rsidRPr="001C25C8">
        <w:t>Кожемяко О.Н.</w:t>
      </w:r>
    </w:p>
    <w:p w:rsidR="002C09DC" w:rsidRPr="00B11A03" w:rsidRDefault="002C09DC" w:rsidP="002B0F0C">
      <w:pPr>
        <w:widowControl w:val="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ВОПРОС № 1.</w:t>
      </w:r>
      <w:r w:rsidRPr="00E86040">
        <w:rPr>
          <w:color w:val="000000"/>
          <w:szCs w:val="28"/>
        </w:rPr>
        <w:t xml:space="preserve"> Об избрании Председателя Совета директоров ПАО «РАО ЭС Востока». </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ВОПРОС № 2.</w:t>
      </w:r>
      <w:r w:rsidRPr="00E86040">
        <w:rPr>
          <w:color w:val="000000"/>
          <w:szCs w:val="28"/>
        </w:rPr>
        <w:t xml:space="preserve"> Об избрании заместителя Председателя Совета директоров                  ПАО «РАО ЭС Востока».</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ВОПРОС № 3.</w:t>
      </w:r>
      <w:r w:rsidRPr="00E86040">
        <w:rPr>
          <w:color w:val="000000"/>
          <w:szCs w:val="28"/>
        </w:rPr>
        <w:t xml:space="preserve"> Об избрании секретаря Совета директоров ПАО «РАО ЭС Востока».</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ВОПРОС № 4.</w:t>
      </w:r>
      <w:r w:rsidR="00CD6963">
        <w:rPr>
          <w:color w:val="000000"/>
          <w:szCs w:val="28"/>
        </w:rPr>
        <w:t xml:space="preserve"> О</w:t>
      </w:r>
      <w:r w:rsidRPr="00E86040">
        <w:rPr>
          <w:color w:val="000000"/>
          <w:szCs w:val="28"/>
        </w:rPr>
        <w:t xml:space="preserve"> формировании состава Комитета по аудиту Совета директоров  ПАО «РАО ЭС Востока».</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ВОПРОС № 5.</w:t>
      </w:r>
      <w:r w:rsidRPr="00E86040">
        <w:rPr>
          <w:color w:val="000000"/>
          <w:szCs w:val="28"/>
        </w:rPr>
        <w:t xml:space="preserve"> О рассмотрении отчета Генерального директора ПАО «РАО ЭС Востока» о выполнении решений Совета директоров Общества, принятых в 4-м квартале 2015 года.</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ВОПРОС № 6.</w:t>
      </w:r>
      <w:r w:rsidRPr="00E86040">
        <w:rPr>
          <w:color w:val="000000"/>
          <w:szCs w:val="28"/>
        </w:rPr>
        <w:t xml:space="preserve"> О рассмотрении отчета Генерального директора Общества                           о проведении публичного технологического и ценового аудита инвестиционных проектов ПАО «РАО ЭС Востока» за 2015 год. </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ВОПРОС № 7.</w:t>
      </w:r>
      <w:r w:rsidRPr="00E86040">
        <w:rPr>
          <w:color w:val="000000"/>
          <w:szCs w:val="28"/>
        </w:rPr>
        <w:t xml:space="preserve"> Об утверждении внутренних документов Общества, регулирующих деятельность Общества в области внутреннего контроля и управления рисками, а также принятие решений в рамках таких внутренних документов»: «О рассмотрении отчета об исполнении сводного плана мероприятий по управлению стратегическими рисками холдинга РАО ЭС Востока на 2015 – 2016 гг.  за 2015 г.».</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ВОПРОС № 8.</w:t>
      </w:r>
      <w:r w:rsidRPr="00E86040">
        <w:rPr>
          <w:color w:val="000000"/>
          <w:szCs w:val="28"/>
        </w:rPr>
        <w:t xml:space="preserve"> О рассмотрении отчета Генерального директора Общества                      об исполнении кредитной политики холдинга РАО ЭС Востока за 2015 год.</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ВОПРОС № 9.</w:t>
      </w:r>
      <w:r w:rsidRPr="00E86040">
        <w:rPr>
          <w:color w:val="000000"/>
          <w:szCs w:val="28"/>
        </w:rPr>
        <w:t xml:space="preserve"> Об одобрении сделок, в совершении которых имеется заинтересованность:</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9.1.</w:t>
      </w:r>
      <w:r w:rsidRPr="00E86040">
        <w:rPr>
          <w:color w:val="000000"/>
          <w:szCs w:val="28"/>
        </w:rPr>
        <w:t xml:space="preserve"> Об одобрении заключения между ПАО «РАО ЭС Востока»                                    и ОАО «Сахалинэнерго» дополнительного соглашения №3 к договору возмездного </w:t>
      </w:r>
      <w:r w:rsidRPr="00E86040">
        <w:rPr>
          <w:color w:val="000000"/>
          <w:szCs w:val="28"/>
        </w:rPr>
        <w:lastRenderedPageBreak/>
        <w:t>оказания услуг от 24.06.2014 № 438/13-905-18/14, являющегося сделкой, в совершении которой имеется заинтересованность.</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9.2.</w:t>
      </w:r>
      <w:r w:rsidRPr="00E86040">
        <w:rPr>
          <w:color w:val="000000"/>
          <w:szCs w:val="28"/>
        </w:rPr>
        <w:t xml:space="preserve"> Об одобрении заключен</w:t>
      </w:r>
      <w:r w:rsidR="00431157" w:rsidRPr="00E86040">
        <w:rPr>
          <w:color w:val="000000"/>
          <w:szCs w:val="28"/>
        </w:rPr>
        <w:t xml:space="preserve">ия между ПАО «РАО ЭС Востока» </w:t>
      </w:r>
      <w:r w:rsidRPr="00E86040">
        <w:rPr>
          <w:color w:val="000000"/>
          <w:szCs w:val="28"/>
        </w:rPr>
        <w:t>и ПАО «Магаданэнерго» дополнительного соглашения №3 к договору возмездного оказания услуг от 27.06.2014 № 438/13(669/30-2014), являющегося сделкой,                                    в совершении которой имеется заинтересованность.</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9.3.</w:t>
      </w:r>
      <w:r w:rsidRPr="00E86040">
        <w:rPr>
          <w:color w:val="000000"/>
          <w:szCs w:val="28"/>
        </w:rPr>
        <w:t xml:space="preserve"> Об одобрении заключения между ПАО «РАО ЭС Востока» и АО «ДГК» дополнительного соглашения № 2 к договору возмездного оказания услуг                             от 04.10.2014 № 438/13-636/23-14, являющегося сделкой, в совершении которой имеется заинтересованность.</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9.4.</w:t>
      </w:r>
      <w:r w:rsidRPr="00E86040">
        <w:rPr>
          <w:color w:val="000000"/>
          <w:szCs w:val="28"/>
        </w:rPr>
        <w:t xml:space="preserve"> Об одобрении заключения между ПАО «РАО ЭС Востока» и АО «ДГК» договора на оказание услуг по оперативно-техническому управлению, являющегося сделкой, в совершении которой имеется заинтересованность.</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9.5.</w:t>
      </w:r>
      <w:r w:rsidRPr="00E86040">
        <w:rPr>
          <w:color w:val="000000"/>
          <w:szCs w:val="28"/>
        </w:rPr>
        <w:t xml:space="preserve"> Об одобрении заключе</w:t>
      </w:r>
      <w:r w:rsidR="00431157" w:rsidRPr="00E86040">
        <w:rPr>
          <w:color w:val="000000"/>
          <w:szCs w:val="28"/>
        </w:rPr>
        <w:t xml:space="preserve">ния между ПАО «РАО ЭС Востока» </w:t>
      </w:r>
      <w:r w:rsidRPr="00E86040">
        <w:rPr>
          <w:color w:val="000000"/>
          <w:szCs w:val="28"/>
        </w:rPr>
        <w:t xml:space="preserve">и ПАО «Якутскэнерго» договора аренды </w:t>
      </w:r>
      <w:r w:rsidR="00431157" w:rsidRPr="00E86040">
        <w:rPr>
          <w:color w:val="000000"/>
          <w:szCs w:val="28"/>
        </w:rPr>
        <w:t xml:space="preserve">имущества, являющегося сделкой, </w:t>
      </w:r>
      <w:r w:rsidRPr="00E86040">
        <w:rPr>
          <w:color w:val="000000"/>
          <w:szCs w:val="28"/>
        </w:rPr>
        <w:t>в совершении которой имеется заинтересованность.</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9.6.</w:t>
      </w:r>
      <w:r w:rsidRPr="00E86040">
        <w:rPr>
          <w:color w:val="000000"/>
          <w:szCs w:val="28"/>
        </w:rPr>
        <w:t xml:space="preserve"> Об одобрении заключения между ПАО «РАО ЭС Востока» и АО «ДГК» договора аренды земельного участка, являющегося сделкой, в совершении которой имеется заинтересованность.</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9.7.</w:t>
      </w:r>
      <w:r w:rsidRPr="00E86040">
        <w:rPr>
          <w:color w:val="000000"/>
          <w:szCs w:val="28"/>
        </w:rPr>
        <w:t xml:space="preserve"> Об одобрении заключения между ПАО «РАО ЭС Востока» и                                        АО «Сахалинская ГРЭС-2» соглашения об установлении сервитута в отношении частей земельного участка, находящегося в государственной или муниципальной собственности, являющегося сделкой, в совершении которой имеется заинтересованность.</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9.8.</w:t>
      </w:r>
      <w:r w:rsidRPr="00E86040">
        <w:rPr>
          <w:color w:val="000000"/>
          <w:szCs w:val="28"/>
        </w:rPr>
        <w:t xml:space="preserve"> Об одобрении заключения между ПАО «РАО ЭС Востока» и АО «ДРСК» соглашения об установлении сервитута земельного участка, являющегося сделкой,                      в совершении которой имеется заинтересованность.</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9.9.</w:t>
      </w:r>
      <w:r w:rsidRPr="00E86040">
        <w:rPr>
          <w:color w:val="000000"/>
          <w:szCs w:val="28"/>
        </w:rPr>
        <w:t xml:space="preserve"> Об одобрении заключения между ПАО «РАО ЭС Востока» и ООО «РусГидро </w:t>
      </w:r>
      <w:proofErr w:type="gramStart"/>
      <w:r w:rsidRPr="00E86040">
        <w:rPr>
          <w:color w:val="000000"/>
          <w:szCs w:val="28"/>
        </w:rPr>
        <w:t>ИТ</w:t>
      </w:r>
      <w:proofErr w:type="gramEnd"/>
      <w:r w:rsidRPr="00E86040">
        <w:rPr>
          <w:color w:val="000000"/>
          <w:szCs w:val="28"/>
        </w:rPr>
        <w:t xml:space="preserve"> сервис» договора, являющегося сделкой, в совершении которой имеется заинтересованность.</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9.10.</w:t>
      </w:r>
      <w:r w:rsidRPr="00E86040">
        <w:rPr>
          <w:color w:val="000000"/>
          <w:szCs w:val="28"/>
        </w:rPr>
        <w:t xml:space="preserve"> Об одобрении заключения  между ПАО «РАО ЭС Востока» и                                  ООО «РусГидро </w:t>
      </w:r>
      <w:proofErr w:type="gramStart"/>
      <w:r w:rsidRPr="00E86040">
        <w:rPr>
          <w:color w:val="000000"/>
          <w:szCs w:val="28"/>
        </w:rPr>
        <w:t>ИТ</w:t>
      </w:r>
      <w:proofErr w:type="gramEnd"/>
      <w:r w:rsidRPr="00E86040">
        <w:rPr>
          <w:color w:val="000000"/>
          <w:szCs w:val="28"/>
        </w:rPr>
        <w:t xml:space="preserve"> сервис» договора поставки, являющегося сделкой, в совершении которой имеется заинтересованность.</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ВОПРОС № 10.</w:t>
      </w:r>
      <w:r w:rsidRPr="00E86040">
        <w:rPr>
          <w:color w:val="000000"/>
          <w:szCs w:val="28"/>
        </w:rPr>
        <w:t xml:space="preserve"> Об утверждении внутреннего документа Общества: графика проведения корпоративных мероприятий Общества, необходимых для созыва                           и проведения годового Общего собрания акционеров Общества по итогам 2015 года.</w:t>
      </w:r>
    </w:p>
    <w:p w:rsidR="00EB36AA" w:rsidRPr="00E86040" w:rsidRDefault="00EB36AA" w:rsidP="00EB36AA">
      <w:pPr>
        <w:tabs>
          <w:tab w:val="left" w:pos="708"/>
          <w:tab w:val="left" w:pos="851"/>
        </w:tabs>
        <w:ind w:firstLine="567"/>
        <w:jc w:val="both"/>
        <w:rPr>
          <w:color w:val="000000"/>
          <w:szCs w:val="28"/>
        </w:rPr>
      </w:pPr>
      <w:r w:rsidRPr="00E86040">
        <w:rPr>
          <w:b/>
          <w:color w:val="000000"/>
          <w:szCs w:val="28"/>
        </w:rPr>
        <w:t>ВОПРОС № 11.</w:t>
      </w:r>
      <w:r w:rsidRPr="00E86040">
        <w:rPr>
          <w:color w:val="000000"/>
          <w:szCs w:val="28"/>
        </w:rPr>
        <w:t xml:space="preserve"> Об утверждении внутреннего документа Общества «Об утверждении Положения о дивидендной политике ПАО «РАО ЭС Востока».</w:t>
      </w:r>
    </w:p>
    <w:p w:rsidR="00EB36AA" w:rsidRPr="00E86040" w:rsidRDefault="00EB36AA" w:rsidP="00EB36AA">
      <w:pPr>
        <w:tabs>
          <w:tab w:val="left" w:pos="851"/>
        </w:tabs>
        <w:ind w:firstLine="567"/>
        <w:jc w:val="both"/>
        <w:rPr>
          <w:bCs/>
          <w:color w:val="000000"/>
          <w:szCs w:val="28"/>
        </w:rPr>
      </w:pPr>
      <w:r w:rsidRPr="00E86040">
        <w:rPr>
          <w:b/>
          <w:color w:val="000000"/>
          <w:szCs w:val="28"/>
        </w:rPr>
        <w:t>ВОПРОС № 12.</w:t>
      </w:r>
      <w:r w:rsidRPr="00E86040">
        <w:rPr>
          <w:bCs/>
          <w:szCs w:val="28"/>
        </w:rPr>
        <w:t xml:space="preserve"> </w:t>
      </w:r>
      <w:r w:rsidRPr="00E86040">
        <w:rPr>
          <w:bCs/>
          <w:color w:val="000000"/>
          <w:szCs w:val="28"/>
        </w:rPr>
        <w:t>О рассмотрении предложений акционеров Общества                                      по выдвижению кандидатов для избрания в органы управления и контроля ПАО «РАО ЭС Востока».</w:t>
      </w:r>
    </w:p>
    <w:p w:rsidR="00637D6D" w:rsidRPr="00B11A03" w:rsidRDefault="00637D6D" w:rsidP="00C965DC">
      <w:pPr>
        <w:pStyle w:val="31"/>
        <w:spacing w:before="240" w:line="360" w:lineRule="auto"/>
        <w:ind w:firstLine="0"/>
        <w:jc w:val="center"/>
        <w:rPr>
          <w:b/>
          <w:szCs w:val="28"/>
        </w:rPr>
      </w:pPr>
      <w:r w:rsidRPr="00B11A03">
        <w:rPr>
          <w:b/>
          <w:szCs w:val="28"/>
        </w:rPr>
        <w:t>Подведение итогов голосования и принятые решения:</w:t>
      </w:r>
    </w:p>
    <w:p w:rsidR="00A15BEC" w:rsidRPr="00A15BEC" w:rsidRDefault="009A4EC2" w:rsidP="00A15BEC">
      <w:pPr>
        <w:ind w:firstLine="567"/>
        <w:jc w:val="both"/>
        <w:rPr>
          <w:szCs w:val="28"/>
        </w:rPr>
      </w:pPr>
      <w:r w:rsidRPr="009A4EC2">
        <w:rPr>
          <w:b/>
          <w:szCs w:val="28"/>
        </w:rPr>
        <w:t xml:space="preserve">Вопрос № 1: </w:t>
      </w:r>
      <w:r w:rsidR="00A15BEC" w:rsidRPr="00A15BEC">
        <w:rPr>
          <w:szCs w:val="28"/>
        </w:rPr>
        <w:t xml:space="preserve">Об избрании Председателя Совета директоров </w:t>
      </w:r>
      <w:r w:rsidR="00A15BEC" w:rsidRPr="00A15BEC">
        <w:rPr>
          <w:szCs w:val="28"/>
        </w:rPr>
        <w:br/>
        <w:t xml:space="preserve">ПАО «РАО ЭС Востока». </w:t>
      </w:r>
    </w:p>
    <w:p w:rsidR="00DD4CEE" w:rsidRPr="00DD4CEE" w:rsidRDefault="00DD4CEE" w:rsidP="00DD4CEE">
      <w:pPr>
        <w:pStyle w:val="ConsPlusNormal"/>
        <w:ind w:firstLine="540"/>
        <w:jc w:val="both"/>
        <w:rPr>
          <w:rFonts w:ascii="Times New Roman" w:eastAsia="Calibri" w:hAnsi="Times New Roman"/>
          <w:sz w:val="28"/>
        </w:rPr>
      </w:pPr>
    </w:p>
    <w:p w:rsidR="003010BC" w:rsidRDefault="003010BC" w:rsidP="003900BD">
      <w:pPr>
        <w:spacing w:after="120"/>
        <w:ind w:left="567"/>
        <w:jc w:val="both"/>
        <w:rPr>
          <w:b/>
          <w:spacing w:val="-2"/>
          <w:szCs w:val="28"/>
        </w:rPr>
      </w:pPr>
      <w:r w:rsidRPr="00B11A03">
        <w:rPr>
          <w:b/>
          <w:spacing w:val="-2"/>
          <w:szCs w:val="28"/>
        </w:rPr>
        <w:t>Решение:</w:t>
      </w:r>
    </w:p>
    <w:p w:rsidR="00A15BEC" w:rsidRPr="00A15BEC" w:rsidRDefault="00A15BEC" w:rsidP="00A15BEC">
      <w:pPr>
        <w:ind w:firstLine="567"/>
        <w:jc w:val="both"/>
        <w:rPr>
          <w:szCs w:val="28"/>
        </w:rPr>
      </w:pPr>
      <w:r w:rsidRPr="00A15BEC">
        <w:rPr>
          <w:szCs w:val="28"/>
        </w:rPr>
        <w:t xml:space="preserve">Избрать Председателем Совета директоров ПАО «РАО ЭС Востока»  </w:t>
      </w:r>
      <w:proofErr w:type="spellStart"/>
      <w:r w:rsidRPr="00A15BEC">
        <w:rPr>
          <w:szCs w:val="28"/>
        </w:rPr>
        <w:t>Шульгинова</w:t>
      </w:r>
      <w:proofErr w:type="spellEnd"/>
      <w:r w:rsidRPr="00A15BEC">
        <w:rPr>
          <w:szCs w:val="28"/>
        </w:rPr>
        <w:t xml:space="preserve"> Николая Григорьевича.</w:t>
      </w:r>
    </w:p>
    <w:p w:rsidR="00DC4B13" w:rsidRDefault="00DC4B13" w:rsidP="00965253">
      <w:pPr>
        <w:ind w:firstLine="567"/>
        <w:jc w:val="both"/>
        <w:rPr>
          <w:b/>
          <w:szCs w:val="28"/>
        </w:rPr>
      </w:pPr>
    </w:p>
    <w:p w:rsidR="00BD1E55" w:rsidRPr="00B11A03" w:rsidRDefault="0030343B" w:rsidP="00BD1E55">
      <w:pPr>
        <w:ind w:firstLine="567"/>
        <w:jc w:val="both"/>
        <w:rPr>
          <w:b/>
          <w:bCs/>
          <w:i/>
          <w:szCs w:val="28"/>
        </w:rPr>
      </w:pPr>
      <w:r w:rsidRPr="0030343B">
        <w:rPr>
          <w:bCs/>
          <w:szCs w:val="28"/>
        </w:rPr>
        <w:t>По итогам голосования</w:t>
      </w:r>
      <w:r>
        <w:rPr>
          <w:b/>
          <w:bCs/>
          <w:i/>
          <w:szCs w:val="28"/>
        </w:rPr>
        <w:t xml:space="preserve"> р</w:t>
      </w:r>
      <w:r w:rsidR="00BD1E55" w:rsidRPr="00B11A03">
        <w:rPr>
          <w:b/>
          <w:bCs/>
          <w:i/>
          <w:szCs w:val="28"/>
        </w:rPr>
        <w:t>ешение принято.</w:t>
      </w:r>
    </w:p>
    <w:p w:rsidR="004E156A" w:rsidRDefault="004E156A" w:rsidP="00781589">
      <w:pPr>
        <w:spacing w:before="120"/>
        <w:ind w:firstLine="567"/>
        <w:jc w:val="both"/>
        <w:rPr>
          <w:b/>
          <w:szCs w:val="28"/>
        </w:rPr>
      </w:pPr>
    </w:p>
    <w:p w:rsidR="00EA0377" w:rsidRPr="00EA0377" w:rsidRDefault="006349B7" w:rsidP="00EA0377">
      <w:pPr>
        <w:ind w:firstLine="709"/>
        <w:jc w:val="both"/>
        <w:rPr>
          <w:rFonts w:eastAsia="Calibri"/>
          <w:szCs w:val="28"/>
          <w:lang w:eastAsia="en-US"/>
        </w:rPr>
      </w:pPr>
      <w:r>
        <w:rPr>
          <w:b/>
          <w:szCs w:val="28"/>
        </w:rPr>
        <w:t>Вопрос № 2</w:t>
      </w:r>
      <w:r w:rsidRPr="009A4EC2">
        <w:rPr>
          <w:b/>
          <w:szCs w:val="28"/>
        </w:rPr>
        <w:t xml:space="preserve">: </w:t>
      </w:r>
      <w:r w:rsidR="00EA0377" w:rsidRPr="00EA0377">
        <w:rPr>
          <w:rFonts w:eastAsia="Calibri"/>
          <w:szCs w:val="28"/>
          <w:lang w:eastAsia="en-US"/>
        </w:rPr>
        <w:t>Об избрании заместителя Председателя Совета директоров ПАО «РАО ЭС Востока».</w:t>
      </w:r>
    </w:p>
    <w:p w:rsidR="006349B7" w:rsidRPr="00DD4CEE" w:rsidRDefault="006349B7" w:rsidP="006349B7">
      <w:pPr>
        <w:pStyle w:val="ConsPlusNormal"/>
        <w:ind w:firstLine="540"/>
        <w:jc w:val="both"/>
        <w:rPr>
          <w:rFonts w:ascii="Times New Roman" w:eastAsia="Calibri" w:hAnsi="Times New Roman"/>
          <w:sz w:val="28"/>
        </w:rPr>
      </w:pPr>
    </w:p>
    <w:p w:rsidR="006349B7" w:rsidRDefault="006349B7" w:rsidP="006349B7">
      <w:pPr>
        <w:spacing w:after="120"/>
        <w:ind w:left="567"/>
        <w:jc w:val="both"/>
        <w:rPr>
          <w:b/>
          <w:spacing w:val="-2"/>
          <w:szCs w:val="28"/>
        </w:rPr>
      </w:pPr>
      <w:r w:rsidRPr="00B11A03">
        <w:rPr>
          <w:b/>
          <w:spacing w:val="-2"/>
          <w:szCs w:val="28"/>
        </w:rPr>
        <w:t>Решение:</w:t>
      </w:r>
    </w:p>
    <w:p w:rsidR="00EA0377" w:rsidRPr="00EA0377" w:rsidRDefault="00EA0377" w:rsidP="002B0F0C">
      <w:pPr>
        <w:ind w:firstLine="567"/>
        <w:jc w:val="both"/>
        <w:rPr>
          <w:rFonts w:eastAsia="Calibri"/>
          <w:szCs w:val="28"/>
          <w:lang w:eastAsia="en-US"/>
        </w:rPr>
      </w:pPr>
      <w:r w:rsidRPr="00EA0377">
        <w:rPr>
          <w:rFonts w:eastAsia="Calibri"/>
          <w:szCs w:val="28"/>
          <w:lang w:eastAsia="en-US"/>
        </w:rPr>
        <w:t xml:space="preserve">Избрать заместителем Председателя Совета директоров ПАО «РАО ЭС Востока» </w:t>
      </w:r>
      <w:proofErr w:type="spellStart"/>
      <w:r w:rsidRPr="00EA0377">
        <w:rPr>
          <w:rFonts w:eastAsia="Calibri"/>
          <w:szCs w:val="28"/>
          <w:lang w:eastAsia="en-US"/>
        </w:rPr>
        <w:t>Казаченкова</w:t>
      </w:r>
      <w:proofErr w:type="spellEnd"/>
      <w:r w:rsidRPr="00EA0377">
        <w:rPr>
          <w:rFonts w:eastAsia="Calibri"/>
          <w:szCs w:val="28"/>
          <w:lang w:eastAsia="en-US"/>
        </w:rPr>
        <w:t xml:space="preserve"> Андрея Валентиновича.</w:t>
      </w:r>
    </w:p>
    <w:p w:rsidR="006349B7" w:rsidRDefault="006349B7" w:rsidP="006349B7">
      <w:pPr>
        <w:ind w:firstLine="567"/>
        <w:jc w:val="both"/>
        <w:rPr>
          <w:b/>
          <w:szCs w:val="28"/>
        </w:rPr>
      </w:pPr>
    </w:p>
    <w:p w:rsidR="0030343B" w:rsidRPr="00B11A03" w:rsidRDefault="0030343B" w:rsidP="0030343B">
      <w:pPr>
        <w:ind w:firstLine="567"/>
        <w:jc w:val="both"/>
        <w:rPr>
          <w:b/>
          <w:bCs/>
          <w:i/>
          <w:szCs w:val="28"/>
        </w:rPr>
      </w:pPr>
      <w:r w:rsidRPr="0030343B">
        <w:rPr>
          <w:bCs/>
          <w:szCs w:val="28"/>
        </w:rPr>
        <w:t>По итогам голосования</w:t>
      </w:r>
      <w:r>
        <w:rPr>
          <w:b/>
          <w:bCs/>
          <w:i/>
          <w:szCs w:val="28"/>
        </w:rPr>
        <w:t xml:space="preserve"> р</w:t>
      </w:r>
      <w:r w:rsidRPr="00B11A03">
        <w:rPr>
          <w:b/>
          <w:bCs/>
          <w:i/>
          <w:szCs w:val="28"/>
        </w:rPr>
        <w:t>ешение принято.</w:t>
      </w:r>
    </w:p>
    <w:p w:rsidR="00EB36AA" w:rsidRDefault="00EB36AA" w:rsidP="00640AAB">
      <w:pPr>
        <w:ind w:firstLine="567"/>
        <w:jc w:val="both"/>
        <w:rPr>
          <w:b/>
          <w:szCs w:val="28"/>
        </w:rPr>
      </w:pPr>
    </w:p>
    <w:p w:rsidR="0030343B" w:rsidRDefault="0030343B" w:rsidP="00640AAB">
      <w:pPr>
        <w:ind w:firstLine="567"/>
        <w:jc w:val="both"/>
        <w:rPr>
          <w:b/>
          <w:szCs w:val="28"/>
        </w:rPr>
      </w:pPr>
    </w:p>
    <w:p w:rsidR="005B5BF4" w:rsidRPr="005B5BF4" w:rsidRDefault="006349B7" w:rsidP="005B5BF4">
      <w:pPr>
        <w:ind w:firstLine="708"/>
        <w:jc w:val="both"/>
      </w:pPr>
      <w:r>
        <w:rPr>
          <w:b/>
          <w:szCs w:val="28"/>
        </w:rPr>
        <w:t>Вопрос № 3</w:t>
      </w:r>
      <w:r w:rsidRPr="009A4EC2">
        <w:rPr>
          <w:b/>
          <w:szCs w:val="28"/>
        </w:rPr>
        <w:t xml:space="preserve">: </w:t>
      </w:r>
      <w:r w:rsidR="005B5BF4" w:rsidRPr="005B5BF4">
        <w:t>Об избрании секретаря Совета директоров ПАО «РАО ЭС Востока».</w:t>
      </w:r>
    </w:p>
    <w:p w:rsidR="006349B7" w:rsidRPr="00DD4CEE" w:rsidRDefault="006349B7" w:rsidP="006349B7">
      <w:pPr>
        <w:pStyle w:val="ConsPlusNormal"/>
        <w:ind w:firstLine="540"/>
        <w:jc w:val="both"/>
        <w:rPr>
          <w:rFonts w:ascii="Times New Roman" w:eastAsia="Calibri" w:hAnsi="Times New Roman"/>
          <w:sz w:val="28"/>
        </w:rPr>
      </w:pPr>
    </w:p>
    <w:p w:rsidR="006349B7" w:rsidRDefault="006349B7" w:rsidP="006349B7">
      <w:pPr>
        <w:spacing w:after="120"/>
        <w:ind w:left="567"/>
        <w:jc w:val="both"/>
        <w:rPr>
          <w:b/>
          <w:spacing w:val="-2"/>
          <w:szCs w:val="28"/>
        </w:rPr>
      </w:pPr>
      <w:r w:rsidRPr="00B11A03">
        <w:rPr>
          <w:b/>
          <w:spacing w:val="-2"/>
          <w:szCs w:val="28"/>
        </w:rPr>
        <w:t>Решение:</w:t>
      </w:r>
    </w:p>
    <w:p w:rsidR="005B5BF4" w:rsidRPr="005B5BF4" w:rsidRDefault="005B5BF4" w:rsidP="005B5BF4">
      <w:pPr>
        <w:ind w:firstLine="540"/>
        <w:jc w:val="both"/>
      </w:pPr>
      <w:r w:rsidRPr="005B5BF4">
        <w:t xml:space="preserve">Избрать Секретарем </w:t>
      </w:r>
      <w:proofErr w:type="gramStart"/>
      <w:r w:rsidRPr="005B5BF4">
        <w:t>Совета директоров Общества руководителя Секретариата Совета директоров</w:t>
      </w:r>
      <w:proofErr w:type="gramEnd"/>
      <w:r w:rsidRPr="005B5BF4">
        <w:t xml:space="preserve"> ПАО «РАО ЭС Востока» Мурашову Ольгу Юрьевну.</w:t>
      </w:r>
    </w:p>
    <w:p w:rsidR="006349B7" w:rsidRDefault="006349B7" w:rsidP="006349B7">
      <w:pPr>
        <w:ind w:firstLine="567"/>
        <w:jc w:val="both"/>
        <w:rPr>
          <w:b/>
          <w:szCs w:val="28"/>
        </w:rPr>
      </w:pPr>
    </w:p>
    <w:p w:rsidR="0030343B" w:rsidRPr="00B11A03" w:rsidRDefault="0030343B" w:rsidP="0030343B">
      <w:pPr>
        <w:ind w:firstLine="567"/>
        <w:jc w:val="both"/>
        <w:rPr>
          <w:b/>
          <w:bCs/>
          <w:i/>
          <w:szCs w:val="28"/>
        </w:rPr>
      </w:pPr>
      <w:r w:rsidRPr="0030343B">
        <w:rPr>
          <w:bCs/>
          <w:szCs w:val="28"/>
        </w:rPr>
        <w:t>По итогам голосования</w:t>
      </w:r>
      <w:r>
        <w:rPr>
          <w:b/>
          <w:bCs/>
          <w:i/>
          <w:szCs w:val="28"/>
        </w:rPr>
        <w:t xml:space="preserve"> р</w:t>
      </w:r>
      <w:r w:rsidRPr="00B11A03">
        <w:rPr>
          <w:b/>
          <w:bCs/>
          <w:i/>
          <w:szCs w:val="28"/>
        </w:rPr>
        <w:t>ешение принято.</w:t>
      </w:r>
    </w:p>
    <w:p w:rsidR="006349B7" w:rsidRDefault="006349B7" w:rsidP="006349B7">
      <w:pPr>
        <w:spacing w:before="120"/>
        <w:ind w:firstLine="567"/>
        <w:jc w:val="both"/>
        <w:rPr>
          <w:b/>
          <w:szCs w:val="28"/>
        </w:rPr>
      </w:pPr>
    </w:p>
    <w:p w:rsidR="001C1472" w:rsidRPr="001C1472" w:rsidRDefault="006349B7" w:rsidP="001C1472">
      <w:pPr>
        <w:widowControl w:val="0"/>
        <w:suppressAutoHyphens/>
        <w:ind w:firstLine="567"/>
        <w:jc w:val="both"/>
        <w:rPr>
          <w:szCs w:val="28"/>
        </w:rPr>
      </w:pPr>
      <w:r>
        <w:rPr>
          <w:b/>
          <w:szCs w:val="28"/>
        </w:rPr>
        <w:t>Вопрос № 4</w:t>
      </w:r>
      <w:r w:rsidRPr="009A4EC2">
        <w:rPr>
          <w:b/>
          <w:szCs w:val="28"/>
        </w:rPr>
        <w:t xml:space="preserve">: </w:t>
      </w:r>
      <w:r w:rsidR="001C1472" w:rsidRPr="001C1472">
        <w:rPr>
          <w:szCs w:val="28"/>
        </w:rPr>
        <w:t>О  формировании состава Комитета по аудиту Совета директоров  ПАО «РАО ЭС Востока».</w:t>
      </w:r>
    </w:p>
    <w:p w:rsidR="006349B7" w:rsidRPr="00DD4CEE" w:rsidRDefault="006349B7" w:rsidP="006349B7">
      <w:pPr>
        <w:pStyle w:val="ConsPlusNormal"/>
        <w:ind w:firstLine="540"/>
        <w:jc w:val="both"/>
        <w:rPr>
          <w:rFonts w:ascii="Times New Roman" w:eastAsia="Calibri" w:hAnsi="Times New Roman"/>
          <w:sz w:val="28"/>
        </w:rPr>
      </w:pPr>
    </w:p>
    <w:p w:rsidR="006349B7" w:rsidRDefault="006349B7" w:rsidP="006349B7">
      <w:pPr>
        <w:spacing w:after="120"/>
        <w:ind w:left="567"/>
        <w:jc w:val="both"/>
        <w:rPr>
          <w:b/>
          <w:spacing w:val="-2"/>
          <w:szCs w:val="28"/>
        </w:rPr>
      </w:pPr>
      <w:r w:rsidRPr="00B11A03">
        <w:rPr>
          <w:b/>
          <w:spacing w:val="-2"/>
          <w:szCs w:val="28"/>
        </w:rPr>
        <w:t>Решение:</w:t>
      </w:r>
    </w:p>
    <w:p w:rsidR="001C1472" w:rsidRPr="001C1472" w:rsidRDefault="001C1472" w:rsidP="001C1472">
      <w:pPr>
        <w:tabs>
          <w:tab w:val="left" w:pos="709"/>
        </w:tabs>
        <w:ind w:firstLine="425"/>
        <w:jc w:val="both"/>
        <w:rPr>
          <w:rFonts w:eastAsia="Calibri"/>
          <w:szCs w:val="22"/>
          <w:lang w:eastAsia="en-US"/>
        </w:rPr>
      </w:pPr>
      <w:r w:rsidRPr="001C1472">
        <w:rPr>
          <w:rFonts w:eastAsia="Calibri"/>
          <w:szCs w:val="22"/>
          <w:lang w:eastAsia="en-US"/>
        </w:rPr>
        <w:t>1.</w:t>
      </w:r>
      <w:r w:rsidRPr="001C1472">
        <w:rPr>
          <w:rFonts w:eastAsia="Calibri"/>
          <w:b/>
          <w:szCs w:val="22"/>
          <w:lang w:eastAsia="en-US"/>
        </w:rPr>
        <w:tab/>
      </w:r>
      <w:r w:rsidRPr="001C1472">
        <w:rPr>
          <w:rFonts w:eastAsia="Calibri"/>
          <w:szCs w:val="22"/>
          <w:lang w:eastAsia="en-US"/>
        </w:rPr>
        <w:t>Определить количественный состав Комитета по аудиту Совета директоров ПАО «РАО ЭС Востока» (далее – Комитет по аудиту) - 3 члена Комитета.</w:t>
      </w:r>
    </w:p>
    <w:p w:rsidR="001C1472" w:rsidRPr="001C1472" w:rsidRDefault="001C1472" w:rsidP="001C1472">
      <w:pPr>
        <w:tabs>
          <w:tab w:val="left" w:pos="709"/>
        </w:tabs>
        <w:ind w:firstLine="425"/>
        <w:jc w:val="both"/>
        <w:rPr>
          <w:rFonts w:eastAsia="Calibri"/>
          <w:szCs w:val="22"/>
          <w:lang w:eastAsia="en-US"/>
        </w:rPr>
      </w:pPr>
      <w:r w:rsidRPr="001C1472">
        <w:rPr>
          <w:rFonts w:eastAsia="Calibri"/>
          <w:szCs w:val="22"/>
          <w:lang w:eastAsia="en-US"/>
        </w:rPr>
        <w:t>2.</w:t>
      </w:r>
      <w:r w:rsidRPr="001C1472">
        <w:rPr>
          <w:rFonts w:eastAsia="Calibri"/>
          <w:szCs w:val="22"/>
          <w:lang w:eastAsia="en-US"/>
        </w:rPr>
        <w:tab/>
        <w:t>Избрать членами Комитета по аудиту следующих лиц:</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060"/>
        <w:gridCol w:w="6521"/>
      </w:tblGrid>
      <w:tr w:rsidR="001C1472" w:rsidRPr="001C1472" w:rsidTr="001C1472">
        <w:trPr>
          <w:trHeight w:val="513"/>
        </w:trPr>
        <w:tc>
          <w:tcPr>
            <w:tcW w:w="484" w:type="dxa"/>
            <w:vAlign w:val="center"/>
          </w:tcPr>
          <w:p w:rsidR="001C1472" w:rsidRPr="001C1472" w:rsidRDefault="001C1472" w:rsidP="001C1472">
            <w:pPr>
              <w:tabs>
                <w:tab w:val="left" w:pos="851"/>
              </w:tabs>
              <w:jc w:val="center"/>
              <w:rPr>
                <w:rFonts w:eastAsia="Calibri"/>
                <w:szCs w:val="22"/>
                <w:lang w:eastAsia="en-US"/>
              </w:rPr>
            </w:pPr>
            <w:r w:rsidRPr="001C1472">
              <w:rPr>
                <w:rFonts w:eastAsia="Calibri"/>
                <w:szCs w:val="22"/>
                <w:lang w:eastAsia="en-US"/>
              </w:rPr>
              <w:t>№</w:t>
            </w:r>
          </w:p>
        </w:tc>
        <w:tc>
          <w:tcPr>
            <w:tcW w:w="3060" w:type="dxa"/>
            <w:vAlign w:val="center"/>
          </w:tcPr>
          <w:p w:rsidR="001C1472" w:rsidRPr="001C1472" w:rsidRDefault="001C1472" w:rsidP="001C1472">
            <w:pPr>
              <w:tabs>
                <w:tab w:val="left" w:pos="851"/>
              </w:tabs>
              <w:jc w:val="center"/>
              <w:rPr>
                <w:rFonts w:eastAsia="Calibri"/>
                <w:szCs w:val="22"/>
                <w:lang w:eastAsia="en-US"/>
              </w:rPr>
            </w:pPr>
            <w:r w:rsidRPr="001C1472">
              <w:rPr>
                <w:rFonts w:eastAsia="Calibri"/>
                <w:szCs w:val="22"/>
                <w:lang w:eastAsia="en-US"/>
              </w:rPr>
              <w:t>ФИО</w:t>
            </w:r>
          </w:p>
        </w:tc>
        <w:tc>
          <w:tcPr>
            <w:tcW w:w="6521" w:type="dxa"/>
            <w:vAlign w:val="center"/>
          </w:tcPr>
          <w:p w:rsidR="001C1472" w:rsidRPr="001C1472" w:rsidRDefault="001C1472" w:rsidP="001C1472">
            <w:pPr>
              <w:tabs>
                <w:tab w:val="left" w:pos="851"/>
              </w:tabs>
              <w:jc w:val="center"/>
              <w:rPr>
                <w:rFonts w:eastAsia="Calibri"/>
                <w:szCs w:val="22"/>
                <w:lang w:eastAsia="en-US"/>
              </w:rPr>
            </w:pPr>
            <w:r w:rsidRPr="001C1472">
              <w:rPr>
                <w:rFonts w:eastAsia="Calibri"/>
                <w:szCs w:val="22"/>
                <w:lang w:eastAsia="en-US"/>
              </w:rPr>
              <w:t>Должность</w:t>
            </w:r>
          </w:p>
        </w:tc>
      </w:tr>
      <w:tr w:rsidR="001C1472" w:rsidRPr="001C1472" w:rsidTr="001C1472">
        <w:tc>
          <w:tcPr>
            <w:tcW w:w="484" w:type="dxa"/>
          </w:tcPr>
          <w:p w:rsidR="001C1472" w:rsidRPr="001C1472" w:rsidRDefault="001C1472" w:rsidP="001C1472">
            <w:pPr>
              <w:tabs>
                <w:tab w:val="left" w:pos="851"/>
              </w:tabs>
              <w:jc w:val="center"/>
              <w:rPr>
                <w:rFonts w:eastAsia="Calibri"/>
                <w:szCs w:val="22"/>
                <w:lang w:eastAsia="en-US"/>
              </w:rPr>
            </w:pPr>
            <w:r w:rsidRPr="001C1472">
              <w:rPr>
                <w:rFonts w:eastAsia="Calibri"/>
                <w:szCs w:val="22"/>
                <w:lang w:eastAsia="en-US"/>
              </w:rPr>
              <w:t>1</w:t>
            </w:r>
          </w:p>
        </w:tc>
        <w:tc>
          <w:tcPr>
            <w:tcW w:w="3060" w:type="dxa"/>
          </w:tcPr>
          <w:p w:rsidR="001C1472" w:rsidRPr="001C1472" w:rsidRDefault="001C1472" w:rsidP="001C1472">
            <w:pPr>
              <w:rPr>
                <w:szCs w:val="28"/>
              </w:rPr>
            </w:pPr>
            <w:r w:rsidRPr="001C1472">
              <w:rPr>
                <w:color w:val="000000"/>
                <w:szCs w:val="28"/>
              </w:rPr>
              <w:t>Казаченков Андрей Валентинович</w:t>
            </w:r>
          </w:p>
        </w:tc>
        <w:tc>
          <w:tcPr>
            <w:tcW w:w="6521" w:type="dxa"/>
          </w:tcPr>
          <w:p w:rsidR="001C1472" w:rsidRPr="001C1472" w:rsidRDefault="001C1472" w:rsidP="001C1472">
            <w:pPr>
              <w:rPr>
                <w:color w:val="000000"/>
                <w:szCs w:val="28"/>
              </w:rPr>
            </w:pPr>
            <w:r w:rsidRPr="001C1472">
              <w:rPr>
                <w:color w:val="000000"/>
                <w:szCs w:val="28"/>
              </w:rPr>
              <w:t>Первый Заместитель Генерального директора ПАО «РусГидро»</w:t>
            </w:r>
          </w:p>
          <w:p w:rsidR="001C1472" w:rsidRPr="001C1472" w:rsidRDefault="001C1472" w:rsidP="001C1472">
            <w:pPr>
              <w:rPr>
                <w:szCs w:val="28"/>
              </w:rPr>
            </w:pPr>
          </w:p>
        </w:tc>
      </w:tr>
      <w:tr w:rsidR="001C1472" w:rsidRPr="001C1472" w:rsidTr="001C1472">
        <w:tc>
          <w:tcPr>
            <w:tcW w:w="484" w:type="dxa"/>
          </w:tcPr>
          <w:p w:rsidR="001C1472" w:rsidRPr="001C1472" w:rsidRDefault="001C1472" w:rsidP="001C1472">
            <w:pPr>
              <w:tabs>
                <w:tab w:val="left" w:pos="851"/>
              </w:tabs>
              <w:jc w:val="center"/>
              <w:rPr>
                <w:rFonts w:eastAsia="Calibri"/>
                <w:szCs w:val="22"/>
                <w:lang w:eastAsia="en-US"/>
              </w:rPr>
            </w:pPr>
            <w:r w:rsidRPr="001C1472">
              <w:rPr>
                <w:rFonts w:eastAsia="Calibri"/>
                <w:szCs w:val="22"/>
                <w:lang w:eastAsia="en-US"/>
              </w:rPr>
              <w:t>2</w:t>
            </w:r>
          </w:p>
        </w:tc>
        <w:tc>
          <w:tcPr>
            <w:tcW w:w="3060" w:type="dxa"/>
          </w:tcPr>
          <w:p w:rsidR="001C1472" w:rsidRPr="001C1472" w:rsidRDefault="001C1472" w:rsidP="001C1472">
            <w:pPr>
              <w:rPr>
                <w:szCs w:val="28"/>
              </w:rPr>
            </w:pPr>
            <w:proofErr w:type="spellStart"/>
            <w:r w:rsidRPr="001C1472">
              <w:rPr>
                <w:szCs w:val="28"/>
              </w:rPr>
              <w:t>Первеева</w:t>
            </w:r>
            <w:proofErr w:type="spellEnd"/>
            <w:r w:rsidRPr="001C1472">
              <w:rPr>
                <w:szCs w:val="28"/>
              </w:rPr>
              <w:t xml:space="preserve"> </w:t>
            </w:r>
            <w:proofErr w:type="spellStart"/>
            <w:r w:rsidRPr="001C1472">
              <w:rPr>
                <w:szCs w:val="28"/>
              </w:rPr>
              <w:t>Байрта</w:t>
            </w:r>
            <w:proofErr w:type="spellEnd"/>
            <w:r w:rsidRPr="001C1472">
              <w:rPr>
                <w:szCs w:val="28"/>
              </w:rPr>
              <w:t xml:space="preserve"> Николаевна</w:t>
            </w:r>
          </w:p>
        </w:tc>
        <w:tc>
          <w:tcPr>
            <w:tcW w:w="6521" w:type="dxa"/>
          </w:tcPr>
          <w:p w:rsidR="001C1472" w:rsidRPr="001C1472" w:rsidRDefault="001C1472" w:rsidP="001C1472">
            <w:pPr>
              <w:rPr>
                <w:szCs w:val="28"/>
              </w:rPr>
            </w:pPr>
            <w:r w:rsidRPr="001C1472">
              <w:rPr>
                <w:szCs w:val="28"/>
              </w:rPr>
              <w:t>Директор Департамента по управлению персоналом и организационному развитию ПАО «РусГидро»</w:t>
            </w:r>
          </w:p>
        </w:tc>
      </w:tr>
      <w:tr w:rsidR="001C1472" w:rsidRPr="001C1472" w:rsidTr="001C1472">
        <w:trPr>
          <w:trHeight w:val="443"/>
        </w:trPr>
        <w:tc>
          <w:tcPr>
            <w:tcW w:w="484" w:type="dxa"/>
          </w:tcPr>
          <w:p w:rsidR="001C1472" w:rsidRPr="001C1472" w:rsidRDefault="001C1472" w:rsidP="001C1472">
            <w:pPr>
              <w:tabs>
                <w:tab w:val="left" w:pos="851"/>
              </w:tabs>
              <w:jc w:val="center"/>
              <w:rPr>
                <w:rFonts w:eastAsia="Calibri"/>
                <w:szCs w:val="22"/>
                <w:lang w:eastAsia="en-US"/>
              </w:rPr>
            </w:pPr>
            <w:r w:rsidRPr="001C1472">
              <w:rPr>
                <w:rFonts w:eastAsia="Calibri"/>
                <w:szCs w:val="22"/>
                <w:lang w:eastAsia="en-US"/>
              </w:rPr>
              <w:t>3</w:t>
            </w:r>
          </w:p>
        </w:tc>
        <w:tc>
          <w:tcPr>
            <w:tcW w:w="3060" w:type="dxa"/>
          </w:tcPr>
          <w:p w:rsidR="001C1472" w:rsidRPr="001C1472" w:rsidRDefault="001C1472" w:rsidP="001C1472">
            <w:pPr>
              <w:rPr>
                <w:color w:val="000000"/>
                <w:szCs w:val="28"/>
              </w:rPr>
            </w:pPr>
            <w:proofErr w:type="spellStart"/>
            <w:r w:rsidRPr="001C1472">
              <w:rPr>
                <w:color w:val="000000"/>
                <w:szCs w:val="28"/>
              </w:rPr>
              <w:t>Хмарин</w:t>
            </w:r>
            <w:proofErr w:type="spellEnd"/>
            <w:r w:rsidRPr="001C1472">
              <w:rPr>
                <w:color w:val="000000"/>
                <w:szCs w:val="28"/>
              </w:rPr>
              <w:t xml:space="preserve"> </w:t>
            </w:r>
          </w:p>
          <w:p w:rsidR="001C1472" w:rsidRPr="001C1472" w:rsidRDefault="001C1472" w:rsidP="001C1472">
            <w:pPr>
              <w:rPr>
                <w:szCs w:val="28"/>
              </w:rPr>
            </w:pPr>
            <w:r w:rsidRPr="001C1472">
              <w:rPr>
                <w:color w:val="000000"/>
                <w:szCs w:val="28"/>
              </w:rPr>
              <w:t>Виктор Викторович</w:t>
            </w:r>
          </w:p>
        </w:tc>
        <w:tc>
          <w:tcPr>
            <w:tcW w:w="6521" w:type="dxa"/>
          </w:tcPr>
          <w:p w:rsidR="001C1472" w:rsidRPr="001C1472" w:rsidRDefault="001C1472" w:rsidP="001C1472">
            <w:pPr>
              <w:rPr>
                <w:szCs w:val="28"/>
              </w:rPr>
            </w:pPr>
            <w:r w:rsidRPr="001C1472">
              <w:rPr>
                <w:color w:val="000000"/>
                <w:szCs w:val="28"/>
              </w:rPr>
              <w:t>Заместитель Генерального директора по экономике, инвестициям и закупочной деятельности ПАО «РусГидро»</w:t>
            </w:r>
          </w:p>
        </w:tc>
      </w:tr>
    </w:tbl>
    <w:p w:rsidR="001C1472" w:rsidRPr="001C1472" w:rsidRDefault="001C1472" w:rsidP="001C1472">
      <w:pPr>
        <w:tabs>
          <w:tab w:val="left" w:pos="709"/>
        </w:tabs>
        <w:spacing w:before="120"/>
        <w:ind w:firstLine="425"/>
        <w:jc w:val="both"/>
        <w:rPr>
          <w:rFonts w:eastAsia="Calibri"/>
          <w:szCs w:val="22"/>
          <w:lang w:eastAsia="en-US"/>
        </w:rPr>
      </w:pPr>
      <w:r w:rsidRPr="001C1472">
        <w:rPr>
          <w:rFonts w:eastAsia="Calibri"/>
          <w:szCs w:val="22"/>
          <w:lang w:eastAsia="en-US"/>
        </w:rPr>
        <w:lastRenderedPageBreak/>
        <w:t>3.</w:t>
      </w:r>
      <w:r w:rsidRPr="001C1472">
        <w:rPr>
          <w:rFonts w:eastAsia="Calibri"/>
          <w:szCs w:val="22"/>
          <w:lang w:eastAsia="en-US"/>
        </w:rPr>
        <w:tab/>
        <w:t>Избрать Председателем Комитета по аудиту</w:t>
      </w:r>
      <w:r w:rsidRPr="001C1472">
        <w:rPr>
          <w:color w:val="000000"/>
          <w:szCs w:val="28"/>
        </w:rPr>
        <w:t xml:space="preserve"> </w:t>
      </w:r>
      <w:proofErr w:type="spellStart"/>
      <w:r w:rsidRPr="001C1472">
        <w:rPr>
          <w:rFonts w:eastAsia="Calibri"/>
          <w:szCs w:val="22"/>
          <w:lang w:eastAsia="en-US"/>
        </w:rPr>
        <w:t>Казаченкова</w:t>
      </w:r>
      <w:proofErr w:type="spellEnd"/>
      <w:r w:rsidRPr="001C1472">
        <w:rPr>
          <w:rFonts w:eastAsia="Calibri"/>
          <w:szCs w:val="22"/>
          <w:lang w:eastAsia="en-US"/>
        </w:rPr>
        <w:t xml:space="preserve"> Андрея Валентиновича.</w:t>
      </w:r>
    </w:p>
    <w:p w:rsidR="001C1472" w:rsidRDefault="001C1472" w:rsidP="006349B7">
      <w:pPr>
        <w:ind w:firstLine="567"/>
        <w:jc w:val="both"/>
        <w:rPr>
          <w:b/>
          <w:szCs w:val="28"/>
        </w:rPr>
      </w:pPr>
    </w:p>
    <w:p w:rsidR="0030343B" w:rsidRPr="00B11A03" w:rsidRDefault="0030343B" w:rsidP="0030343B">
      <w:pPr>
        <w:ind w:firstLine="567"/>
        <w:jc w:val="both"/>
        <w:rPr>
          <w:b/>
          <w:bCs/>
          <w:i/>
          <w:szCs w:val="28"/>
        </w:rPr>
      </w:pPr>
      <w:r w:rsidRPr="0030343B">
        <w:rPr>
          <w:bCs/>
          <w:szCs w:val="28"/>
        </w:rPr>
        <w:t>По итогам голосования</w:t>
      </w:r>
      <w:r>
        <w:rPr>
          <w:b/>
          <w:bCs/>
          <w:i/>
          <w:szCs w:val="28"/>
        </w:rPr>
        <w:t xml:space="preserve"> р</w:t>
      </w:r>
      <w:r w:rsidRPr="00B11A03">
        <w:rPr>
          <w:b/>
          <w:bCs/>
          <w:i/>
          <w:szCs w:val="28"/>
        </w:rPr>
        <w:t>ешение принято.</w:t>
      </w:r>
    </w:p>
    <w:p w:rsidR="006349B7" w:rsidRDefault="006349B7" w:rsidP="00640AAB">
      <w:pPr>
        <w:ind w:firstLine="567"/>
        <w:jc w:val="both"/>
        <w:rPr>
          <w:b/>
          <w:szCs w:val="28"/>
        </w:rPr>
      </w:pPr>
    </w:p>
    <w:p w:rsidR="0030343B" w:rsidRDefault="0030343B" w:rsidP="00640AAB">
      <w:pPr>
        <w:ind w:firstLine="567"/>
        <w:jc w:val="both"/>
        <w:rPr>
          <w:b/>
          <w:szCs w:val="28"/>
        </w:rPr>
      </w:pPr>
    </w:p>
    <w:p w:rsidR="00CC200D" w:rsidRPr="00CC200D" w:rsidRDefault="006349B7" w:rsidP="00F842E0">
      <w:pPr>
        <w:widowControl w:val="0"/>
        <w:suppressAutoHyphens/>
        <w:ind w:firstLine="567"/>
        <w:jc w:val="both"/>
        <w:rPr>
          <w:rFonts w:eastAsia="Lucida Sans Unicode"/>
          <w:kern w:val="1"/>
          <w:sz w:val="26"/>
          <w:szCs w:val="26"/>
          <w:lang w:eastAsia="en-US"/>
        </w:rPr>
      </w:pPr>
      <w:r>
        <w:rPr>
          <w:b/>
          <w:szCs w:val="28"/>
        </w:rPr>
        <w:t>Вопрос № 5</w:t>
      </w:r>
      <w:r w:rsidRPr="009A4EC2">
        <w:rPr>
          <w:b/>
          <w:szCs w:val="28"/>
        </w:rPr>
        <w:t xml:space="preserve">: </w:t>
      </w:r>
      <w:bookmarkStart w:id="0" w:name="OLE_LINK1"/>
      <w:bookmarkStart w:id="1" w:name="OLE_LINK4"/>
      <w:bookmarkStart w:id="2" w:name="OLE_LINK3"/>
      <w:bookmarkStart w:id="3" w:name="OLE_LINK28"/>
      <w:bookmarkStart w:id="4" w:name="OLE_LINK29"/>
      <w:r w:rsidR="00CC200D" w:rsidRPr="00CC200D">
        <w:rPr>
          <w:rFonts w:eastAsia="Lucida Sans Unicode"/>
          <w:kern w:val="1"/>
          <w:szCs w:val="28"/>
          <w:lang w:eastAsia="en-US"/>
        </w:rPr>
        <w:t xml:space="preserve">О рассмотрении отчета Генерального директора ПАО «РАО ЭС Востока» о выполнении решений </w:t>
      </w:r>
      <w:bookmarkEnd w:id="0"/>
      <w:bookmarkEnd w:id="1"/>
      <w:bookmarkEnd w:id="2"/>
      <w:r w:rsidR="00CC200D" w:rsidRPr="00CC200D">
        <w:rPr>
          <w:rFonts w:eastAsia="Lucida Sans Unicode"/>
          <w:kern w:val="1"/>
          <w:szCs w:val="28"/>
          <w:lang w:eastAsia="en-US"/>
        </w:rPr>
        <w:t>Совета директоров Общества, принятых в 4-м квартале 2015 года.</w:t>
      </w:r>
    </w:p>
    <w:bookmarkEnd w:id="3"/>
    <w:bookmarkEnd w:id="4"/>
    <w:p w:rsidR="006349B7" w:rsidRPr="00DD4CEE" w:rsidRDefault="006349B7" w:rsidP="006349B7">
      <w:pPr>
        <w:pStyle w:val="ConsPlusNormal"/>
        <w:ind w:firstLine="540"/>
        <w:jc w:val="both"/>
        <w:rPr>
          <w:rFonts w:ascii="Times New Roman" w:eastAsia="Calibri" w:hAnsi="Times New Roman"/>
          <w:sz w:val="28"/>
        </w:rPr>
      </w:pPr>
    </w:p>
    <w:p w:rsidR="006349B7" w:rsidRDefault="006349B7" w:rsidP="006349B7">
      <w:pPr>
        <w:spacing w:after="120"/>
        <w:ind w:left="567"/>
        <w:jc w:val="both"/>
        <w:rPr>
          <w:b/>
          <w:spacing w:val="-2"/>
          <w:szCs w:val="28"/>
        </w:rPr>
      </w:pPr>
      <w:r w:rsidRPr="00B11A03">
        <w:rPr>
          <w:b/>
          <w:spacing w:val="-2"/>
          <w:szCs w:val="28"/>
        </w:rPr>
        <w:t>Решение:</w:t>
      </w:r>
    </w:p>
    <w:p w:rsidR="00CC200D" w:rsidRPr="00CC200D" w:rsidRDefault="00CC200D" w:rsidP="00F842E0">
      <w:pPr>
        <w:widowControl w:val="0"/>
        <w:suppressAutoHyphens/>
        <w:ind w:firstLine="567"/>
        <w:jc w:val="both"/>
        <w:rPr>
          <w:szCs w:val="28"/>
        </w:rPr>
      </w:pPr>
      <w:bookmarkStart w:id="5" w:name="OLE_LINK26"/>
      <w:bookmarkStart w:id="6" w:name="OLE_LINK27"/>
      <w:bookmarkStart w:id="7" w:name="OLE_LINK22"/>
      <w:bookmarkStart w:id="8" w:name="OLE_LINK25"/>
      <w:bookmarkStart w:id="9" w:name="OLE_LINK7"/>
      <w:bookmarkStart w:id="10" w:name="OLE_LINK8"/>
      <w:bookmarkStart w:id="11" w:name="OLE_LINK2"/>
      <w:r w:rsidRPr="00CC200D">
        <w:rPr>
          <w:szCs w:val="28"/>
        </w:rPr>
        <w:t xml:space="preserve">Принять к сведению </w:t>
      </w:r>
      <w:r w:rsidRPr="00CC200D">
        <w:rPr>
          <w:rFonts w:eastAsia="Lucida Sans Unicode"/>
          <w:kern w:val="1"/>
          <w:szCs w:val="28"/>
          <w:lang w:eastAsia="en-US"/>
        </w:rPr>
        <w:t>отчет Генерального директора ПАО «РАО ЭС Востока» о выполнении решений Совета директоров Общества</w:t>
      </w:r>
      <w:bookmarkEnd w:id="5"/>
      <w:bookmarkEnd w:id="6"/>
      <w:bookmarkEnd w:id="7"/>
      <w:bookmarkEnd w:id="8"/>
      <w:bookmarkEnd w:id="9"/>
      <w:bookmarkEnd w:id="10"/>
      <w:r w:rsidRPr="00CC200D">
        <w:rPr>
          <w:rFonts w:eastAsia="Lucida Sans Unicode"/>
          <w:kern w:val="1"/>
          <w:szCs w:val="28"/>
          <w:lang w:eastAsia="en-US"/>
        </w:rPr>
        <w:t>, принятых в</w:t>
      </w:r>
      <w:r w:rsidR="00BF2BB4">
        <w:rPr>
          <w:rFonts w:eastAsia="Lucida Sans Unicode"/>
          <w:kern w:val="1"/>
          <w:szCs w:val="28"/>
          <w:lang w:eastAsia="en-US"/>
        </w:rPr>
        <w:t xml:space="preserve"> </w:t>
      </w:r>
      <w:r w:rsidRPr="00CC200D">
        <w:rPr>
          <w:rFonts w:eastAsia="Lucida Sans Unicode"/>
          <w:kern w:val="1"/>
          <w:szCs w:val="28"/>
          <w:lang w:eastAsia="en-US"/>
        </w:rPr>
        <w:t>4 квартале 2015 года</w:t>
      </w:r>
      <w:r w:rsidRPr="00CC200D">
        <w:rPr>
          <w:szCs w:val="28"/>
        </w:rPr>
        <w:t xml:space="preserve"> (</w:t>
      </w:r>
      <w:r w:rsidRPr="00CC200D">
        <w:rPr>
          <w:b/>
          <w:szCs w:val="28"/>
        </w:rPr>
        <w:t>Приложение № 1 к настоящему протоколу)</w:t>
      </w:r>
      <w:r w:rsidRPr="00CC200D">
        <w:rPr>
          <w:szCs w:val="28"/>
        </w:rPr>
        <w:t>.</w:t>
      </w:r>
    </w:p>
    <w:bookmarkEnd w:id="11"/>
    <w:p w:rsidR="006349B7" w:rsidRDefault="006349B7" w:rsidP="006349B7">
      <w:pPr>
        <w:ind w:firstLine="567"/>
        <w:jc w:val="both"/>
        <w:rPr>
          <w:b/>
          <w:szCs w:val="28"/>
        </w:rPr>
      </w:pPr>
    </w:p>
    <w:p w:rsidR="0030343B" w:rsidRPr="00B11A03" w:rsidRDefault="0030343B" w:rsidP="0030343B">
      <w:pPr>
        <w:ind w:firstLine="567"/>
        <w:jc w:val="both"/>
        <w:rPr>
          <w:b/>
          <w:bCs/>
          <w:i/>
          <w:szCs w:val="28"/>
        </w:rPr>
      </w:pPr>
      <w:r w:rsidRPr="0030343B">
        <w:rPr>
          <w:bCs/>
          <w:szCs w:val="28"/>
        </w:rPr>
        <w:t>По итогам голосования</w:t>
      </w:r>
      <w:r>
        <w:rPr>
          <w:b/>
          <w:bCs/>
          <w:i/>
          <w:szCs w:val="28"/>
        </w:rPr>
        <w:t xml:space="preserve"> р</w:t>
      </w:r>
      <w:r w:rsidRPr="00B11A03">
        <w:rPr>
          <w:b/>
          <w:bCs/>
          <w:i/>
          <w:szCs w:val="28"/>
        </w:rPr>
        <w:t>ешение принято.</w:t>
      </w:r>
    </w:p>
    <w:p w:rsidR="006349B7" w:rsidRDefault="006349B7" w:rsidP="006349B7">
      <w:pPr>
        <w:spacing w:before="120"/>
        <w:ind w:firstLine="567"/>
        <w:jc w:val="both"/>
        <w:rPr>
          <w:b/>
          <w:szCs w:val="28"/>
        </w:rPr>
      </w:pPr>
    </w:p>
    <w:p w:rsidR="006349B7" w:rsidRDefault="006349B7" w:rsidP="00640AAB">
      <w:pPr>
        <w:ind w:firstLine="567"/>
        <w:jc w:val="both"/>
        <w:rPr>
          <w:b/>
          <w:szCs w:val="28"/>
        </w:rPr>
      </w:pPr>
    </w:p>
    <w:p w:rsidR="00686CE6" w:rsidRPr="00686CE6" w:rsidRDefault="006349B7" w:rsidP="00686CE6">
      <w:pPr>
        <w:tabs>
          <w:tab w:val="left" w:pos="851"/>
        </w:tabs>
        <w:ind w:firstLine="567"/>
        <w:jc w:val="both"/>
        <w:rPr>
          <w:bCs/>
          <w:spacing w:val="-2"/>
          <w:szCs w:val="28"/>
        </w:rPr>
      </w:pPr>
      <w:r>
        <w:rPr>
          <w:b/>
          <w:szCs w:val="28"/>
        </w:rPr>
        <w:t>Вопрос № 6</w:t>
      </w:r>
      <w:r w:rsidRPr="009A4EC2">
        <w:rPr>
          <w:b/>
          <w:szCs w:val="28"/>
        </w:rPr>
        <w:t xml:space="preserve">: </w:t>
      </w:r>
      <w:r w:rsidR="00686CE6" w:rsidRPr="00686CE6">
        <w:rPr>
          <w:bCs/>
          <w:spacing w:val="-2"/>
          <w:szCs w:val="28"/>
        </w:rPr>
        <w:t xml:space="preserve">О рассмотрении отчета Генерального директора Общества о проведении публичного технологического и ценового аудита инвестиционных проектов ПАО «РАО ЭС Востока» за 2015 год. </w:t>
      </w:r>
    </w:p>
    <w:p w:rsidR="00686CE6" w:rsidRDefault="00686CE6" w:rsidP="006349B7">
      <w:pPr>
        <w:spacing w:after="120"/>
        <w:ind w:left="567"/>
        <w:jc w:val="both"/>
        <w:rPr>
          <w:b/>
          <w:spacing w:val="-2"/>
          <w:szCs w:val="28"/>
        </w:rPr>
      </w:pPr>
    </w:p>
    <w:p w:rsidR="006349B7" w:rsidRDefault="006349B7" w:rsidP="006349B7">
      <w:pPr>
        <w:spacing w:after="120"/>
        <w:ind w:left="567"/>
        <w:jc w:val="both"/>
        <w:rPr>
          <w:b/>
          <w:spacing w:val="-2"/>
          <w:szCs w:val="28"/>
        </w:rPr>
      </w:pPr>
      <w:r w:rsidRPr="00B11A03">
        <w:rPr>
          <w:b/>
          <w:spacing w:val="-2"/>
          <w:szCs w:val="28"/>
        </w:rPr>
        <w:t>Решение:</w:t>
      </w:r>
    </w:p>
    <w:p w:rsidR="00686CE6" w:rsidRPr="00686CE6" w:rsidRDefault="00686CE6" w:rsidP="00686CE6">
      <w:pPr>
        <w:tabs>
          <w:tab w:val="left" w:pos="851"/>
        </w:tabs>
        <w:ind w:firstLine="567"/>
        <w:jc w:val="both"/>
        <w:rPr>
          <w:b/>
          <w:bCs/>
          <w:spacing w:val="-2"/>
          <w:szCs w:val="28"/>
        </w:rPr>
      </w:pPr>
      <w:r w:rsidRPr="00686CE6">
        <w:rPr>
          <w:szCs w:val="28"/>
        </w:rPr>
        <w:t xml:space="preserve">1. Принять к сведению </w:t>
      </w:r>
      <w:r w:rsidRPr="00686CE6">
        <w:rPr>
          <w:bCs/>
          <w:spacing w:val="-2"/>
          <w:szCs w:val="28"/>
        </w:rPr>
        <w:t xml:space="preserve">отчет о проведении публичного технологического и ценового аудита инвестиционных проектов ПАО «РАО ЭС Востока» за 2015 год </w:t>
      </w:r>
      <w:r w:rsidRPr="00686CE6">
        <w:rPr>
          <w:b/>
          <w:bCs/>
          <w:spacing w:val="-2"/>
          <w:szCs w:val="28"/>
        </w:rPr>
        <w:t>(Приложение № 2 к настоящему протоколу).</w:t>
      </w:r>
    </w:p>
    <w:p w:rsidR="00686CE6" w:rsidRPr="00686CE6" w:rsidRDefault="00686CE6" w:rsidP="00686CE6">
      <w:pPr>
        <w:tabs>
          <w:tab w:val="left" w:pos="851"/>
        </w:tabs>
        <w:ind w:firstLine="567"/>
        <w:jc w:val="both"/>
        <w:rPr>
          <w:szCs w:val="28"/>
        </w:rPr>
      </w:pPr>
      <w:r w:rsidRPr="00686CE6">
        <w:rPr>
          <w:bCs/>
          <w:spacing w:val="-2"/>
          <w:szCs w:val="28"/>
        </w:rPr>
        <w:t xml:space="preserve">2. Согласовать завершение в 2016 году процедур публичного технологического и ценового аудита по инвестиционным проектам ПАО «РАО ЭС Востока», включенным в перечень инвестиционных проектов для проведения публичного технологического и ценового аудита в 2015 году, утвержденный Советом директоров Общества 04.06.2015 (протокол № 121 от 04.06.2015) </w:t>
      </w:r>
      <w:r w:rsidRPr="00686CE6">
        <w:rPr>
          <w:b/>
          <w:bCs/>
          <w:spacing w:val="-2"/>
          <w:szCs w:val="28"/>
        </w:rPr>
        <w:t>(Приложение № 3 к настоящему протоколу).</w:t>
      </w:r>
    </w:p>
    <w:p w:rsidR="00686CE6" w:rsidRPr="00686CE6" w:rsidRDefault="00686CE6" w:rsidP="00686CE6">
      <w:pPr>
        <w:ind w:firstLine="426"/>
        <w:jc w:val="both"/>
        <w:rPr>
          <w:szCs w:val="28"/>
        </w:rPr>
      </w:pPr>
      <w:r w:rsidRPr="00686CE6">
        <w:rPr>
          <w:bCs/>
          <w:spacing w:val="-2"/>
          <w:szCs w:val="28"/>
        </w:rPr>
        <w:t xml:space="preserve">3. Перенести  процедуры публичного технологического и ценового аудита инвестиционного проекта «Строительство Якутской ГРЭС (2-я очередь) (стадия-ПИР)» на более поздний период и выполнить указанные процедуры в 3-х месячный срок после определения источников финансирования на строительство объекта. </w:t>
      </w:r>
    </w:p>
    <w:p w:rsidR="006349B7" w:rsidRDefault="006349B7" w:rsidP="006349B7">
      <w:pPr>
        <w:ind w:firstLine="567"/>
        <w:jc w:val="both"/>
        <w:rPr>
          <w:b/>
          <w:szCs w:val="28"/>
        </w:rPr>
      </w:pPr>
    </w:p>
    <w:p w:rsidR="0030343B" w:rsidRPr="00B11A03" w:rsidRDefault="0030343B" w:rsidP="0030343B">
      <w:pPr>
        <w:ind w:firstLine="567"/>
        <w:jc w:val="both"/>
        <w:rPr>
          <w:b/>
          <w:bCs/>
          <w:i/>
          <w:szCs w:val="28"/>
        </w:rPr>
      </w:pPr>
      <w:r w:rsidRPr="0030343B">
        <w:rPr>
          <w:bCs/>
          <w:szCs w:val="28"/>
        </w:rPr>
        <w:t>По итогам голосования</w:t>
      </w:r>
      <w:r>
        <w:rPr>
          <w:b/>
          <w:bCs/>
          <w:i/>
          <w:szCs w:val="28"/>
        </w:rPr>
        <w:t xml:space="preserve"> р</w:t>
      </w:r>
      <w:r w:rsidRPr="00B11A03">
        <w:rPr>
          <w:b/>
          <w:bCs/>
          <w:i/>
          <w:szCs w:val="28"/>
        </w:rPr>
        <w:t>ешение принято.</w:t>
      </w:r>
    </w:p>
    <w:p w:rsidR="006349B7" w:rsidRDefault="006349B7" w:rsidP="00640AAB">
      <w:pPr>
        <w:ind w:firstLine="567"/>
        <w:jc w:val="both"/>
        <w:rPr>
          <w:b/>
          <w:szCs w:val="28"/>
        </w:rPr>
      </w:pPr>
    </w:p>
    <w:p w:rsidR="00FF0D19" w:rsidRPr="00FF0D19" w:rsidRDefault="006349B7" w:rsidP="00FF0D19">
      <w:pPr>
        <w:shd w:val="clear" w:color="auto" w:fill="FFFFFF"/>
        <w:ind w:firstLine="567"/>
        <w:jc w:val="both"/>
        <w:rPr>
          <w:bCs/>
          <w:szCs w:val="28"/>
        </w:rPr>
      </w:pPr>
      <w:r>
        <w:rPr>
          <w:b/>
          <w:szCs w:val="28"/>
        </w:rPr>
        <w:t>Вопрос № 7</w:t>
      </w:r>
      <w:r w:rsidRPr="009A4EC2">
        <w:rPr>
          <w:b/>
          <w:szCs w:val="28"/>
        </w:rPr>
        <w:t xml:space="preserve">: </w:t>
      </w:r>
      <w:r w:rsidR="00FF0D19" w:rsidRPr="00FF0D19">
        <w:rPr>
          <w:bCs/>
          <w:szCs w:val="28"/>
        </w:rPr>
        <w:t>Об утверждении внутренних документов Общества, регулирующих деятельность Общества в области внутреннего контроля и управления рисками, а также принятие решений в рам</w:t>
      </w:r>
      <w:r w:rsidR="008D1B97">
        <w:rPr>
          <w:bCs/>
          <w:szCs w:val="28"/>
        </w:rPr>
        <w:t>ках таких внутренних документов</w:t>
      </w:r>
      <w:r w:rsidR="00FF0D19" w:rsidRPr="00FF0D19">
        <w:rPr>
          <w:bCs/>
          <w:szCs w:val="28"/>
        </w:rPr>
        <w:t>: «О рассмотрении отчета об исполнении сводного плана мероприятий по управлению стратегическими рисками холдинга РАО ЭС Востока на 2015 - 2016гг. за 2015г.».</w:t>
      </w:r>
    </w:p>
    <w:p w:rsidR="006349B7" w:rsidRPr="00DD4CEE" w:rsidRDefault="006349B7" w:rsidP="006349B7">
      <w:pPr>
        <w:pStyle w:val="ConsPlusNormal"/>
        <w:ind w:firstLine="540"/>
        <w:jc w:val="both"/>
        <w:rPr>
          <w:rFonts w:ascii="Times New Roman" w:eastAsia="Calibri" w:hAnsi="Times New Roman"/>
          <w:sz w:val="28"/>
        </w:rPr>
      </w:pPr>
    </w:p>
    <w:p w:rsidR="006349B7" w:rsidRDefault="006349B7" w:rsidP="006349B7">
      <w:pPr>
        <w:spacing w:after="120"/>
        <w:ind w:left="567"/>
        <w:jc w:val="both"/>
        <w:rPr>
          <w:b/>
          <w:spacing w:val="-2"/>
          <w:szCs w:val="28"/>
        </w:rPr>
      </w:pPr>
      <w:r w:rsidRPr="00B11A03">
        <w:rPr>
          <w:b/>
          <w:spacing w:val="-2"/>
          <w:szCs w:val="28"/>
        </w:rPr>
        <w:t>Решение:</w:t>
      </w:r>
    </w:p>
    <w:p w:rsidR="00FF0D19" w:rsidRPr="00FF0D19" w:rsidRDefault="00FF0D19" w:rsidP="00FF0D19">
      <w:pPr>
        <w:ind w:firstLine="567"/>
        <w:jc w:val="both"/>
        <w:rPr>
          <w:bCs/>
          <w:color w:val="000000"/>
          <w:szCs w:val="28"/>
        </w:rPr>
      </w:pPr>
      <w:r w:rsidRPr="00FF0D19">
        <w:rPr>
          <w:bCs/>
          <w:color w:val="000000"/>
          <w:szCs w:val="28"/>
        </w:rPr>
        <w:t xml:space="preserve">Утвердить </w:t>
      </w:r>
      <w:r w:rsidRPr="00FF0D19">
        <w:rPr>
          <w:bCs/>
          <w:szCs w:val="28"/>
        </w:rPr>
        <w:t>отчет об исполнении Сводного плана мероприятий по управлению стратегическими рисками Холдинга ПАО «РАО ЭС Востока» на 2015-2016гг. за 2015г</w:t>
      </w:r>
      <w:r w:rsidR="001532C9">
        <w:rPr>
          <w:bCs/>
          <w:szCs w:val="28"/>
        </w:rPr>
        <w:t>.</w:t>
      </w:r>
      <w:r w:rsidRPr="00FF0D19">
        <w:rPr>
          <w:bCs/>
          <w:color w:val="000000"/>
          <w:szCs w:val="28"/>
        </w:rPr>
        <w:t xml:space="preserve"> </w:t>
      </w:r>
      <w:r w:rsidRPr="00FF0D19">
        <w:rPr>
          <w:b/>
          <w:bCs/>
          <w:color w:val="000000"/>
          <w:szCs w:val="28"/>
        </w:rPr>
        <w:t xml:space="preserve">(Приложение </w:t>
      </w:r>
      <w:r w:rsidRPr="00FF0D19">
        <w:rPr>
          <w:b/>
          <w:szCs w:val="28"/>
        </w:rPr>
        <w:t xml:space="preserve">№ </w:t>
      </w:r>
      <w:r w:rsidRPr="00FF0D19">
        <w:rPr>
          <w:b/>
          <w:bCs/>
          <w:color w:val="000000"/>
          <w:szCs w:val="28"/>
        </w:rPr>
        <w:t>4 к настоящему протоколу)</w:t>
      </w:r>
      <w:r w:rsidRPr="00FF0D19">
        <w:rPr>
          <w:bCs/>
          <w:color w:val="000000"/>
          <w:szCs w:val="28"/>
        </w:rPr>
        <w:t>.</w:t>
      </w:r>
    </w:p>
    <w:p w:rsidR="006349B7" w:rsidRDefault="006349B7" w:rsidP="006349B7">
      <w:pPr>
        <w:ind w:firstLine="567"/>
        <w:jc w:val="both"/>
        <w:rPr>
          <w:b/>
          <w:szCs w:val="28"/>
        </w:rPr>
      </w:pPr>
    </w:p>
    <w:p w:rsidR="0030343B" w:rsidRPr="00B11A03" w:rsidRDefault="0030343B" w:rsidP="0030343B">
      <w:pPr>
        <w:ind w:firstLine="567"/>
        <w:jc w:val="both"/>
        <w:rPr>
          <w:b/>
          <w:bCs/>
          <w:i/>
          <w:szCs w:val="28"/>
        </w:rPr>
      </w:pPr>
      <w:r w:rsidRPr="0030343B">
        <w:rPr>
          <w:bCs/>
          <w:szCs w:val="28"/>
        </w:rPr>
        <w:t>По итогам голосования</w:t>
      </w:r>
      <w:r>
        <w:rPr>
          <w:b/>
          <w:bCs/>
          <w:i/>
          <w:szCs w:val="28"/>
        </w:rPr>
        <w:t xml:space="preserve"> р</w:t>
      </w:r>
      <w:r w:rsidRPr="00B11A03">
        <w:rPr>
          <w:b/>
          <w:bCs/>
          <w:i/>
          <w:szCs w:val="28"/>
        </w:rPr>
        <w:t>ешение принято.</w:t>
      </w:r>
    </w:p>
    <w:p w:rsidR="007B66D9" w:rsidRDefault="007B66D9" w:rsidP="007B66D9">
      <w:pPr>
        <w:widowControl w:val="0"/>
        <w:suppressAutoHyphens/>
        <w:ind w:firstLine="567"/>
        <w:jc w:val="both"/>
        <w:rPr>
          <w:b/>
          <w:szCs w:val="28"/>
        </w:rPr>
      </w:pPr>
    </w:p>
    <w:p w:rsidR="0033439D" w:rsidRDefault="0033439D" w:rsidP="007B66D9">
      <w:pPr>
        <w:widowControl w:val="0"/>
        <w:suppressAutoHyphens/>
        <w:ind w:firstLine="567"/>
        <w:jc w:val="both"/>
        <w:rPr>
          <w:b/>
          <w:szCs w:val="28"/>
        </w:rPr>
      </w:pPr>
    </w:p>
    <w:p w:rsidR="007B66D9" w:rsidRPr="007B66D9" w:rsidRDefault="006349B7" w:rsidP="007B66D9">
      <w:pPr>
        <w:widowControl w:val="0"/>
        <w:suppressAutoHyphens/>
        <w:ind w:firstLine="567"/>
        <w:jc w:val="both"/>
        <w:rPr>
          <w:rFonts w:eastAsia="Lucida Sans Unicode"/>
          <w:b/>
          <w:kern w:val="1"/>
          <w:szCs w:val="28"/>
          <w:lang w:eastAsia="en-US"/>
        </w:rPr>
      </w:pPr>
      <w:r>
        <w:rPr>
          <w:b/>
          <w:szCs w:val="28"/>
        </w:rPr>
        <w:t>Вопрос № 8</w:t>
      </w:r>
      <w:r w:rsidRPr="009A4EC2">
        <w:rPr>
          <w:b/>
          <w:szCs w:val="28"/>
        </w:rPr>
        <w:t xml:space="preserve">: </w:t>
      </w:r>
      <w:r w:rsidR="007B66D9" w:rsidRPr="007B66D9">
        <w:rPr>
          <w:rFonts w:eastAsia="Lucida Sans Unicode"/>
          <w:kern w:val="1"/>
          <w:szCs w:val="28"/>
          <w:lang w:eastAsia="en-US"/>
        </w:rPr>
        <w:t>О рассмотрении отчета Генерального директора Общества об исполнении кредитной политики холдинга РАО ЭС Востока за 2015 год.</w:t>
      </w:r>
    </w:p>
    <w:p w:rsidR="006349B7" w:rsidRPr="00DD4CEE" w:rsidRDefault="006349B7" w:rsidP="006349B7">
      <w:pPr>
        <w:pStyle w:val="ConsPlusNormal"/>
        <w:ind w:firstLine="540"/>
        <w:jc w:val="both"/>
        <w:rPr>
          <w:rFonts w:ascii="Times New Roman" w:eastAsia="Calibri" w:hAnsi="Times New Roman"/>
          <w:sz w:val="28"/>
        </w:rPr>
      </w:pPr>
    </w:p>
    <w:p w:rsidR="006349B7" w:rsidRDefault="006349B7" w:rsidP="006349B7">
      <w:pPr>
        <w:spacing w:after="120"/>
        <w:ind w:left="567"/>
        <w:jc w:val="both"/>
        <w:rPr>
          <w:b/>
          <w:spacing w:val="-2"/>
          <w:szCs w:val="28"/>
        </w:rPr>
      </w:pPr>
      <w:r w:rsidRPr="00B11A03">
        <w:rPr>
          <w:b/>
          <w:spacing w:val="-2"/>
          <w:szCs w:val="28"/>
        </w:rPr>
        <w:t>Решение:</w:t>
      </w:r>
    </w:p>
    <w:p w:rsidR="00A76E00" w:rsidRPr="00A76E00" w:rsidRDefault="00A76E00" w:rsidP="00A76E00">
      <w:pPr>
        <w:widowControl w:val="0"/>
        <w:suppressAutoHyphens/>
        <w:ind w:firstLine="567"/>
        <w:jc w:val="both"/>
        <w:rPr>
          <w:szCs w:val="28"/>
        </w:rPr>
      </w:pPr>
      <w:r w:rsidRPr="00A76E00">
        <w:rPr>
          <w:rFonts w:eastAsia="Lucida Sans Unicode"/>
          <w:kern w:val="1"/>
          <w:szCs w:val="28"/>
          <w:lang w:eastAsia="en-US"/>
        </w:rPr>
        <w:t xml:space="preserve">Утвердить отчет об исполнении кредитной политики Холдинга ПАО «РАО ЭС Востока» за 2015 г. в соответствии с </w:t>
      </w:r>
      <w:r w:rsidRPr="00A76E00">
        <w:rPr>
          <w:rFonts w:eastAsia="Lucida Sans Unicode"/>
          <w:b/>
          <w:kern w:val="1"/>
          <w:szCs w:val="28"/>
          <w:lang w:eastAsia="en-US"/>
        </w:rPr>
        <w:t>Приложением № 5 к настоящему протоколу</w:t>
      </w:r>
      <w:r w:rsidRPr="00A76E00">
        <w:rPr>
          <w:szCs w:val="28"/>
        </w:rPr>
        <w:t>.</w:t>
      </w:r>
    </w:p>
    <w:p w:rsidR="006349B7" w:rsidRDefault="006349B7" w:rsidP="006349B7">
      <w:pPr>
        <w:ind w:firstLine="567"/>
        <w:jc w:val="both"/>
        <w:rPr>
          <w:b/>
          <w:szCs w:val="28"/>
        </w:rPr>
      </w:pPr>
    </w:p>
    <w:p w:rsidR="0030343B" w:rsidRPr="00B11A03" w:rsidRDefault="0030343B" w:rsidP="0030343B">
      <w:pPr>
        <w:ind w:firstLine="567"/>
        <w:jc w:val="both"/>
        <w:rPr>
          <w:b/>
          <w:bCs/>
          <w:i/>
          <w:szCs w:val="28"/>
        </w:rPr>
      </w:pPr>
      <w:r w:rsidRPr="0030343B">
        <w:rPr>
          <w:bCs/>
          <w:szCs w:val="28"/>
        </w:rPr>
        <w:t>По итогам голосования</w:t>
      </w:r>
      <w:r>
        <w:rPr>
          <w:b/>
          <w:bCs/>
          <w:i/>
          <w:szCs w:val="28"/>
        </w:rPr>
        <w:t xml:space="preserve"> р</w:t>
      </w:r>
      <w:r w:rsidRPr="00B11A03">
        <w:rPr>
          <w:b/>
          <w:bCs/>
          <w:i/>
          <w:szCs w:val="28"/>
        </w:rPr>
        <w:t>ешение принято.</w:t>
      </w:r>
    </w:p>
    <w:p w:rsidR="006349B7" w:rsidRDefault="006349B7" w:rsidP="006349B7">
      <w:pPr>
        <w:spacing w:before="120"/>
        <w:ind w:firstLine="567"/>
        <w:jc w:val="both"/>
        <w:rPr>
          <w:b/>
          <w:szCs w:val="28"/>
        </w:rPr>
      </w:pPr>
    </w:p>
    <w:p w:rsidR="006349B7" w:rsidRDefault="006349B7" w:rsidP="00640AAB">
      <w:pPr>
        <w:ind w:firstLine="567"/>
        <w:jc w:val="both"/>
        <w:rPr>
          <w:b/>
          <w:szCs w:val="28"/>
        </w:rPr>
      </w:pPr>
    </w:p>
    <w:p w:rsidR="00764D3D" w:rsidRPr="00764D3D" w:rsidRDefault="00764D3D" w:rsidP="00764D3D">
      <w:pPr>
        <w:tabs>
          <w:tab w:val="left" w:pos="284"/>
          <w:tab w:val="left" w:pos="426"/>
          <w:tab w:val="left" w:pos="851"/>
        </w:tabs>
        <w:ind w:firstLine="567"/>
        <w:jc w:val="both"/>
        <w:rPr>
          <w:szCs w:val="28"/>
        </w:rPr>
      </w:pPr>
      <w:r w:rsidRPr="00764D3D">
        <w:rPr>
          <w:b/>
          <w:szCs w:val="28"/>
        </w:rPr>
        <w:t>Вопрос № 9:</w:t>
      </w:r>
      <w:r w:rsidRPr="00764D3D">
        <w:rPr>
          <w:szCs w:val="28"/>
        </w:rPr>
        <w:t xml:space="preserve"> Об одобрении сделок, в совершении которых имеется заинтересованность:</w:t>
      </w:r>
    </w:p>
    <w:p w:rsidR="006349B7" w:rsidRDefault="006349B7" w:rsidP="00640AAB">
      <w:pPr>
        <w:ind w:firstLine="567"/>
        <w:jc w:val="both"/>
        <w:rPr>
          <w:b/>
          <w:szCs w:val="28"/>
        </w:rPr>
      </w:pPr>
    </w:p>
    <w:p w:rsidR="00C0762D" w:rsidRPr="00C0762D" w:rsidRDefault="00C0762D" w:rsidP="00C0762D">
      <w:pPr>
        <w:tabs>
          <w:tab w:val="left" w:pos="708"/>
          <w:tab w:val="left" w:pos="851"/>
        </w:tabs>
        <w:autoSpaceDE w:val="0"/>
        <w:autoSpaceDN w:val="0"/>
        <w:ind w:right="114" w:firstLine="567"/>
        <w:jc w:val="both"/>
        <w:rPr>
          <w:color w:val="000000"/>
          <w:sz w:val="26"/>
          <w:szCs w:val="26"/>
        </w:rPr>
      </w:pPr>
      <w:r w:rsidRPr="00C0762D">
        <w:rPr>
          <w:b/>
          <w:color w:val="000000"/>
          <w:sz w:val="26"/>
          <w:szCs w:val="26"/>
        </w:rPr>
        <w:t>9.1.</w:t>
      </w:r>
      <w:r w:rsidRPr="00C0762D">
        <w:rPr>
          <w:color w:val="000000"/>
          <w:sz w:val="26"/>
          <w:szCs w:val="26"/>
        </w:rPr>
        <w:t xml:space="preserve"> Об одобрении заключения между ПАО «РАО ЭС Востока» и ОАО «Сахалинэнерго» дополнительного соглашения №3 к договору возмездного оказания услуг от 24.06.2014 № 438/13-905-18/14, являющегося сделкой, в совершении которой имеется заинтересованность.</w:t>
      </w:r>
    </w:p>
    <w:p w:rsidR="00CE0453" w:rsidRDefault="00CE0453" w:rsidP="00C0762D">
      <w:pPr>
        <w:tabs>
          <w:tab w:val="left" w:pos="851"/>
        </w:tabs>
        <w:autoSpaceDE w:val="0"/>
        <w:autoSpaceDN w:val="0"/>
        <w:ind w:right="114" w:firstLine="567"/>
        <w:jc w:val="both"/>
        <w:rPr>
          <w:b/>
          <w:sz w:val="26"/>
          <w:szCs w:val="26"/>
        </w:rPr>
      </w:pPr>
    </w:p>
    <w:p w:rsidR="00C0762D" w:rsidRDefault="00C0762D" w:rsidP="00C0762D">
      <w:pPr>
        <w:tabs>
          <w:tab w:val="left" w:pos="851"/>
        </w:tabs>
        <w:autoSpaceDE w:val="0"/>
        <w:autoSpaceDN w:val="0"/>
        <w:ind w:right="114" w:firstLine="567"/>
        <w:jc w:val="both"/>
        <w:rPr>
          <w:sz w:val="26"/>
          <w:szCs w:val="26"/>
        </w:rPr>
      </w:pPr>
      <w:r w:rsidRPr="00C0762D">
        <w:rPr>
          <w:b/>
          <w:sz w:val="26"/>
          <w:szCs w:val="26"/>
        </w:rPr>
        <w:t>Принятое решение:</w:t>
      </w:r>
      <w:r w:rsidRPr="00C0762D">
        <w:rPr>
          <w:sz w:val="26"/>
          <w:szCs w:val="26"/>
        </w:rPr>
        <w:t xml:space="preserve"> </w:t>
      </w:r>
    </w:p>
    <w:p w:rsidR="00CE0453" w:rsidRPr="00C0762D" w:rsidRDefault="00CE0453" w:rsidP="00C0762D">
      <w:pPr>
        <w:tabs>
          <w:tab w:val="left" w:pos="851"/>
        </w:tabs>
        <w:autoSpaceDE w:val="0"/>
        <w:autoSpaceDN w:val="0"/>
        <w:ind w:right="114" w:firstLine="567"/>
        <w:jc w:val="both"/>
        <w:rPr>
          <w:sz w:val="26"/>
          <w:szCs w:val="26"/>
        </w:rPr>
      </w:pPr>
    </w:p>
    <w:p w:rsidR="00C0762D" w:rsidRPr="00C0762D" w:rsidRDefault="00C0762D" w:rsidP="00C0762D">
      <w:pPr>
        <w:ind w:right="114" w:firstLine="567"/>
        <w:jc w:val="both"/>
        <w:rPr>
          <w:color w:val="000000"/>
          <w:sz w:val="26"/>
          <w:szCs w:val="26"/>
        </w:rPr>
      </w:pPr>
      <w:r w:rsidRPr="00C0762D">
        <w:rPr>
          <w:color w:val="000000"/>
          <w:sz w:val="26"/>
          <w:szCs w:val="26"/>
        </w:rPr>
        <w:t xml:space="preserve">Одобрить Дополнительное соглашение № 3 к договору, как </w:t>
      </w:r>
      <w:proofErr w:type="gramStart"/>
      <w:r w:rsidRPr="00C0762D">
        <w:rPr>
          <w:color w:val="000000"/>
          <w:sz w:val="26"/>
          <w:szCs w:val="26"/>
        </w:rPr>
        <w:t>сделку</w:t>
      </w:r>
      <w:proofErr w:type="gramEnd"/>
      <w:r w:rsidRPr="00C0762D">
        <w:rPr>
          <w:color w:val="000000"/>
          <w:sz w:val="26"/>
          <w:szCs w:val="26"/>
        </w:rPr>
        <w:t xml:space="preserve"> в совершении которой имеется заинтересованность.</w:t>
      </w:r>
    </w:p>
    <w:p w:rsidR="00C0762D" w:rsidRPr="00C0762D" w:rsidRDefault="00C0762D" w:rsidP="00C0762D">
      <w:pPr>
        <w:autoSpaceDE w:val="0"/>
        <w:autoSpaceDN w:val="0"/>
        <w:ind w:right="114" w:firstLine="567"/>
        <w:jc w:val="both"/>
        <w:rPr>
          <w:color w:val="000000"/>
          <w:sz w:val="26"/>
          <w:szCs w:val="26"/>
        </w:rPr>
      </w:pPr>
      <w:r w:rsidRPr="00C0762D">
        <w:rPr>
          <w:color w:val="000000"/>
          <w:sz w:val="26"/>
          <w:szCs w:val="26"/>
        </w:rPr>
        <w:t xml:space="preserve">В соответствии с п. 16 ст. 30 Федерального закона от 22.04.1996 </w:t>
      </w:r>
      <w:r w:rsidRPr="00C0762D">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C0762D" w:rsidRPr="00C0762D" w:rsidRDefault="00C0762D" w:rsidP="00C0762D">
      <w:pPr>
        <w:tabs>
          <w:tab w:val="left" w:pos="851"/>
        </w:tabs>
        <w:autoSpaceDE w:val="0"/>
        <w:autoSpaceDN w:val="0"/>
        <w:ind w:right="114" w:firstLine="567"/>
        <w:jc w:val="both"/>
        <w:rPr>
          <w:sz w:val="26"/>
          <w:szCs w:val="26"/>
        </w:rPr>
      </w:pPr>
    </w:p>
    <w:p w:rsidR="00C0762D" w:rsidRPr="00C0762D" w:rsidRDefault="00C0762D" w:rsidP="00C0762D">
      <w:pPr>
        <w:tabs>
          <w:tab w:val="left" w:pos="708"/>
          <w:tab w:val="left" w:pos="851"/>
        </w:tabs>
        <w:autoSpaceDE w:val="0"/>
        <w:autoSpaceDN w:val="0"/>
        <w:ind w:right="114" w:firstLine="567"/>
        <w:jc w:val="both"/>
        <w:rPr>
          <w:color w:val="000000"/>
          <w:sz w:val="26"/>
          <w:szCs w:val="26"/>
        </w:rPr>
      </w:pPr>
      <w:r w:rsidRPr="00C0762D">
        <w:rPr>
          <w:b/>
          <w:color w:val="000000"/>
          <w:sz w:val="26"/>
          <w:szCs w:val="26"/>
        </w:rPr>
        <w:t>9.2.</w:t>
      </w:r>
      <w:r w:rsidRPr="00C0762D">
        <w:rPr>
          <w:color w:val="000000"/>
          <w:sz w:val="26"/>
          <w:szCs w:val="26"/>
        </w:rPr>
        <w:t xml:space="preserve"> Об одобрении заключения между ПАО «РАО ЭС Востока» и ПАО «Магаданэнерго» дополнительного соглашения №3 к договору возмездного оказания услуг от 27.06.2014 № 438/13(669/30-2014), являющегося сделкой, в совершении которой имеется заинтересованность.</w:t>
      </w:r>
    </w:p>
    <w:p w:rsidR="00CE0453" w:rsidRDefault="00CE0453" w:rsidP="00C0762D">
      <w:pPr>
        <w:tabs>
          <w:tab w:val="left" w:pos="851"/>
        </w:tabs>
        <w:autoSpaceDE w:val="0"/>
        <w:autoSpaceDN w:val="0"/>
        <w:ind w:right="114" w:firstLine="567"/>
        <w:jc w:val="both"/>
        <w:rPr>
          <w:b/>
          <w:sz w:val="26"/>
          <w:szCs w:val="26"/>
        </w:rPr>
      </w:pPr>
    </w:p>
    <w:p w:rsidR="00C0762D" w:rsidRDefault="00C0762D" w:rsidP="00C0762D">
      <w:pPr>
        <w:tabs>
          <w:tab w:val="left" w:pos="851"/>
        </w:tabs>
        <w:autoSpaceDE w:val="0"/>
        <w:autoSpaceDN w:val="0"/>
        <w:ind w:right="114" w:firstLine="567"/>
        <w:jc w:val="both"/>
        <w:rPr>
          <w:sz w:val="26"/>
          <w:szCs w:val="26"/>
        </w:rPr>
      </w:pPr>
      <w:r w:rsidRPr="00C0762D">
        <w:rPr>
          <w:b/>
          <w:sz w:val="26"/>
          <w:szCs w:val="26"/>
        </w:rPr>
        <w:t>Принятое решение:</w:t>
      </w:r>
      <w:r w:rsidRPr="00C0762D">
        <w:rPr>
          <w:sz w:val="26"/>
          <w:szCs w:val="26"/>
        </w:rPr>
        <w:t xml:space="preserve"> </w:t>
      </w:r>
    </w:p>
    <w:p w:rsidR="00CE0453" w:rsidRPr="00C0762D" w:rsidRDefault="00CE0453" w:rsidP="00C0762D">
      <w:pPr>
        <w:tabs>
          <w:tab w:val="left" w:pos="851"/>
        </w:tabs>
        <w:autoSpaceDE w:val="0"/>
        <w:autoSpaceDN w:val="0"/>
        <w:ind w:right="114" w:firstLine="567"/>
        <w:jc w:val="both"/>
        <w:rPr>
          <w:sz w:val="26"/>
          <w:szCs w:val="26"/>
        </w:rPr>
      </w:pPr>
    </w:p>
    <w:p w:rsidR="00C0762D" w:rsidRPr="00C0762D" w:rsidRDefault="00C0762D" w:rsidP="00C0762D">
      <w:pPr>
        <w:ind w:right="114" w:firstLine="567"/>
        <w:jc w:val="both"/>
        <w:rPr>
          <w:color w:val="000000"/>
          <w:sz w:val="26"/>
          <w:szCs w:val="26"/>
        </w:rPr>
      </w:pPr>
      <w:r w:rsidRPr="00C0762D">
        <w:rPr>
          <w:color w:val="000000"/>
          <w:sz w:val="26"/>
          <w:szCs w:val="26"/>
        </w:rPr>
        <w:t xml:space="preserve">Одобрить Дополнительное соглашение № 3 к договору, как </w:t>
      </w:r>
      <w:proofErr w:type="gramStart"/>
      <w:r w:rsidRPr="00C0762D">
        <w:rPr>
          <w:color w:val="000000"/>
          <w:sz w:val="26"/>
          <w:szCs w:val="26"/>
        </w:rPr>
        <w:t>сделку</w:t>
      </w:r>
      <w:proofErr w:type="gramEnd"/>
      <w:r w:rsidRPr="00C0762D">
        <w:rPr>
          <w:color w:val="000000"/>
          <w:sz w:val="26"/>
          <w:szCs w:val="26"/>
        </w:rPr>
        <w:t xml:space="preserve"> в совершении которой имеется заинтересованность.</w:t>
      </w:r>
    </w:p>
    <w:p w:rsidR="00C0762D" w:rsidRPr="00C0762D" w:rsidRDefault="00C0762D" w:rsidP="00C0762D">
      <w:pPr>
        <w:autoSpaceDE w:val="0"/>
        <w:autoSpaceDN w:val="0"/>
        <w:ind w:right="114" w:firstLine="567"/>
        <w:jc w:val="both"/>
        <w:rPr>
          <w:color w:val="000000"/>
          <w:sz w:val="26"/>
          <w:szCs w:val="26"/>
        </w:rPr>
      </w:pPr>
      <w:r w:rsidRPr="00C0762D">
        <w:rPr>
          <w:color w:val="000000"/>
          <w:sz w:val="26"/>
          <w:szCs w:val="26"/>
        </w:rPr>
        <w:t xml:space="preserve">В соответствии с п. 16 ст. 30 Федерального закона от 22.04.1996 </w:t>
      </w:r>
      <w:r w:rsidRPr="00C0762D">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C0762D" w:rsidRPr="00C0762D" w:rsidRDefault="00C0762D" w:rsidP="00C0762D">
      <w:pPr>
        <w:tabs>
          <w:tab w:val="left" w:pos="708"/>
          <w:tab w:val="left" w:pos="851"/>
        </w:tabs>
        <w:autoSpaceDE w:val="0"/>
        <w:autoSpaceDN w:val="0"/>
        <w:ind w:right="114" w:firstLine="567"/>
        <w:jc w:val="both"/>
        <w:rPr>
          <w:color w:val="000000"/>
          <w:sz w:val="26"/>
          <w:szCs w:val="26"/>
        </w:rPr>
      </w:pPr>
    </w:p>
    <w:p w:rsidR="00C0762D" w:rsidRPr="00C0762D" w:rsidRDefault="00C0762D" w:rsidP="00C0762D">
      <w:pPr>
        <w:tabs>
          <w:tab w:val="left" w:pos="708"/>
          <w:tab w:val="left" w:pos="851"/>
        </w:tabs>
        <w:autoSpaceDE w:val="0"/>
        <w:autoSpaceDN w:val="0"/>
        <w:ind w:right="114" w:firstLine="567"/>
        <w:jc w:val="both"/>
        <w:rPr>
          <w:color w:val="000000"/>
          <w:sz w:val="26"/>
          <w:szCs w:val="26"/>
        </w:rPr>
      </w:pPr>
      <w:r w:rsidRPr="00C0762D">
        <w:rPr>
          <w:b/>
          <w:color w:val="000000"/>
          <w:sz w:val="26"/>
          <w:szCs w:val="26"/>
        </w:rPr>
        <w:t>9.3.</w:t>
      </w:r>
      <w:r w:rsidRPr="00C0762D">
        <w:rPr>
          <w:color w:val="000000"/>
          <w:sz w:val="26"/>
          <w:szCs w:val="26"/>
        </w:rPr>
        <w:t xml:space="preserve"> Об одобрении заключения между ПАО «РАО ЭС Востока» и АО «ДГК» дополнительного соглашения № 2 к договору возмездного оказания услуг от 04.10.2014 № 438/13-636/23-14, являющегося сделкой, в совершении которой имеется заинтересованность.</w:t>
      </w:r>
    </w:p>
    <w:p w:rsidR="00CE0453" w:rsidRDefault="00CE0453" w:rsidP="00C0762D">
      <w:pPr>
        <w:tabs>
          <w:tab w:val="left" w:pos="851"/>
        </w:tabs>
        <w:autoSpaceDE w:val="0"/>
        <w:autoSpaceDN w:val="0"/>
        <w:ind w:right="114" w:firstLine="567"/>
        <w:jc w:val="both"/>
        <w:rPr>
          <w:b/>
          <w:sz w:val="26"/>
          <w:szCs w:val="26"/>
        </w:rPr>
      </w:pPr>
    </w:p>
    <w:p w:rsidR="00C0762D" w:rsidRDefault="00C0762D" w:rsidP="00C0762D">
      <w:pPr>
        <w:tabs>
          <w:tab w:val="left" w:pos="851"/>
        </w:tabs>
        <w:autoSpaceDE w:val="0"/>
        <w:autoSpaceDN w:val="0"/>
        <w:ind w:right="114" w:firstLine="567"/>
        <w:jc w:val="both"/>
        <w:rPr>
          <w:sz w:val="26"/>
          <w:szCs w:val="26"/>
        </w:rPr>
      </w:pPr>
      <w:r w:rsidRPr="00C0762D">
        <w:rPr>
          <w:b/>
          <w:sz w:val="26"/>
          <w:szCs w:val="26"/>
        </w:rPr>
        <w:t>Принятое решение:</w:t>
      </w:r>
      <w:r w:rsidRPr="00C0762D">
        <w:rPr>
          <w:sz w:val="26"/>
          <w:szCs w:val="26"/>
        </w:rPr>
        <w:t xml:space="preserve"> </w:t>
      </w:r>
    </w:p>
    <w:p w:rsidR="00CE0453" w:rsidRPr="00C0762D" w:rsidRDefault="00CE0453" w:rsidP="00C0762D">
      <w:pPr>
        <w:tabs>
          <w:tab w:val="left" w:pos="851"/>
        </w:tabs>
        <w:autoSpaceDE w:val="0"/>
        <w:autoSpaceDN w:val="0"/>
        <w:ind w:right="114" w:firstLine="567"/>
        <w:jc w:val="both"/>
        <w:rPr>
          <w:sz w:val="26"/>
          <w:szCs w:val="26"/>
        </w:rPr>
      </w:pPr>
    </w:p>
    <w:p w:rsidR="00C0762D" w:rsidRPr="00C0762D" w:rsidRDefault="00C0762D" w:rsidP="00C0762D">
      <w:pPr>
        <w:ind w:right="114" w:firstLine="567"/>
        <w:jc w:val="both"/>
        <w:rPr>
          <w:color w:val="000000"/>
          <w:sz w:val="26"/>
          <w:szCs w:val="26"/>
        </w:rPr>
      </w:pPr>
      <w:r w:rsidRPr="00C0762D">
        <w:rPr>
          <w:color w:val="000000"/>
          <w:sz w:val="26"/>
          <w:szCs w:val="26"/>
        </w:rPr>
        <w:t xml:space="preserve">Одобрить Дополнительное соглашение № 2 к договору, как </w:t>
      </w:r>
      <w:proofErr w:type="gramStart"/>
      <w:r w:rsidRPr="00C0762D">
        <w:rPr>
          <w:color w:val="000000"/>
          <w:sz w:val="26"/>
          <w:szCs w:val="26"/>
        </w:rPr>
        <w:t>сделку</w:t>
      </w:r>
      <w:proofErr w:type="gramEnd"/>
      <w:r w:rsidRPr="00C0762D">
        <w:rPr>
          <w:color w:val="000000"/>
          <w:sz w:val="26"/>
          <w:szCs w:val="26"/>
        </w:rPr>
        <w:t xml:space="preserve"> в совершении которой имеется заинтересованность.</w:t>
      </w:r>
    </w:p>
    <w:p w:rsidR="00C0762D" w:rsidRPr="00C0762D" w:rsidRDefault="00C0762D" w:rsidP="00C0762D">
      <w:pPr>
        <w:autoSpaceDE w:val="0"/>
        <w:autoSpaceDN w:val="0"/>
        <w:ind w:right="114" w:firstLine="567"/>
        <w:jc w:val="both"/>
        <w:rPr>
          <w:color w:val="000000"/>
          <w:sz w:val="26"/>
          <w:szCs w:val="26"/>
        </w:rPr>
      </w:pPr>
      <w:r w:rsidRPr="00C0762D">
        <w:rPr>
          <w:color w:val="000000"/>
          <w:sz w:val="26"/>
          <w:szCs w:val="26"/>
        </w:rPr>
        <w:t xml:space="preserve">В соответствии с п. 16 ст. 30 Федерального закона от 22.04.1996 </w:t>
      </w:r>
      <w:r w:rsidRPr="00C0762D">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C0762D" w:rsidRPr="00C0762D" w:rsidRDefault="00C0762D" w:rsidP="00C0762D">
      <w:pPr>
        <w:tabs>
          <w:tab w:val="left" w:pos="708"/>
          <w:tab w:val="left" w:pos="851"/>
        </w:tabs>
        <w:autoSpaceDE w:val="0"/>
        <w:autoSpaceDN w:val="0"/>
        <w:ind w:right="114" w:firstLine="567"/>
        <w:jc w:val="both"/>
        <w:rPr>
          <w:color w:val="000000"/>
          <w:sz w:val="26"/>
          <w:szCs w:val="26"/>
        </w:rPr>
      </w:pPr>
    </w:p>
    <w:p w:rsidR="00C0762D" w:rsidRPr="00C0762D" w:rsidRDefault="00C0762D" w:rsidP="00C0762D">
      <w:pPr>
        <w:tabs>
          <w:tab w:val="left" w:pos="708"/>
          <w:tab w:val="left" w:pos="851"/>
        </w:tabs>
        <w:autoSpaceDE w:val="0"/>
        <w:autoSpaceDN w:val="0"/>
        <w:ind w:right="114" w:firstLine="567"/>
        <w:jc w:val="both"/>
        <w:rPr>
          <w:color w:val="000000"/>
          <w:sz w:val="26"/>
          <w:szCs w:val="26"/>
        </w:rPr>
      </w:pPr>
      <w:r w:rsidRPr="00C0762D">
        <w:rPr>
          <w:b/>
          <w:color w:val="000000"/>
          <w:sz w:val="26"/>
          <w:szCs w:val="26"/>
        </w:rPr>
        <w:t>9.4.</w:t>
      </w:r>
      <w:r w:rsidRPr="00C0762D">
        <w:rPr>
          <w:color w:val="000000"/>
          <w:sz w:val="26"/>
          <w:szCs w:val="26"/>
        </w:rPr>
        <w:t xml:space="preserve"> Об одобрении заключения между ПАО «РАО ЭС Востока» и АО «ДГК» договора на оказание услуг по оперативно-техническому управлению, являющегося сделкой, в совершении которой имеется заинтересованность.</w:t>
      </w:r>
    </w:p>
    <w:p w:rsidR="00CE0453" w:rsidRDefault="00CE0453" w:rsidP="00C0762D">
      <w:pPr>
        <w:tabs>
          <w:tab w:val="left" w:pos="851"/>
        </w:tabs>
        <w:autoSpaceDE w:val="0"/>
        <w:autoSpaceDN w:val="0"/>
        <w:ind w:right="114" w:firstLine="567"/>
        <w:jc w:val="both"/>
        <w:rPr>
          <w:b/>
          <w:sz w:val="26"/>
          <w:szCs w:val="26"/>
        </w:rPr>
      </w:pPr>
    </w:p>
    <w:p w:rsidR="00C0762D" w:rsidRDefault="00C0762D" w:rsidP="00C0762D">
      <w:pPr>
        <w:tabs>
          <w:tab w:val="left" w:pos="851"/>
        </w:tabs>
        <w:autoSpaceDE w:val="0"/>
        <w:autoSpaceDN w:val="0"/>
        <w:ind w:right="114" w:firstLine="567"/>
        <w:jc w:val="both"/>
        <w:rPr>
          <w:sz w:val="26"/>
          <w:szCs w:val="26"/>
        </w:rPr>
      </w:pPr>
      <w:r w:rsidRPr="00C0762D">
        <w:rPr>
          <w:b/>
          <w:sz w:val="26"/>
          <w:szCs w:val="26"/>
        </w:rPr>
        <w:t>Принятое решение:</w:t>
      </w:r>
      <w:r w:rsidRPr="00C0762D">
        <w:rPr>
          <w:sz w:val="26"/>
          <w:szCs w:val="26"/>
        </w:rPr>
        <w:t xml:space="preserve"> </w:t>
      </w:r>
    </w:p>
    <w:p w:rsidR="00CE0453" w:rsidRPr="00C0762D" w:rsidRDefault="00CE0453" w:rsidP="00C0762D">
      <w:pPr>
        <w:tabs>
          <w:tab w:val="left" w:pos="851"/>
        </w:tabs>
        <w:autoSpaceDE w:val="0"/>
        <w:autoSpaceDN w:val="0"/>
        <w:ind w:right="114" w:firstLine="567"/>
        <w:jc w:val="both"/>
        <w:rPr>
          <w:sz w:val="26"/>
          <w:szCs w:val="26"/>
        </w:rPr>
      </w:pPr>
    </w:p>
    <w:p w:rsidR="00C0762D" w:rsidRPr="00C0762D" w:rsidRDefault="00C0762D" w:rsidP="00C0762D">
      <w:pPr>
        <w:ind w:right="114" w:firstLine="567"/>
        <w:jc w:val="both"/>
        <w:rPr>
          <w:color w:val="000000"/>
          <w:sz w:val="26"/>
          <w:szCs w:val="26"/>
        </w:rPr>
      </w:pPr>
      <w:r w:rsidRPr="00C0762D">
        <w:rPr>
          <w:color w:val="000000"/>
          <w:sz w:val="26"/>
          <w:szCs w:val="26"/>
        </w:rPr>
        <w:t xml:space="preserve">Одобрить Договор, как </w:t>
      </w:r>
      <w:proofErr w:type="gramStart"/>
      <w:r w:rsidRPr="00C0762D">
        <w:rPr>
          <w:color w:val="000000"/>
          <w:sz w:val="26"/>
          <w:szCs w:val="26"/>
        </w:rPr>
        <w:t>сделку</w:t>
      </w:r>
      <w:proofErr w:type="gramEnd"/>
      <w:r w:rsidRPr="00C0762D">
        <w:rPr>
          <w:color w:val="000000"/>
          <w:sz w:val="26"/>
          <w:szCs w:val="26"/>
        </w:rPr>
        <w:t xml:space="preserve"> в совершении которой имеется заинтересованность.</w:t>
      </w:r>
    </w:p>
    <w:p w:rsidR="00C0762D" w:rsidRPr="00C0762D" w:rsidRDefault="00C0762D" w:rsidP="00C0762D">
      <w:pPr>
        <w:autoSpaceDE w:val="0"/>
        <w:autoSpaceDN w:val="0"/>
        <w:ind w:right="114" w:firstLine="567"/>
        <w:jc w:val="both"/>
        <w:rPr>
          <w:color w:val="000000"/>
          <w:sz w:val="26"/>
          <w:szCs w:val="26"/>
        </w:rPr>
      </w:pPr>
      <w:r w:rsidRPr="00C0762D">
        <w:rPr>
          <w:color w:val="000000"/>
          <w:sz w:val="26"/>
          <w:szCs w:val="26"/>
        </w:rPr>
        <w:t xml:space="preserve">В соответствии с п. 16 ст. 30 Федерального закона от 22.04.1996 </w:t>
      </w:r>
      <w:r w:rsidRPr="00C0762D">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C0762D" w:rsidRPr="00C0762D" w:rsidRDefault="00C0762D" w:rsidP="00C0762D">
      <w:pPr>
        <w:tabs>
          <w:tab w:val="left" w:pos="708"/>
          <w:tab w:val="left" w:pos="851"/>
        </w:tabs>
        <w:autoSpaceDE w:val="0"/>
        <w:autoSpaceDN w:val="0"/>
        <w:ind w:right="114" w:firstLine="567"/>
        <w:jc w:val="both"/>
        <w:rPr>
          <w:color w:val="000000"/>
          <w:sz w:val="26"/>
          <w:szCs w:val="26"/>
        </w:rPr>
      </w:pPr>
    </w:p>
    <w:p w:rsidR="00C0762D" w:rsidRPr="00C0762D" w:rsidRDefault="00C0762D" w:rsidP="00C0762D">
      <w:pPr>
        <w:tabs>
          <w:tab w:val="left" w:pos="708"/>
          <w:tab w:val="left" w:pos="851"/>
        </w:tabs>
        <w:autoSpaceDE w:val="0"/>
        <w:autoSpaceDN w:val="0"/>
        <w:ind w:right="114" w:firstLine="567"/>
        <w:jc w:val="both"/>
        <w:rPr>
          <w:color w:val="000000"/>
          <w:sz w:val="26"/>
          <w:szCs w:val="26"/>
        </w:rPr>
      </w:pPr>
      <w:r w:rsidRPr="00C0762D">
        <w:rPr>
          <w:b/>
          <w:color w:val="000000"/>
          <w:sz w:val="26"/>
          <w:szCs w:val="26"/>
        </w:rPr>
        <w:t>9.5.</w:t>
      </w:r>
      <w:r w:rsidRPr="00C0762D">
        <w:rPr>
          <w:color w:val="000000"/>
          <w:sz w:val="26"/>
          <w:szCs w:val="26"/>
        </w:rPr>
        <w:t xml:space="preserve"> Об одобрении заключения между ПАО «РАО ЭС Востока» и ПАО «Якутскэнерго» договора аренды имущества, являющегося сделкой, в совершении которой имеется заинтересованность.</w:t>
      </w:r>
    </w:p>
    <w:p w:rsidR="00CE0453" w:rsidRDefault="00CE0453" w:rsidP="00C0762D">
      <w:pPr>
        <w:tabs>
          <w:tab w:val="left" w:pos="851"/>
        </w:tabs>
        <w:autoSpaceDE w:val="0"/>
        <w:autoSpaceDN w:val="0"/>
        <w:ind w:right="114" w:firstLine="567"/>
        <w:jc w:val="both"/>
        <w:rPr>
          <w:b/>
          <w:sz w:val="26"/>
          <w:szCs w:val="26"/>
        </w:rPr>
      </w:pPr>
    </w:p>
    <w:p w:rsidR="00C0762D" w:rsidRDefault="00C0762D" w:rsidP="00C0762D">
      <w:pPr>
        <w:tabs>
          <w:tab w:val="left" w:pos="851"/>
        </w:tabs>
        <w:autoSpaceDE w:val="0"/>
        <w:autoSpaceDN w:val="0"/>
        <w:ind w:right="114" w:firstLine="567"/>
        <w:jc w:val="both"/>
        <w:rPr>
          <w:sz w:val="26"/>
          <w:szCs w:val="26"/>
        </w:rPr>
      </w:pPr>
      <w:r w:rsidRPr="00C0762D">
        <w:rPr>
          <w:b/>
          <w:sz w:val="26"/>
          <w:szCs w:val="26"/>
        </w:rPr>
        <w:t>Принятое решение:</w:t>
      </w:r>
      <w:r w:rsidRPr="00C0762D">
        <w:rPr>
          <w:sz w:val="26"/>
          <w:szCs w:val="26"/>
        </w:rPr>
        <w:t xml:space="preserve"> </w:t>
      </w:r>
    </w:p>
    <w:p w:rsidR="00CE0453" w:rsidRPr="00C0762D" w:rsidRDefault="00CE0453" w:rsidP="00C0762D">
      <w:pPr>
        <w:tabs>
          <w:tab w:val="left" w:pos="851"/>
        </w:tabs>
        <w:autoSpaceDE w:val="0"/>
        <w:autoSpaceDN w:val="0"/>
        <w:ind w:right="114" w:firstLine="567"/>
        <w:jc w:val="both"/>
        <w:rPr>
          <w:sz w:val="26"/>
          <w:szCs w:val="26"/>
        </w:rPr>
      </w:pPr>
    </w:p>
    <w:p w:rsidR="00C0762D" w:rsidRPr="00C0762D" w:rsidRDefault="00C0762D" w:rsidP="00C0762D">
      <w:pPr>
        <w:ind w:right="114" w:firstLine="567"/>
        <w:jc w:val="both"/>
        <w:rPr>
          <w:color w:val="000000"/>
          <w:sz w:val="26"/>
          <w:szCs w:val="26"/>
        </w:rPr>
      </w:pPr>
      <w:r w:rsidRPr="00C0762D">
        <w:rPr>
          <w:color w:val="000000"/>
          <w:sz w:val="26"/>
          <w:szCs w:val="26"/>
        </w:rPr>
        <w:t xml:space="preserve">Одобрить Договор, как </w:t>
      </w:r>
      <w:proofErr w:type="gramStart"/>
      <w:r w:rsidRPr="00C0762D">
        <w:rPr>
          <w:color w:val="000000"/>
          <w:sz w:val="26"/>
          <w:szCs w:val="26"/>
        </w:rPr>
        <w:t>сделку</w:t>
      </w:r>
      <w:proofErr w:type="gramEnd"/>
      <w:r w:rsidRPr="00C0762D">
        <w:rPr>
          <w:color w:val="000000"/>
          <w:sz w:val="26"/>
          <w:szCs w:val="26"/>
        </w:rPr>
        <w:t xml:space="preserve"> в совершении которой имеется заинтересованность.</w:t>
      </w:r>
    </w:p>
    <w:p w:rsidR="00C0762D" w:rsidRPr="00C0762D" w:rsidRDefault="00C0762D" w:rsidP="00C0762D">
      <w:pPr>
        <w:autoSpaceDE w:val="0"/>
        <w:autoSpaceDN w:val="0"/>
        <w:ind w:right="114" w:firstLine="567"/>
        <w:jc w:val="both"/>
        <w:rPr>
          <w:color w:val="000000"/>
          <w:sz w:val="26"/>
          <w:szCs w:val="26"/>
        </w:rPr>
      </w:pPr>
      <w:r w:rsidRPr="00C0762D">
        <w:rPr>
          <w:color w:val="000000"/>
          <w:sz w:val="26"/>
          <w:szCs w:val="26"/>
        </w:rPr>
        <w:t xml:space="preserve">В соответствии с п. 16 ст. 30 Федерального закона от 22.04.1996 </w:t>
      </w:r>
      <w:r w:rsidRPr="00C0762D">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C0762D" w:rsidRPr="00C0762D" w:rsidRDefault="00C0762D" w:rsidP="00C0762D">
      <w:pPr>
        <w:tabs>
          <w:tab w:val="left" w:pos="708"/>
          <w:tab w:val="left" w:pos="851"/>
        </w:tabs>
        <w:autoSpaceDE w:val="0"/>
        <w:autoSpaceDN w:val="0"/>
        <w:ind w:right="114" w:firstLine="567"/>
        <w:jc w:val="both"/>
        <w:rPr>
          <w:color w:val="000000"/>
          <w:sz w:val="26"/>
          <w:szCs w:val="26"/>
        </w:rPr>
      </w:pPr>
    </w:p>
    <w:p w:rsidR="00C0762D" w:rsidRPr="00C0762D" w:rsidRDefault="00C0762D" w:rsidP="00C0762D">
      <w:pPr>
        <w:tabs>
          <w:tab w:val="left" w:pos="708"/>
          <w:tab w:val="left" w:pos="851"/>
        </w:tabs>
        <w:autoSpaceDE w:val="0"/>
        <w:autoSpaceDN w:val="0"/>
        <w:ind w:right="114" w:firstLine="567"/>
        <w:jc w:val="both"/>
        <w:rPr>
          <w:color w:val="000000"/>
          <w:sz w:val="26"/>
          <w:szCs w:val="26"/>
        </w:rPr>
      </w:pPr>
      <w:r w:rsidRPr="00C0762D">
        <w:rPr>
          <w:b/>
          <w:color w:val="000000"/>
          <w:sz w:val="26"/>
          <w:szCs w:val="26"/>
        </w:rPr>
        <w:t>9.6.</w:t>
      </w:r>
      <w:r w:rsidRPr="00C0762D">
        <w:rPr>
          <w:color w:val="000000"/>
          <w:sz w:val="26"/>
          <w:szCs w:val="26"/>
        </w:rPr>
        <w:t xml:space="preserve"> Об одобрении заключения между ПАО «РАО ЭС Востока» и АО «ДГК» договора аренды земельного участка, являющегося сделкой, в совершении которой имеется заинтересованность.</w:t>
      </w:r>
    </w:p>
    <w:p w:rsidR="00CE0453" w:rsidRDefault="00CE0453" w:rsidP="00C0762D">
      <w:pPr>
        <w:tabs>
          <w:tab w:val="left" w:pos="851"/>
        </w:tabs>
        <w:autoSpaceDE w:val="0"/>
        <w:autoSpaceDN w:val="0"/>
        <w:ind w:right="114" w:firstLine="567"/>
        <w:jc w:val="both"/>
        <w:rPr>
          <w:b/>
          <w:sz w:val="26"/>
          <w:szCs w:val="26"/>
        </w:rPr>
      </w:pPr>
    </w:p>
    <w:p w:rsidR="00C0762D" w:rsidRDefault="00C0762D" w:rsidP="00C0762D">
      <w:pPr>
        <w:tabs>
          <w:tab w:val="left" w:pos="851"/>
        </w:tabs>
        <w:autoSpaceDE w:val="0"/>
        <w:autoSpaceDN w:val="0"/>
        <w:ind w:right="114" w:firstLine="567"/>
        <w:jc w:val="both"/>
        <w:rPr>
          <w:sz w:val="26"/>
          <w:szCs w:val="26"/>
        </w:rPr>
      </w:pPr>
      <w:r w:rsidRPr="00C0762D">
        <w:rPr>
          <w:b/>
          <w:sz w:val="26"/>
          <w:szCs w:val="26"/>
        </w:rPr>
        <w:t>Принятое решение:</w:t>
      </w:r>
      <w:r w:rsidRPr="00C0762D">
        <w:rPr>
          <w:sz w:val="26"/>
          <w:szCs w:val="26"/>
        </w:rPr>
        <w:t xml:space="preserve"> </w:t>
      </w:r>
    </w:p>
    <w:p w:rsidR="00CE0453" w:rsidRPr="00C0762D" w:rsidRDefault="00CE0453" w:rsidP="00C0762D">
      <w:pPr>
        <w:tabs>
          <w:tab w:val="left" w:pos="851"/>
        </w:tabs>
        <w:autoSpaceDE w:val="0"/>
        <w:autoSpaceDN w:val="0"/>
        <w:ind w:right="114" w:firstLine="567"/>
        <w:jc w:val="both"/>
        <w:rPr>
          <w:sz w:val="26"/>
          <w:szCs w:val="26"/>
        </w:rPr>
      </w:pPr>
    </w:p>
    <w:p w:rsidR="00C0762D" w:rsidRPr="00C0762D" w:rsidRDefault="00C0762D" w:rsidP="00C0762D">
      <w:pPr>
        <w:ind w:right="114" w:firstLine="567"/>
        <w:jc w:val="both"/>
        <w:rPr>
          <w:color w:val="000000"/>
          <w:sz w:val="26"/>
          <w:szCs w:val="26"/>
        </w:rPr>
      </w:pPr>
      <w:r w:rsidRPr="00C0762D">
        <w:rPr>
          <w:color w:val="000000"/>
          <w:sz w:val="26"/>
          <w:szCs w:val="26"/>
        </w:rPr>
        <w:t xml:space="preserve">Одобрить Договор, как </w:t>
      </w:r>
      <w:proofErr w:type="gramStart"/>
      <w:r w:rsidRPr="00C0762D">
        <w:rPr>
          <w:color w:val="000000"/>
          <w:sz w:val="26"/>
          <w:szCs w:val="26"/>
        </w:rPr>
        <w:t>сделку</w:t>
      </w:r>
      <w:proofErr w:type="gramEnd"/>
      <w:r w:rsidRPr="00C0762D">
        <w:rPr>
          <w:color w:val="000000"/>
          <w:sz w:val="26"/>
          <w:szCs w:val="26"/>
        </w:rPr>
        <w:t xml:space="preserve"> в совершении которой имеется заинтересованность.</w:t>
      </w:r>
    </w:p>
    <w:p w:rsidR="00C0762D" w:rsidRPr="00C0762D" w:rsidRDefault="00C0762D" w:rsidP="00C0762D">
      <w:pPr>
        <w:autoSpaceDE w:val="0"/>
        <w:autoSpaceDN w:val="0"/>
        <w:ind w:right="114" w:firstLine="567"/>
        <w:jc w:val="both"/>
        <w:rPr>
          <w:color w:val="000000"/>
          <w:sz w:val="26"/>
          <w:szCs w:val="26"/>
        </w:rPr>
      </w:pPr>
      <w:r w:rsidRPr="00C0762D">
        <w:rPr>
          <w:color w:val="000000"/>
          <w:sz w:val="26"/>
          <w:szCs w:val="26"/>
        </w:rPr>
        <w:t xml:space="preserve">В соответствии с п. 16 ст. 30 Федерального закона от 22.04.1996 </w:t>
      </w:r>
      <w:r w:rsidRPr="00C0762D">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C0762D" w:rsidRPr="00C0762D" w:rsidRDefault="00C0762D" w:rsidP="00C0762D">
      <w:pPr>
        <w:tabs>
          <w:tab w:val="left" w:pos="708"/>
          <w:tab w:val="left" w:pos="851"/>
        </w:tabs>
        <w:autoSpaceDE w:val="0"/>
        <w:autoSpaceDN w:val="0"/>
        <w:ind w:right="114" w:firstLine="567"/>
        <w:jc w:val="both"/>
        <w:rPr>
          <w:color w:val="000000"/>
          <w:sz w:val="26"/>
          <w:szCs w:val="26"/>
        </w:rPr>
      </w:pPr>
    </w:p>
    <w:p w:rsidR="00C0762D" w:rsidRPr="00C0762D" w:rsidRDefault="00C0762D" w:rsidP="00C0762D">
      <w:pPr>
        <w:tabs>
          <w:tab w:val="left" w:pos="708"/>
          <w:tab w:val="left" w:pos="851"/>
        </w:tabs>
        <w:autoSpaceDE w:val="0"/>
        <w:autoSpaceDN w:val="0"/>
        <w:ind w:right="114" w:firstLine="567"/>
        <w:jc w:val="both"/>
        <w:rPr>
          <w:color w:val="000000"/>
          <w:sz w:val="26"/>
          <w:szCs w:val="26"/>
        </w:rPr>
      </w:pPr>
      <w:r w:rsidRPr="00C0762D">
        <w:rPr>
          <w:b/>
          <w:color w:val="000000"/>
          <w:sz w:val="26"/>
          <w:szCs w:val="26"/>
        </w:rPr>
        <w:t>9.7.</w:t>
      </w:r>
      <w:r w:rsidRPr="00C0762D">
        <w:rPr>
          <w:color w:val="000000"/>
          <w:sz w:val="26"/>
          <w:szCs w:val="26"/>
        </w:rPr>
        <w:t xml:space="preserve"> Об одобрении заключения между ПАО «РАО ЭС Востока» и                                        АО «Сахалинская ГРЭС-2» соглашения об установлении сервитута в отношении частей земельного участка, находящегося в государственной или муниципальной </w:t>
      </w:r>
      <w:r w:rsidRPr="00C0762D">
        <w:rPr>
          <w:color w:val="000000"/>
          <w:sz w:val="26"/>
          <w:szCs w:val="26"/>
        </w:rPr>
        <w:lastRenderedPageBreak/>
        <w:t>собственности, являющегося сделкой, в совершении которой имеется заинтересованность.</w:t>
      </w:r>
    </w:p>
    <w:p w:rsidR="00CE0453" w:rsidRDefault="00CE0453" w:rsidP="00C0762D">
      <w:pPr>
        <w:tabs>
          <w:tab w:val="left" w:pos="851"/>
        </w:tabs>
        <w:autoSpaceDE w:val="0"/>
        <w:autoSpaceDN w:val="0"/>
        <w:ind w:right="114" w:firstLine="567"/>
        <w:jc w:val="both"/>
        <w:rPr>
          <w:b/>
          <w:sz w:val="26"/>
          <w:szCs w:val="26"/>
        </w:rPr>
      </w:pPr>
    </w:p>
    <w:p w:rsidR="00C0762D" w:rsidRDefault="00C0762D" w:rsidP="00C0762D">
      <w:pPr>
        <w:tabs>
          <w:tab w:val="left" w:pos="851"/>
        </w:tabs>
        <w:autoSpaceDE w:val="0"/>
        <w:autoSpaceDN w:val="0"/>
        <w:ind w:right="114" w:firstLine="567"/>
        <w:jc w:val="both"/>
        <w:rPr>
          <w:sz w:val="26"/>
          <w:szCs w:val="26"/>
        </w:rPr>
      </w:pPr>
      <w:r w:rsidRPr="00C0762D">
        <w:rPr>
          <w:b/>
          <w:sz w:val="26"/>
          <w:szCs w:val="26"/>
        </w:rPr>
        <w:t>Принятое решение:</w:t>
      </w:r>
      <w:r w:rsidRPr="00C0762D">
        <w:rPr>
          <w:sz w:val="26"/>
          <w:szCs w:val="26"/>
        </w:rPr>
        <w:t xml:space="preserve"> </w:t>
      </w:r>
    </w:p>
    <w:p w:rsidR="00CE0453" w:rsidRPr="00C0762D" w:rsidRDefault="00CE0453" w:rsidP="00C0762D">
      <w:pPr>
        <w:tabs>
          <w:tab w:val="left" w:pos="851"/>
        </w:tabs>
        <w:autoSpaceDE w:val="0"/>
        <w:autoSpaceDN w:val="0"/>
        <w:ind w:right="114" w:firstLine="567"/>
        <w:jc w:val="both"/>
        <w:rPr>
          <w:sz w:val="26"/>
          <w:szCs w:val="26"/>
        </w:rPr>
      </w:pPr>
    </w:p>
    <w:p w:rsidR="00C0762D" w:rsidRPr="00C0762D" w:rsidRDefault="00C0762D" w:rsidP="00C0762D">
      <w:pPr>
        <w:ind w:right="114" w:firstLine="567"/>
        <w:jc w:val="both"/>
        <w:rPr>
          <w:color w:val="000000"/>
          <w:sz w:val="26"/>
          <w:szCs w:val="26"/>
        </w:rPr>
      </w:pPr>
      <w:r w:rsidRPr="00C0762D">
        <w:rPr>
          <w:color w:val="000000"/>
          <w:sz w:val="26"/>
          <w:szCs w:val="26"/>
        </w:rPr>
        <w:t xml:space="preserve">Одобрить Соглашение, как </w:t>
      </w:r>
      <w:proofErr w:type="gramStart"/>
      <w:r w:rsidRPr="00C0762D">
        <w:rPr>
          <w:color w:val="000000"/>
          <w:sz w:val="26"/>
          <w:szCs w:val="26"/>
        </w:rPr>
        <w:t>сделку</w:t>
      </w:r>
      <w:proofErr w:type="gramEnd"/>
      <w:r w:rsidRPr="00C0762D">
        <w:rPr>
          <w:color w:val="000000"/>
          <w:sz w:val="26"/>
          <w:szCs w:val="26"/>
        </w:rPr>
        <w:t xml:space="preserve"> в совершении которой имеется заинтересованность.</w:t>
      </w:r>
    </w:p>
    <w:p w:rsidR="00C0762D" w:rsidRPr="00C0762D" w:rsidRDefault="00C0762D" w:rsidP="00C0762D">
      <w:pPr>
        <w:autoSpaceDE w:val="0"/>
        <w:autoSpaceDN w:val="0"/>
        <w:ind w:right="114" w:firstLine="567"/>
        <w:jc w:val="both"/>
        <w:rPr>
          <w:color w:val="000000"/>
          <w:sz w:val="26"/>
          <w:szCs w:val="26"/>
        </w:rPr>
      </w:pPr>
      <w:r w:rsidRPr="00C0762D">
        <w:rPr>
          <w:color w:val="000000"/>
          <w:sz w:val="26"/>
          <w:szCs w:val="26"/>
        </w:rPr>
        <w:t xml:space="preserve">В соответствии с п. 16 ст. 30 Федерального закона от 22.04.1996 </w:t>
      </w:r>
      <w:r w:rsidRPr="00C0762D">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C0762D" w:rsidRPr="00C0762D" w:rsidRDefault="00C0762D" w:rsidP="00C0762D">
      <w:pPr>
        <w:tabs>
          <w:tab w:val="left" w:pos="708"/>
          <w:tab w:val="left" w:pos="851"/>
        </w:tabs>
        <w:autoSpaceDE w:val="0"/>
        <w:autoSpaceDN w:val="0"/>
        <w:ind w:right="114" w:firstLine="567"/>
        <w:jc w:val="both"/>
        <w:rPr>
          <w:color w:val="000000"/>
          <w:sz w:val="26"/>
          <w:szCs w:val="26"/>
        </w:rPr>
      </w:pPr>
    </w:p>
    <w:p w:rsidR="00C0762D" w:rsidRPr="00C0762D" w:rsidRDefault="00C0762D" w:rsidP="00C0762D">
      <w:pPr>
        <w:tabs>
          <w:tab w:val="left" w:pos="708"/>
          <w:tab w:val="left" w:pos="851"/>
        </w:tabs>
        <w:autoSpaceDE w:val="0"/>
        <w:autoSpaceDN w:val="0"/>
        <w:ind w:right="114" w:firstLine="567"/>
        <w:jc w:val="both"/>
        <w:rPr>
          <w:color w:val="000000"/>
          <w:sz w:val="26"/>
          <w:szCs w:val="26"/>
        </w:rPr>
      </w:pPr>
      <w:r w:rsidRPr="00C0762D">
        <w:rPr>
          <w:b/>
          <w:color w:val="000000"/>
          <w:sz w:val="26"/>
          <w:szCs w:val="26"/>
        </w:rPr>
        <w:t>9.8.</w:t>
      </w:r>
      <w:r w:rsidRPr="00C0762D">
        <w:rPr>
          <w:color w:val="000000"/>
          <w:sz w:val="26"/>
          <w:szCs w:val="26"/>
        </w:rPr>
        <w:t xml:space="preserve"> Об одобрении заключения между ПАО «РАО ЭС Востока» и АО «ДРСК» соглашения об установлении сервитута земельного участка, являющегося сделкой, в совершении которой имеется заинтересованность.</w:t>
      </w:r>
    </w:p>
    <w:p w:rsidR="00CE0453" w:rsidRDefault="00CE0453" w:rsidP="00C0762D">
      <w:pPr>
        <w:tabs>
          <w:tab w:val="left" w:pos="851"/>
        </w:tabs>
        <w:autoSpaceDE w:val="0"/>
        <w:autoSpaceDN w:val="0"/>
        <w:ind w:right="114" w:firstLine="567"/>
        <w:jc w:val="both"/>
        <w:rPr>
          <w:b/>
          <w:sz w:val="26"/>
          <w:szCs w:val="26"/>
        </w:rPr>
      </w:pPr>
    </w:p>
    <w:p w:rsidR="00C0762D" w:rsidRDefault="00C0762D" w:rsidP="00C0762D">
      <w:pPr>
        <w:tabs>
          <w:tab w:val="left" w:pos="851"/>
        </w:tabs>
        <w:autoSpaceDE w:val="0"/>
        <w:autoSpaceDN w:val="0"/>
        <w:ind w:right="114" w:firstLine="567"/>
        <w:jc w:val="both"/>
        <w:rPr>
          <w:sz w:val="26"/>
          <w:szCs w:val="26"/>
        </w:rPr>
      </w:pPr>
      <w:r w:rsidRPr="00C0762D">
        <w:rPr>
          <w:b/>
          <w:sz w:val="26"/>
          <w:szCs w:val="26"/>
        </w:rPr>
        <w:t>Принятое решение:</w:t>
      </w:r>
      <w:r w:rsidRPr="00C0762D">
        <w:rPr>
          <w:sz w:val="26"/>
          <w:szCs w:val="26"/>
        </w:rPr>
        <w:t xml:space="preserve"> </w:t>
      </w:r>
    </w:p>
    <w:p w:rsidR="00CE0453" w:rsidRPr="00C0762D" w:rsidRDefault="00CE0453" w:rsidP="00C0762D">
      <w:pPr>
        <w:tabs>
          <w:tab w:val="left" w:pos="851"/>
        </w:tabs>
        <w:autoSpaceDE w:val="0"/>
        <w:autoSpaceDN w:val="0"/>
        <w:ind w:right="114" w:firstLine="567"/>
        <w:jc w:val="both"/>
        <w:rPr>
          <w:sz w:val="26"/>
          <w:szCs w:val="26"/>
        </w:rPr>
      </w:pPr>
    </w:p>
    <w:p w:rsidR="00C0762D" w:rsidRPr="00C0762D" w:rsidRDefault="00C0762D" w:rsidP="00C0762D">
      <w:pPr>
        <w:ind w:right="114" w:firstLine="567"/>
        <w:jc w:val="both"/>
        <w:rPr>
          <w:color w:val="000000"/>
          <w:sz w:val="26"/>
          <w:szCs w:val="26"/>
        </w:rPr>
      </w:pPr>
      <w:r w:rsidRPr="00C0762D">
        <w:rPr>
          <w:color w:val="000000"/>
          <w:sz w:val="26"/>
          <w:szCs w:val="26"/>
        </w:rPr>
        <w:t xml:space="preserve">Одобрить Соглашение, как </w:t>
      </w:r>
      <w:proofErr w:type="gramStart"/>
      <w:r w:rsidRPr="00C0762D">
        <w:rPr>
          <w:color w:val="000000"/>
          <w:sz w:val="26"/>
          <w:szCs w:val="26"/>
        </w:rPr>
        <w:t>сделку</w:t>
      </w:r>
      <w:proofErr w:type="gramEnd"/>
      <w:r w:rsidRPr="00C0762D">
        <w:rPr>
          <w:color w:val="000000"/>
          <w:sz w:val="26"/>
          <w:szCs w:val="26"/>
        </w:rPr>
        <w:t xml:space="preserve"> в совершении которой имеется заинтересованность.</w:t>
      </w:r>
    </w:p>
    <w:p w:rsidR="00C0762D" w:rsidRPr="00C0762D" w:rsidRDefault="00C0762D" w:rsidP="00C0762D">
      <w:pPr>
        <w:autoSpaceDE w:val="0"/>
        <w:autoSpaceDN w:val="0"/>
        <w:ind w:right="114" w:firstLine="567"/>
        <w:jc w:val="both"/>
        <w:rPr>
          <w:color w:val="000000"/>
          <w:sz w:val="26"/>
          <w:szCs w:val="26"/>
        </w:rPr>
      </w:pPr>
      <w:r w:rsidRPr="00C0762D">
        <w:rPr>
          <w:color w:val="000000"/>
          <w:sz w:val="26"/>
          <w:szCs w:val="26"/>
        </w:rPr>
        <w:t xml:space="preserve">В соответствии с п. 16 ст. 30 Федерального закона от 22.04.1996 </w:t>
      </w:r>
      <w:r w:rsidRPr="00C0762D">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C0762D" w:rsidRPr="00C0762D" w:rsidRDefault="00C0762D" w:rsidP="00C0762D">
      <w:pPr>
        <w:tabs>
          <w:tab w:val="left" w:pos="708"/>
          <w:tab w:val="left" w:pos="851"/>
        </w:tabs>
        <w:autoSpaceDE w:val="0"/>
        <w:autoSpaceDN w:val="0"/>
        <w:ind w:right="114" w:firstLine="567"/>
        <w:jc w:val="both"/>
        <w:rPr>
          <w:color w:val="000000"/>
          <w:sz w:val="26"/>
          <w:szCs w:val="26"/>
        </w:rPr>
      </w:pPr>
    </w:p>
    <w:p w:rsidR="00C0762D" w:rsidRPr="00C0762D" w:rsidRDefault="00C0762D" w:rsidP="00C0762D">
      <w:pPr>
        <w:tabs>
          <w:tab w:val="left" w:pos="708"/>
          <w:tab w:val="left" w:pos="851"/>
        </w:tabs>
        <w:autoSpaceDE w:val="0"/>
        <w:autoSpaceDN w:val="0"/>
        <w:ind w:right="114" w:firstLine="567"/>
        <w:jc w:val="both"/>
        <w:rPr>
          <w:color w:val="000000"/>
          <w:sz w:val="26"/>
          <w:szCs w:val="26"/>
        </w:rPr>
      </w:pPr>
      <w:r w:rsidRPr="00C0762D">
        <w:rPr>
          <w:b/>
          <w:color w:val="000000"/>
          <w:sz w:val="26"/>
          <w:szCs w:val="26"/>
        </w:rPr>
        <w:t>9.9.</w:t>
      </w:r>
      <w:r w:rsidRPr="00C0762D">
        <w:rPr>
          <w:color w:val="000000"/>
          <w:sz w:val="26"/>
          <w:szCs w:val="26"/>
        </w:rPr>
        <w:t xml:space="preserve"> Об одобрении заключения между ПАО «РАО ЭС Востока» и ООО «РусГидро </w:t>
      </w:r>
      <w:proofErr w:type="gramStart"/>
      <w:r w:rsidRPr="00C0762D">
        <w:rPr>
          <w:color w:val="000000"/>
          <w:sz w:val="26"/>
          <w:szCs w:val="26"/>
        </w:rPr>
        <w:t>ИТ</w:t>
      </w:r>
      <w:proofErr w:type="gramEnd"/>
      <w:r w:rsidRPr="00C0762D">
        <w:rPr>
          <w:color w:val="000000"/>
          <w:sz w:val="26"/>
          <w:szCs w:val="26"/>
        </w:rPr>
        <w:t xml:space="preserve"> сервис» договора, являющегося сделкой, в совершении которой имеется заинтересованность.</w:t>
      </w:r>
    </w:p>
    <w:p w:rsidR="00C0762D" w:rsidRDefault="00C0762D" w:rsidP="00C0762D">
      <w:pPr>
        <w:tabs>
          <w:tab w:val="left" w:pos="851"/>
        </w:tabs>
        <w:autoSpaceDE w:val="0"/>
        <w:autoSpaceDN w:val="0"/>
        <w:ind w:right="114" w:firstLine="567"/>
        <w:jc w:val="both"/>
        <w:rPr>
          <w:b/>
          <w:sz w:val="26"/>
          <w:szCs w:val="26"/>
        </w:rPr>
      </w:pPr>
    </w:p>
    <w:p w:rsidR="00C0762D" w:rsidRDefault="00C0762D" w:rsidP="00C0762D">
      <w:pPr>
        <w:tabs>
          <w:tab w:val="left" w:pos="851"/>
        </w:tabs>
        <w:autoSpaceDE w:val="0"/>
        <w:autoSpaceDN w:val="0"/>
        <w:ind w:right="114" w:firstLine="567"/>
        <w:jc w:val="both"/>
        <w:rPr>
          <w:sz w:val="26"/>
          <w:szCs w:val="26"/>
        </w:rPr>
      </w:pPr>
      <w:r w:rsidRPr="00C0762D">
        <w:rPr>
          <w:b/>
          <w:sz w:val="26"/>
          <w:szCs w:val="26"/>
        </w:rPr>
        <w:t>Принятое решение:</w:t>
      </w:r>
      <w:r w:rsidRPr="00C0762D">
        <w:rPr>
          <w:sz w:val="26"/>
          <w:szCs w:val="26"/>
        </w:rPr>
        <w:t xml:space="preserve"> </w:t>
      </w:r>
    </w:p>
    <w:p w:rsidR="00CE0453" w:rsidRPr="00C0762D" w:rsidRDefault="00CE0453" w:rsidP="00C0762D">
      <w:pPr>
        <w:tabs>
          <w:tab w:val="left" w:pos="851"/>
        </w:tabs>
        <w:autoSpaceDE w:val="0"/>
        <w:autoSpaceDN w:val="0"/>
        <w:ind w:right="114" w:firstLine="567"/>
        <w:jc w:val="both"/>
        <w:rPr>
          <w:sz w:val="26"/>
          <w:szCs w:val="26"/>
        </w:rPr>
      </w:pPr>
    </w:p>
    <w:p w:rsidR="00C0762D" w:rsidRPr="00C0762D" w:rsidRDefault="00C0762D" w:rsidP="00C0762D">
      <w:pPr>
        <w:ind w:right="114" w:firstLine="567"/>
        <w:jc w:val="both"/>
        <w:rPr>
          <w:color w:val="000000"/>
          <w:sz w:val="26"/>
          <w:szCs w:val="26"/>
        </w:rPr>
      </w:pPr>
      <w:r w:rsidRPr="00C0762D">
        <w:rPr>
          <w:color w:val="000000"/>
          <w:sz w:val="26"/>
          <w:szCs w:val="26"/>
        </w:rPr>
        <w:t xml:space="preserve">Одобрить Договор, как </w:t>
      </w:r>
      <w:proofErr w:type="gramStart"/>
      <w:r w:rsidRPr="00C0762D">
        <w:rPr>
          <w:color w:val="000000"/>
          <w:sz w:val="26"/>
          <w:szCs w:val="26"/>
        </w:rPr>
        <w:t>сделку</w:t>
      </w:r>
      <w:proofErr w:type="gramEnd"/>
      <w:r w:rsidRPr="00C0762D">
        <w:rPr>
          <w:color w:val="000000"/>
          <w:sz w:val="26"/>
          <w:szCs w:val="26"/>
        </w:rPr>
        <w:t xml:space="preserve"> в совершении которой имеется заинтересованность.</w:t>
      </w:r>
    </w:p>
    <w:p w:rsidR="00C0762D" w:rsidRPr="00C0762D" w:rsidRDefault="00C0762D" w:rsidP="00C0762D">
      <w:pPr>
        <w:autoSpaceDE w:val="0"/>
        <w:autoSpaceDN w:val="0"/>
        <w:ind w:right="114" w:firstLine="567"/>
        <w:jc w:val="both"/>
        <w:rPr>
          <w:color w:val="000000"/>
          <w:sz w:val="26"/>
          <w:szCs w:val="26"/>
        </w:rPr>
      </w:pPr>
      <w:r w:rsidRPr="00C0762D">
        <w:rPr>
          <w:color w:val="000000"/>
          <w:sz w:val="26"/>
          <w:szCs w:val="26"/>
        </w:rPr>
        <w:t xml:space="preserve">В соответствии с п. 16 ст. 30 Федерального закона от 22.04.1996 </w:t>
      </w:r>
      <w:r w:rsidRPr="00C0762D">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C0762D" w:rsidRPr="00C0762D" w:rsidRDefault="00C0762D" w:rsidP="00C0762D">
      <w:pPr>
        <w:tabs>
          <w:tab w:val="left" w:pos="708"/>
          <w:tab w:val="left" w:pos="851"/>
        </w:tabs>
        <w:autoSpaceDE w:val="0"/>
        <w:autoSpaceDN w:val="0"/>
        <w:ind w:right="114" w:firstLine="567"/>
        <w:jc w:val="both"/>
        <w:rPr>
          <w:color w:val="000000"/>
          <w:sz w:val="26"/>
          <w:szCs w:val="26"/>
        </w:rPr>
      </w:pPr>
    </w:p>
    <w:p w:rsidR="00C0762D" w:rsidRPr="00C0762D" w:rsidRDefault="00C0762D" w:rsidP="00C0762D">
      <w:pPr>
        <w:tabs>
          <w:tab w:val="left" w:pos="708"/>
          <w:tab w:val="left" w:pos="851"/>
        </w:tabs>
        <w:autoSpaceDE w:val="0"/>
        <w:autoSpaceDN w:val="0"/>
        <w:ind w:right="114" w:firstLine="567"/>
        <w:jc w:val="both"/>
        <w:rPr>
          <w:color w:val="000000"/>
          <w:sz w:val="26"/>
          <w:szCs w:val="26"/>
        </w:rPr>
      </w:pPr>
    </w:p>
    <w:p w:rsidR="00C0762D" w:rsidRPr="00C0762D" w:rsidRDefault="00C0762D" w:rsidP="00C0762D">
      <w:pPr>
        <w:tabs>
          <w:tab w:val="left" w:pos="708"/>
          <w:tab w:val="left" w:pos="851"/>
        </w:tabs>
        <w:autoSpaceDE w:val="0"/>
        <w:autoSpaceDN w:val="0"/>
        <w:ind w:right="114" w:firstLine="567"/>
        <w:jc w:val="both"/>
        <w:rPr>
          <w:color w:val="000000"/>
          <w:sz w:val="26"/>
          <w:szCs w:val="26"/>
        </w:rPr>
      </w:pPr>
      <w:r w:rsidRPr="00C0762D">
        <w:rPr>
          <w:b/>
          <w:color w:val="000000"/>
          <w:sz w:val="26"/>
          <w:szCs w:val="26"/>
        </w:rPr>
        <w:t>9.10.</w:t>
      </w:r>
      <w:r w:rsidRPr="00C0762D">
        <w:rPr>
          <w:color w:val="000000"/>
          <w:sz w:val="26"/>
          <w:szCs w:val="26"/>
        </w:rPr>
        <w:t xml:space="preserve"> Об одобрении заключения между ПАО «РАО ЭС Востока» и                                  ООО «РусГидро </w:t>
      </w:r>
      <w:proofErr w:type="gramStart"/>
      <w:r w:rsidRPr="00C0762D">
        <w:rPr>
          <w:color w:val="000000"/>
          <w:sz w:val="26"/>
          <w:szCs w:val="26"/>
        </w:rPr>
        <w:t>ИТ</w:t>
      </w:r>
      <w:proofErr w:type="gramEnd"/>
      <w:r w:rsidRPr="00C0762D">
        <w:rPr>
          <w:color w:val="000000"/>
          <w:sz w:val="26"/>
          <w:szCs w:val="26"/>
        </w:rPr>
        <w:t xml:space="preserve"> сервис» договора поставки, являющегося сделкой, в совершении которой имеется заинтересованность.</w:t>
      </w:r>
    </w:p>
    <w:p w:rsidR="00C0762D" w:rsidRDefault="00C0762D" w:rsidP="00C0762D">
      <w:pPr>
        <w:tabs>
          <w:tab w:val="left" w:pos="851"/>
        </w:tabs>
        <w:autoSpaceDE w:val="0"/>
        <w:autoSpaceDN w:val="0"/>
        <w:ind w:right="114" w:firstLine="567"/>
        <w:jc w:val="both"/>
        <w:rPr>
          <w:b/>
          <w:sz w:val="26"/>
          <w:szCs w:val="26"/>
        </w:rPr>
      </w:pPr>
    </w:p>
    <w:p w:rsidR="00C0762D" w:rsidRDefault="00C0762D" w:rsidP="00C0762D">
      <w:pPr>
        <w:tabs>
          <w:tab w:val="left" w:pos="851"/>
        </w:tabs>
        <w:autoSpaceDE w:val="0"/>
        <w:autoSpaceDN w:val="0"/>
        <w:ind w:right="114" w:firstLine="567"/>
        <w:jc w:val="both"/>
        <w:rPr>
          <w:sz w:val="26"/>
          <w:szCs w:val="26"/>
        </w:rPr>
      </w:pPr>
      <w:r w:rsidRPr="00C0762D">
        <w:rPr>
          <w:b/>
          <w:sz w:val="26"/>
          <w:szCs w:val="26"/>
        </w:rPr>
        <w:t>Принятое решение:</w:t>
      </w:r>
      <w:r w:rsidRPr="00C0762D">
        <w:rPr>
          <w:sz w:val="26"/>
          <w:szCs w:val="26"/>
        </w:rPr>
        <w:t xml:space="preserve"> </w:t>
      </w:r>
    </w:p>
    <w:p w:rsidR="00CE0453" w:rsidRPr="00C0762D" w:rsidRDefault="00CE0453" w:rsidP="00C0762D">
      <w:pPr>
        <w:tabs>
          <w:tab w:val="left" w:pos="851"/>
        </w:tabs>
        <w:autoSpaceDE w:val="0"/>
        <w:autoSpaceDN w:val="0"/>
        <w:ind w:right="114" w:firstLine="567"/>
        <w:jc w:val="both"/>
        <w:rPr>
          <w:sz w:val="26"/>
          <w:szCs w:val="26"/>
        </w:rPr>
      </w:pPr>
    </w:p>
    <w:p w:rsidR="00C0762D" w:rsidRPr="00C0762D" w:rsidRDefault="00C0762D" w:rsidP="00C0762D">
      <w:pPr>
        <w:ind w:right="114" w:firstLine="567"/>
        <w:jc w:val="both"/>
        <w:rPr>
          <w:color w:val="000000"/>
          <w:sz w:val="26"/>
          <w:szCs w:val="26"/>
        </w:rPr>
      </w:pPr>
      <w:r w:rsidRPr="00C0762D">
        <w:rPr>
          <w:color w:val="000000"/>
          <w:sz w:val="26"/>
          <w:szCs w:val="26"/>
        </w:rPr>
        <w:t xml:space="preserve">Одобрить Договор, как </w:t>
      </w:r>
      <w:proofErr w:type="gramStart"/>
      <w:r w:rsidRPr="00C0762D">
        <w:rPr>
          <w:color w:val="000000"/>
          <w:sz w:val="26"/>
          <w:szCs w:val="26"/>
        </w:rPr>
        <w:t>сделку</w:t>
      </w:r>
      <w:proofErr w:type="gramEnd"/>
      <w:r w:rsidRPr="00C0762D">
        <w:rPr>
          <w:color w:val="000000"/>
          <w:sz w:val="26"/>
          <w:szCs w:val="26"/>
        </w:rPr>
        <w:t xml:space="preserve"> в совершении которой имеется заинтересованность.</w:t>
      </w:r>
    </w:p>
    <w:p w:rsidR="00C0762D" w:rsidRPr="00C0762D" w:rsidRDefault="00C0762D" w:rsidP="00C0762D">
      <w:pPr>
        <w:autoSpaceDE w:val="0"/>
        <w:autoSpaceDN w:val="0"/>
        <w:ind w:right="114" w:firstLine="567"/>
        <w:jc w:val="both"/>
        <w:rPr>
          <w:color w:val="000000"/>
          <w:sz w:val="26"/>
          <w:szCs w:val="26"/>
        </w:rPr>
      </w:pPr>
      <w:r w:rsidRPr="00C0762D">
        <w:rPr>
          <w:color w:val="000000"/>
          <w:sz w:val="26"/>
          <w:szCs w:val="26"/>
        </w:rPr>
        <w:t xml:space="preserve">В соответствии с п. 16 ст. 30 Федерального закона от 22.04.1996 </w:t>
      </w:r>
      <w:r w:rsidRPr="00C0762D">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B5B56" w:rsidRDefault="00EB5B56" w:rsidP="00640AAB">
      <w:pPr>
        <w:ind w:firstLine="567"/>
        <w:jc w:val="both"/>
        <w:rPr>
          <w:b/>
          <w:szCs w:val="28"/>
        </w:rPr>
      </w:pPr>
    </w:p>
    <w:p w:rsidR="0030343B" w:rsidRPr="00B11A03" w:rsidRDefault="0030343B" w:rsidP="0030343B">
      <w:pPr>
        <w:ind w:firstLine="567"/>
        <w:jc w:val="both"/>
        <w:rPr>
          <w:b/>
          <w:bCs/>
          <w:i/>
          <w:szCs w:val="28"/>
        </w:rPr>
      </w:pPr>
      <w:r w:rsidRPr="0030343B">
        <w:rPr>
          <w:bCs/>
          <w:szCs w:val="28"/>
        </w:rPr>
        <w:t>По итогам голосования</w:t>
      </w:r>
      <w:r>
        <w:rPr>
          <w:b/>
          <w:bCs/>
          <w:i/>
          <w:szCs w:val="28"/>
        </w:rPr>
        <w:t xml:space="preserve"> решения приняты</w:t>
      </w:r>
      <w:r w:rsidRPr="00B11A03">
        <w:rPr>
          <w:b/>
          <w:bCs/>
          <w:i/>
          <w:szCs w:val="28"/>
        </w:rPr>
        <w:t>.</w:t>
      </w:r>
    </w:p>
    <w:p w:rsidR="0030343B" w:rsidRDefault="0030343B" w:rsidP="00640AAB">
      <w:pPr>
        <w:ind w:firstLine="567"/>
        <w:jc w:val="both"/>
        <w:rPr>
          <w:b/>
          <w:szCs w:val="28"/>
        </w:rPr>
      </w:pPr>
    </w:p>
    <w:p w:rsidR="00DB17B9" w:rsidRPr="00DB17B9" w:rsidRDefault="00DB17B9" w:rsidP="00DB17B9">
      <w:pPr>
        <w:spacing w:before="80"/>
        <w:ind w:firstLine="567"/>
        <w:jc w:val="both"/>
        <w:rPr>
          <w:rFonts w:eastAsia="Calibri"/>
          <w:bCs/>
          <w:szCs w:val="28"/>
        </w:rPr>
      </w:pPr>
      <w:bookmarkStart w:id="12" w:name="_GoBack"/>
      <w:bookmarkEnd w:id="12"/>
      <w:r w:rsidRPr="00DB17B9">
        <w:rPr>
          <w:rFonts w:eastAsia="Calibri"/>
          <w:b/>
          <w:bCs/>
          <w:szCs w:val="28"/>
        </w:rPr>
        <w:lastRenderedPageBreak/>
        <w:t xml:space="preserve">Вопрос № 10: </w:t>
      </w:r>
      <w:r w:rsidRPr="00DB17B9">
        <w:rPr>
          <w:rFonts w:eastAsia="Calibri"/>
          <w:bCs/>
          <w:szCs w:val="28"/>
        </w:rPr>
        <w:t>Об утверждении внутреннего документа Общества: графика проведения корпоративных мероприятий Общества, необходимых для созыва и проведения годового Общего собрания акционеров Общества по итогам 2015 года.</w:t>
      </w:r>
    </w:p>
    <w:p w:rsidR="00EB5B56" w:rsidRDefault="00EB5B56" w:rsidP="00640AAB">
      <w:pPr>
        <w:ind w:firstLine="567"/>
        <w:jc w:val="both"/>
        <w:rPr>
          <w:b/>
          <w:szCs w:val="28"/>
        </w:rPr>
      </w:pPr>
    </w:p>
    <w:p w:rsidR="006349B7" w:rsidRDefault="006349B7" w:rsidP="006349B7">
      <w:pPr>
        <w:spacing w:after="120"/>
        <w:ind w:left="567"/>
        <w:jc w:val="both"/>
        <w:rPr>
          <w:b/>
          <w:spacing w:val="-2"/>
          <w:szCs w:val="28"/>
        </w:rPr>
      </w:pPr>
      <w:r w:rsidRPr="00B11A03">
        <w:rPr>
          <w:b/>
          <w:spacing w:val="-2"/>
          <w:szCs w:val="28"/>
        </w:rPr>
        <w:t>Решение:</w:t>
      </w:r>
    </w:p>
    <w:p w:rsidR="00DB17B9" w:rsidRPr="00DB17B9" w:rsidRDefault="00DB17B9" w:rsidP="00DB17B9">
      <w:pPr>
        <w:ind w:firstLine="567"/>
        <w:jc w:val="both"/>
        <w:rPr>
          <w:rFonts w:eastAsia="Calibri"/>
          <w:iCs/>
          <w:szCs w:val="28"/>
        </w:rPr>
      </w:pPr>
      <w:r w:rsidRPr="00DB17B9">
        <w:rPr>
          <w:rFonts w:eastAsia="Calibri"/>
          <w:iCs/>
          <w:szCs w:val="28"/>
        </w:rPr>
        <w:t>1. Утвердить следующий график проведения корпоративных мероприятий Общества, необходимых для созыва и проведения годового общего собрания акционеров Общества по итогам 2015 года:</w:t>
      </w:r>
    </w:p>
    <w:p w:rsidR="00DB17B9" w:rsidRPr="00DB17B9" w:rsidRDefault="00DB17B9" w:rsidP="00DB17B9">
      <w:pPr>
        <w:ind w:firstLine="567"/>
        <w:jc w:val="both"/>
        <w:rPr>
          <w:rFonts w:eastAsia="Calibri"/>
          <w:iCs/>
          <w:szCs w:val="28"/>
        </w:rPr>
      </w:pPr>
      <w:r w:rsidRPr="00DB17B9">
        <w:rPr>
          <w:rFonts w:eastAsia="Calibri"/>
          <w:iCs/>
          <w:szCs w:val="28"/>
        </w:rPr>
        <w:t xml:space="preserve">1.1. Представление на рассмотрение членам Совета директоров Общества проекта Годового отчета (в том числе бухгалтерской отчетности и распределения прибылей и убытков) Общества по итогам 2015 года с приложением заключений Аудитора и Ревизионной комиссии Общества – не позднее </w:t>
      </w:r>
      <w:r w:rsidRPr="00DB17B9">
        <w:rPr>
          <w:rFonts w:eastAsia="Calibri"/>
          <w:b/>
          <w:bCs/>
          <w:iCs/>
          <w:szCs w:val="28"/>
        </w:rPr>
        <w:t>11.04.2016.</w:t>
      </w:r>
    </w:p>
    <w:p w:rsidR="00DB17B9" w:rsidRPr="00DB17B9" w:rsidRDefault="00DB17B9" w:rsidP="00DB17B9">
      <w:pPr>
        <w:ind w:firstLine="567"/>
        <w:jc w:val="both"/>
        <w:rPr>
          <w:rFonts w:eastAsia="Calibri"/>
          <w:iCs/>
          <w:szCs w:val="28"/>
        </w:rPr>
      </w:pPr>
      <w:r w:rsidRPr="00DB17B9">
        <w:rPr>
          <w:rFonts w:eastAsia="Calibri"/>
          <w:iCs/>
          <w:szCs w:val="28"/>
        </w:rPr>
        <w:t xml:space="preserve">1.2. Проведение заседания Совета директоров Общества по вопросу предварительного рассмотрения Годового отчета Общества по итогам 2015 года, а также вопросам, связанным с созывом годового общего собрания акционеров Общества по итогам 2015 года – </w:t>
      </w:r>
      <w:r w:rsidRPr="00DB17B9">
        <w:rPr>
          <w:rFonts w:eastAsia="Calibri"/>
          <w:b/>
          <w:bCs/>
          <w:iCs/>
          <w:szCs w:val="28"/>
        </w:rPr>
        <w:t>06.05.2016.</w:t>
      </w:r>
    </w:p>
    <w:p w:rsidR="00DB17B9" w:rsidRPr="00DB17B9" w:rsidRDefault="00DB17B9" w:rsidP="00DB17B9">
      <w:pPr>
        <w:ind w:firstLine="567"/>
        <w:jc w:val="both"/>
        <w:rPr>
          <w:rFonts w:eastAsia="Calibri"/>
          <w:iCs/>
          <w:szCs w:val="28"/>
        </w:rPr>
      </w:pPr>
      <w:r w:rsidRPr="00DB17B9">
        <w:rPr>
          <w:rFonts w:eastAsia="Calibri"/>
          <w:iCs/>
          <w:szCs w:val="28"/>
        </w:rPr>
        <w:t xml:space="preserve">1.3. Проведение годового общего собрания акционеров Общества по итогам 2015 года – </w:t>
      </w:r>
      <w:r w:rsidRPr="00DB17B9">
        <w:rPr>
          <w:rFonts w:eastAsia="Calibri"/>
          <w:b/>
          <w:bCs/>
          <w:iCs/>
          <w:szCs w:val="28"/>
        </w:rPr>
        <w:t>17.06.2016.</w:t>
      </w:r>
    </w:p>
    <w:p w:rsidR="00DB17B9" w:rsidRPr="00DB17B9" w:rsidRDefault="00DB17B9" w:rsidP="00DB17B9">
      <w:pPr>
        <w:ind w:firstLine="567"/>
        <w:jc w:val="both"/>
        <w:rPr>
          <w:rFonts w:eastAsia="Calibri"/>
          <w:szCs w:val="28"/>
        </w:rPr>
      </w:pPr>
      <w:r w:rsidRPr="00DB17B9">
        <w:rPr>
          <w:rFonts w:eastAsia="Calibri"/>
          <w:iCs/>
          <w:szCs w:val="28"/>
        </w:rPr>
        <w:t>2. Поручить Генеральному директору Общества обеспечить исполнение мероприятий, указанных в п. 1 настоящего решения.</w:t>
      </w:r>
    </w:p>
    <w:p w:rsidR="006349B7" w:rsidRDefault="006349B7" w:rsidP="00DB17B9">
      <w:pPr>
        <w:ind w:firstLine="567"/>
        <w:jc w:val="both"/>
        <w:rPr>
          <w:b/>
          <w:szCs w:val="28"/>
        </w:rPr>
      </w:pPr>
    </w:p>
    <w:p w:rsidR="0030343B" w:rsidRPr="00B11A03" w:rsidRDefault="0030343B" w:rsidP="0030343B">
      <w:pPr>
        <w:ind w:firstLine="567"/>
        <w:jc w:val="both"/>
        <w:rPr>
          <w:b/>
          <w:bCs/>
          <w:i/>
          <w:szCs w:val="28"/>
        </w:rPr>
      </w:pPr>
      <w:r w:rsidRPr="0030343B">
        <w:rPr>
          <w:bCs/>
          <w:szCs w:val="28"/>
        </w:rPr>
        <w:t>По итогам голосования</w:t>
      </w:r>
      <w:r>
        <w:rPr>
          <w:b/>
          <w:bCs/>
          <w:i/>
          <w:szCs w:val="28"/>
        </w:rPr>
        <w:t xml:space="preserve"> р</w:t>
      </w:r>
      <w:r w:rsidRPr="00B11A03">
        <w:rPr>
          <w:b/>
          <w:bCs/>
          <w:i/>
          <w:szCs w:val="28"/>
        </w:rPr>
        <w:t>ешение принято.</w:t>
      </w:r>
    </w:p>
    <w:p w:rsidR="006349B7" w:rsidRDefault="006349B7" w:rsidP="006349B7">
      <w:pPr>
        <w:spacing w:before="120"/>
        <w:ind w:firstLine="567"/>
        <w:jc w:val="both"/>
        <w:rPr>
          <w:b/>
          <w:szCs w:val="28"/>
        </w:rPr>
      </w:pPr>
    </w:p>
    <w:p w:rsidR="00EB36AA" w:rsidRDefault="00EB36AA" w:rsidP="00640AAB">
      <w:pPr>
        <w:ind w:firstLine="567"/>
        <w:jc w:val="both"/>
        <w:rPr>
          <w:b/>
          <w:szCs w:val="28"/>
        </w:rPr>
      </w:pPr>
    </w:p>
    <w:p w:rsidR="0081546E" w:rsidRPr="0081546E" w:rsidRDefault="006349B7" w:rsidP="003D768E">
      <w:pPr>
        <w:widowControl w:val="0"/>
        <w:suppressAutoHyphens/>
        <w:ind w:firstLine="567"/>
        <w:jc w:val="both"/>
        <w:rPr>
          <w:rFonts w:eastAsia="Lucida Sans Unicode"/>
          <w:kern w:val="1"/>
          <w:szCs w:val="28"/>
        </w:rPr>
      </w:pPr>
      <w:r w:rsidRPr="009A4EC2">
        <w:rPr>
          <w:b/>
          <w:szCs w:val="28"/>
        </w:rPr>
        <w:t>Вопрос № 1</w:t>
      </w:r>
      <w:r>
        <w:rPr>
          <w:b/>
          <w:szCs w:val="28"/>
        </w:rPr>
        <w:t>1</w:t>
      </w:r>
      <w:r w:rsidRPr="009A4EC2">
        <w:rPr>
          <w:b/>
          <w:szCs w:val="28"/>
        </w:rPr>
        <w:t xml:space="preserve">: </w:t>
      </w:r>
      <w:r w:rsidR="0081546E" w:rsidRPr="0081546E">
        <w:rPr>
          <w:rFonts w:eastAsia="Lucida Sans Unicode"/>
          <w:kern w:val="1"/>
          <w:szCs w:val="28"/>
        </w:rPr>
        <w:t>Об утверждении внутреннего документа Общества «Об утверждении Положения о дивидендной политике ПАО «РАО ЭС Востока».</w:t>
      </w:r>
    </w:p>
    <w:p w:rsidR="006349B7" w:rsidRPr="00DD4CEE" w:rsidRDefault="006349B7" w:rsidP="006349B7">
      <w:pPr>
        <w:pStyle w:val="ConsPlusNormal"/>
        <w:ind w:firstLine="540"/>
        <w:jc w:val="both"/>
        <w:rPr>
          <w:rFonts w:ascii="Times New Roman" w:eastAsia="Calibri" w:hAnsi="Times New Roman"/>
          <w:sz w:val="28"/>
        </w:rPr>
      </w:pPr>
    </w:p>
    <w:p w:rsidR="006349B7" w:rsidRDefault="006349B7" w:rsidP="006349B7">
      <w:pPr>
        <w:spacing w:after="120"/>
        <w:ind w:left="567"/>
        <w:jc w:val="both"/>
        <w:rPr>
          <w:b/>
          <w:spacing w:val="-2"/>
          <w:szCs w:val="28"/>
        </w:rPr>
      </w:pPr>
      <w:r w:rsidRPr="00B11A03">
        <w:rPr>
          <w:b/>
          <w:spacing w:val="-2"/>
          <w:szCs w:val="28"/>
        </w:rPr>
        <w:t>Решение:</w:t>
      </w:r>
    </w:p>
    <w:p w:rsidR="0081546E" w:rsidRPr="0081546E" w:rsidRDefault="0081546E" w:rsidP="0081546E">
      <w:pPr>
        <w:widowControl w:val="0"/>
        <w:numPr>
          <w:ilvl w:val="1"/>
          <w:numId w:val="11"/>
        </w:numPr>
        <w:tabs>
          <w:tab w:val="left" w:pos="851"/>
          <w:tab w:val="left" w:pos="1134"/>
        </w:tabs>
        <w:suppressAutoHyphens/>
        <w:ind w:left="0" w:firstLine="567"/>
        <w:jc w:val="both"/>
        <w:rPr>
          <w:rFonts w:eastAsia="Lucida Sans Unicode"/>
          <w:b/>
          <w:kern w:val="1"/>
          <w:szCs w:val="28"/>
        </w:rPr>
      </w:pPr>
      <w:r w:rsidRPr="0081546E">
        <w:rPr>
          <w:rFonts w:eastAsia="Lucida Sans Unicode"/>
          <w:kern w:val="1"/>
          <w:szCs w:val="28"/>
        </w:rPr>
        <w:t xml:space="preserve">Утвердить Положение о дивидендной политике ПАО «РАО ЭС Востока» в соответствии с </w:t>
      </w:r>
      <w:r w:rsidRPr="0081546E">
        <w:rPr>
          <w:rFonts w:eastAsia="Lucida Sans Unicode"/>
          <w:b/>
          <w:kern w:val="1"/>
          <w:szCs w:val="28"/>
        </w:rPr>
        <w:t>Приложением № 14 к протоколу.</w:t>
      </w:r>
    </w:p>
    <w:p w:rsidR="0081546E" w:rsidRPr="0081546E" w:rsidRDefault="0081546E" w:rsidP="0081546E">
      <w:pPr>
        <w:widowControl w:val="0"/>
        <w:numPr>
          <w:ilvl w:val="1"/>
          <w:numId w:val="11"/>
        </w:numPr>
        <w:tabs>
          <w:tab w:val="left" w:pos="851"/>
          <w:tab w:val="left" w:pos="1134"/>
        </w:tabs>
        <w:suppressAutoHyphens/>
        <w:ind w:left="0" w:firstLine="567"/>
        <w:jc w:val="both"/>
        <w:rPr>
          <w:rFonts w:eastAsia="Lucida Sans Unicode"/>
          <w:kern w:val="1"/>
          <w:szCs w:val="28"/>
        </w:rPr>
      </w:pPr>
      <w:r w:rsidRPr="0081546E">
        <w:rPr>
          <w:rFonts w:eastAsia="Lucida Sans Unicode"/>
          <w:kern w:val="1"/>
          <w:szCs w:val="28"/>
        </w:rPr>
        <w:t xml:space="preserve">Распространить действие Положения </w:t>
      </w:r>
      <w:proofErr w:type="gramStart"/>
      <w:r w:rsidRPr="0081546E">
        <w:rPr>
          <w:rFonts w:eastAsia="Lucida Sans Unicode"/>
          <w:kern w:val="1"/>
          <w:szCs w:val="28"/>
        </w:rPr>
        <w:t>о</w:t>
      </w:r>
      <w:proofErr w:type="gramEnd"/>
      <w:r w:rsidRPr="0081546E">
        <w:rPr>
          <w:rFonts w:eastAsia="Lucida Sans Unicode"/>
          <w:kern w:val="1"/>
          <w:szCs w:val="28"/>
        </w:rPr>
        <w:t xml:space="preserve"> </w:t>
      </w:r>
      <w:proofErr w:type="gramStart"/>
      <w:r w:rsidRPr="0081546E">
        <w:rPr>
          <w:rFonts w:eastAsia="Lucida Sans Unicode"/>
          <w:kern w:val="1"/>
          <w:szCs w:val="28"/>
        </w:rPr>
        <w:t>дивидендной</w:t>
      </w:r>
      <w:proofErr w:type="gramEnd"/>
      <w:r w:rsidRPr="0081546E">
        <w:rPr>
          <w:rFonts w:eastAsia="Lucida Sans Unicode"/>
          <w:kern w:val="1"/>
          <w:szCs w:val="28"/>
        </w:rPr>
        <w:t xml:space="preserve"> политики на расчет размера дивидендов по итогам 2015 года, в том числе промежуточных дивидендов.</w:t>
      </w:r>
    </w:p>
    <w:p w:rsidR="006349B7" w:rsidRDefault="006349B7" w:rsidP="006349B7">
      <w:pPr>
        <w:ind w:firstLine="567"/>
        <w:jc w:val="both"/>
        <w:rPr>
          <w:b/>
          <w:szCs w:val="28"/>
        </w:rPr>
      </w:pPr>
    </w:p>
    <w:p w:rsidR="0030343B" w:rsidRPr="0030343B" w:rsidRDefault="0030343B" w:rsidP="0030343B">
      <w:pPr>
        <w:suppressAutoHyphens/>
        <w:spacing w:before="240"/>
        <w:ind w:right="37" w:firstLine="708"/>
        <w:jc w:val="both"/>
        <w:rPr>
          <w:b/>
          <w:bCs/>
          <w:i/>
          <w:szCs w:val="28"/>
        </w:rPr>
      </w:pPr>
      <w:r w:rsidRPr="0030343B">
        <w:rPr>
          <w:b/>
          <w:bCs/>
          <w:szCs w:val="28"/>
        </w:rPr>
        <w:t>По итогам голосования</w:t>
      </w:r>
      <w:r w:rsidRPr="0030343B">
        <w:rPr>
          <w:b/>
          <w:bCs/>
          <w:i/>
          <w:szCs w:val="28"/>
        </w:rPr>
        <w:t xml:space="preserve"> решение принято.</w:t>
      </w:r>
    </w:p>
    <w:p w:rsidR="00A77B68" w:rsidRDefault="00A77B68" w:rsidP="00A77B68">
      <w:pPr>
        <w:suppressAutoHyphens/>
        <w:spacing w:before="240"/>
        <w:ind w:right="37" w:firstLine="708"/>
        <w:jc w:val="both"/>
        <w:rPr>
          <w:b/>
          <w:szCs w:val="28"/>
        </w:rPr>
      </w:pPr>
    </w:p>
    <w:p w:rsidR="00A77B68" w:rsidRPr="00A77B68" w:rsidRDefault="006349B7" w:rsidP="00A77B68">
      <w:pPr>
        <w:suppressAutoHyphens/>
        <w:spacing w:before="240"/>
        <w:ind w:right="37" w:firstLine="708"/>
        <w:jc w:val="both"/>
        <w:rPr>
          <w:bCs/>
        </w:rPr>
      </w:pPr>
      <w:r w:rsidRPr="009A4EC2">
        <w:rPr>
          <w:b/>
          <w:szCs w:val="28"/>
        </w:rPr>
        <w:t>Вопрос № 1</w:t>
      </w:r>
      <w:r>
        <w:rPr>
          <w:b/>
          <w:szCs w:val="28"/>
        </w:rPr>
        <w:t>2</w:t>
      </w:r>
      <w:r w:rsidRPr="009A4EC2">
        <w:rPr>
          <w:b/>
          <w:szCs w:val="28"/>
        </w:rPr>
        <w:t xml:space="preserve">: </w:t>
      </w:r>
      <w:r w:rsidR="00A77B68" w:rsidRPr="00A77B68">
        <w:rPr>
          <w:bCs/>
        </w:rPr>
        <w:t>О рассмотрении предложений акционеров Общества  по выдвижению кандидатов для избрания в органы управления и контроля            ПАО «РАО ЭС Востока».</w:t>
      </w:r>
    </w:p>
    <w:p w:rsidR="006349B7" w:rsidRPr="00DD4CEE" w:rsidRDefault="006349B7" w:rsidP="006349B7">
      <w:pPr>
        <w:pStyle w:val="ConsPlusNormal"/>
        <w:ind w:firstLine="540"/>
        <w:jc w:val="both"/>
        <w:rPr>
          <w:rFonts w:ascii="Times New Roman" w:eastAsia="Calibri" w:hAnsi="Times New Roman"/>
          <w:sz w:val="28"/>
        </w:rPr>
      </w:pPr>
    </w:p>
    <w:p w:rsidR="006349B7" w:rsidRDefault="006349B7" w:rsidP="006349B7">
      <w:pPr>
        <w:spacing w:after="120"/>
        <w:ind w:left="567"/>
        <w:jc w:val="both"/>
        <w:rPr>
          <w:b/>
          <w:spacing w:val="-2"/>
          <w:szCs w:val="28"/>
        </w:rPr>
      </w:pPr>
      <w:r w:rsidRPr="00B11A03">
        <w:rPr>
          <w:b/>
          <w:spacing w:val="-2"/>
          <w:szCs w:val="28"/>
        </w:rPr>
        <w:t>Решение:</w:t>
      </w:r>
    </w:p>
    <w:p w:rsidR="00A77B68" w:rsidRPr="00A77B68" w:rsidRDefault="00A77B68" w:rsidP="00A77B68">
      <w:pPr>
        <w:tabs>
          <w:tab w:val="left" w:pos="851"/>
        </w:tabs>
        <w:suppressAutoHyphens/>
        <w:spacing w:before="240"/>
        <w:ind w:right="37" w:firstLine="567"/>
        <w:contextualSpacing/>
        <w:jc w:val="both"/>
      </w:pPr>
      <w:r w:rsidRPr="00A77B68">
        <w:t>В соответствии со ст. 53 Федерального закона «Об акционерных обществах» и поступившими в Совет директоров Общества предложениями акционеров:</w:t>
      </w:r>
    </w:p>
    <w:p w:rsidR="00A77B68" w:rsidRPr="00A77B68" w:rsidRDefault="00A77B68" w:rsidP="00A77B68">
      <w:pPr>
        <w:numPr>
          <w:ilvl w:val="1"/>
          <w:numId w:val="12"/>
        </w:numPr>
        <w:tabs>
          <w:tab w:val="left" w:pos="851"/>
          <w:tab w:val="left" w:pos="993"/>
        </w:tabs>
        <w:spacing w:after="120"/>
        <w:ind w:left="0" w:firstLine="567"/>
        <w:jc w:val="both"/>
        <w:rPr>
          <w:szCs w:val="28"/>
        </w:rPr>
      </w:pPr>
      <w:r w:rsidRPr="00A77B68">
        <w:rPr>
          <w:szCs w:val="28"/>
        </w:rPr>
        <w:lastRenderedPageBreak/>
        <w:t xml:space="preserve"> Включить в список кандидатур для голосования по выборам в Совет директоров ПАО «РАО ЭС Востока» на годовом Общем собрании акционеров ПАО «РАО ЭС Востока» следующих кандидатов: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4252"/>
        <w:gridCol w:w="3119"/>
      </w:tblGrid>
      <w:tr w:rsidR="00A77B68" w:rsidRPr="00A77B68" w:rsidTr="00A77B68">
        <w:trPr>
          <w:trHeight w:val="1187"/>
        </w:trPr>
        <w:tc>
          <w:tcPr>
            <w:tcW w:w="534" w:type="dxa"/>
            <w:vAlign w:val="center"/>
          </w:tcPr>
          <w:p w:rsidR="00A77B68" w:rsidRPr="00A77B68" w:rsidRDefault="00A77B68" w:rsidP="00A77B68">
            <w:pPr>
              <w:ind w:right="-68"/>
              <w:jc w:val="center"/>
              <w:rPr>
                <w:b/>
                <w:sz w:val="24"/>
              </w:rPr>
            </w:pPr>
            <w:r w:rsidRPr="00A77B68">
              <w:rPr>
                <w:b/>
                <w:sz w:val="24"/>
              </w:rPr>
              <w:t>№</w:t>
            </w:r>
          </w:p>
          <w:p w:rsidR="00A77B68" w:rsidRPr="00A77B68" w:rsidRDefault="00A77B68" w:rsidP="00A77B68">
            <w:pPr>
              <w:ind w:right="-68" w:firstLine="34"/>
              <w:jc w:val="center"/>
              <w:rPr>
                <w:b/>
                <w:sz w:val="24"/>
              </w:rPr>
            </w:pPr>
            <w:proofErr w:type="gramStart"/>
            <w:r w:rsidRPr="00A77B68">
              <w:rPr>
                <w:b/>
                <w:sz w:val="24"/>
              </w:rPr>
              <w:t>п</w:t>
            </w:r>
            <w:proofErr w:type="gramEnd"/>
            <w:r w:rsidRPr="00A77B68">
              <w:rPr>
                <w:b/>
                <w:sz w:val="24"/>
              </w:rPr>
              <w:t>/п</w:t>
            </w:r>
          </w:p>
          <w:p w:rsidR="00A77B68" w:rsidRPr="00A77B68" w:rsidRDefault="00A77B68" w:rsidP="00A77B68">
            <w:pPr>
              <w:ind w:right="-68" w:firstLine="34"/>
              <w:jc w:val="center"/>
              <w:rPr>
                <w:b/>
                <w:sz w:val="24"/>
              </w:rPr>
            </w:pPr>
          </w:p>
        </w:tc>
        <w:tc>
          <w:tcPr>
            <w:tcW w:w="2268" w:type="dxa"/>
            <w:vAlign w:val="center"/>
          </w:tcPr>
          <w:p w:rsidR="00A77B68" w:rsidRPr="00A77B68" w:rsidRDefault="00A77B68" w:rsidP="00A77B68">
            <w:pPr>
              <w:ind w:right="-68"/>
              <w:jc w:val="center"/>
              <w:rPr>
                <w:b/>
                <w:sz w:val="24"/>
              </w:rPr>
            </w:pPr>
            <w:r w:rsidRPr="00A77B68">
              <w:rPr>
                <w:b/>
                <w:sz w:val="24"/>
              </w:rPr>
              <w:t>Ф.И.О.</w:t>
            </w:r>
          </w:p>
          <w:p w:rsidR="00A77B68" w:rsidRPr="00A77B68" w:rsidRDefault="00A77B68" w:rsidP="00A77B68">
            <w:pPr>
              <w:ind w:right="-68"/>
              <w:jc w:val="center"/>
              <w:rPr>
                <w:b/>
                <w:sz w:val="24"/>
              </w:rPr>
            </w:pPr>
            <w:r w:rsidRPr="00A77B68">
              <w:rPr>
                <w:b/>
                <w:sz w:val="24"/>
              </w:rPr>
              <w:t>кандидата</w:t>
            </w:r>
          </w:p>
        </w:tc>
        <w:tc>
          <w:tcPr>
            <w:tcW w:w="4252" w:type="dxa"/>
            <w:vAlign w:val="center"/>
          </w:tcPr>
          <w:p w:rsidR="00A77B68" w:rsidRPr="00A77B68" w:rsidRDefault="00A77B68" w:rsidP="00A77B68">
            <w:pPr>
              <w:ind w:right="-68"/>
              <w:jc w:val="center"/>
              <w:rPr>
                <w:b/>
                <w:sz w:val="24"/>
              </w:rPr>
            </w:pPr>
            <w:r w:rsidRPr="00A77B68">
              <w:rPr>
                <w:b/>
                <w:sz w:val="24"/>
              </w:rPr>
              <w:t>Должность,</w:t>
            </w:r>
          </w:p>
          <w:p w:rsidR="00A77B68" w:rsidRPr="00A77B68" w:rsidRDefault="00A77B68" w:rsidP="00A77B68">
            <w:pPr>
              <w:ind w:right="-68"/>
              <w:jc w:val="center"/>
              <w:rPr>
                <w:b/>
                <w:sz w:val="24"/>
              </w:rPr>
            </w:pPr>
            <w:r w:rsidRPr="00A77B68">
              <w:rPr>
                <w:b/>
                <w:sz w:val="24"/>
              </w:rPr>
              <w:t>место работы кандидата</w:t>
            </w:r>
          </w:p>
        </w:tc>
        <w:tc>
          <w:tcPr>
            <w:tcW w:w="3119" w:type="dxa"/>
            <w:tcBorders>
              <w:bottom w:val="single" w:sz="4" w:space="0" w:color="auto"/>
            </w:tcBorders>
          </w:tcPr>
          <w:p w:rsidR="00A77B68" w:rsidRPr="00A77B68" w:rsidRDefault="00A77B68" w:rsidP="00A77B68">
            <w:pPr>
              <w:tabs>
                <w:tab w:val="right" w:pos="4035"/>
              </w:tabs>
              <w:ind w:right="-108"/>
              <w:jc w:val="center"/>
              <w:rPr>
                <w:b/>
                <w:sz w:val="24"/>
              </w:rPr>
            </w:pPr>
            <w:r w:rsidRPr="00A77B68">
              <w:rPr>
                <w:b/>
                <w:sz w:val="24"/>
              </w:rPr>
              <w:t>Наименование акционеров</w:t>
            </w:r>
            <w:proofErr w:type="gramStart"/>
            <w:r w:rsidRPr="00A77B68">
              <w:rPr>
                <w:b/>
                <w:sz w:val="24"/>
              </w:rPr>
              <w:t xml:space="preserve">  (-</w:t>
            </w:r>
            <w:proofErr w:type="spellStart"/>
            <w:proofErr w:type="gramEnd"/>
            <w:r w:rsidRPr="00A77B68">
              <w:rPr>
                <w:b/>
                <w:sz w:val="24"/>
              </w:rPr>
              <w:t>ра</w:t>
            </w:r>
            <w:proofErr w:type="spellEnd"/>
            <w:r w:rsidRPr="00A77B68">
              <w:rPr>
                <w:b/>
                <w:sz w:val="24"/>
              </w:rPr>
              <w:t>), предложившего кандидата для выборов в Совет директоров Общества</w:t>
            </w:r>
          </w:p>
        </w:tc>
      </w:tr>
      <w:tr w:rsidR="00A77B68" w:rsidRPr="00A77B68" w:rsidTr="00A77B68">
        <w:trPr>
          <w:trHeight w:val="537"/>
        </w:trPr>
        <w:tc>
          <w:tcPr>
            <w:tcW w:w="534" w:type="dxa"/>
          </w:tcPr>
          <w:p w:rsidR="00A77B68" w:rsidRPr="00A77B68" w:rsidRDefault="00A77B68" w:rsidP="00A77B68">
            <w:pPr>
              <w:spacing w:before="60" w:after="120"/>
              <w:ind w:right="-68"/>
              <w:jc w:val="center"/>
              <w:rPr>
                <w:sz w:val="24"/>
              </w:rPr>
            </w:pPr>
            <w:r w:rsidRPr="00A77B68">
              <w:rPr>
                <w:sz w:val="24"/>
              </w:rPr>
              <w:t>1</w:t>
            </w:r>
          </w:p>
        </w:tc>
        <w:tc>
          <w:tcPr>
            <w:tcW w:w="2268" w:type="dxa"/>
          </w:tcPr>
          <w:p w:rsidR="00A77B68" w:rsidRPr="00A77B68" w:rsidRDefault="00A77B68" w:rsidP="00A77B68">
            <w:pPr>
              <w:rPr>
                <w:sz w:val="27"/>
                <w:szCs w:val="27"/>
              </w:rPr>
            </w:pPr>
            <w:proofErr w:type="spellStart"/>
            <w:r w:rsidRPr="00A77B68">
              <w:rPr>
                <w:color w:val="000000"/>
                <w:sz w:val="27"/>
                <w:szCs w:val="27"/>
              </w:rPr>
              <w:t>Шульгинов</w:t>
            </w:r>
            <w:proofErr w:type="spellEnd"/>
            <w:r w:rsidRPr="00A77B68">
              <w:rPr>
                <w:color w:val="000000"/>
                <w:sz w:val="27"/>
                <w:szCs w:val="27"/>
              </w:rPr>
              <w:t xml:space="preserve"> Николай Григорьевич</w:t>
            </w:r>
          </w:p>
        </w:tc>
        <w:tc>
          <w:tcPr>
            <w:tcW w:w="4252" w:type="dxa"/>
          </w:tcPr>
          <w:p w:rsidR="00A77B68" w:rsidRPr="00A77B68" w:rsidRDefault="00A77B68" w:rsidP="00A77B68">
            <w:pPr>
              <w:rPr>
                <w:sz w:val="27"/>
                <w:szCs w:val="27"/>
              </w:rPr>
            </w:pPr>
            <w:r w:rsidRPr="00A77B68">
              <w:rPr>
                <w:sz w:val="27"/>
                <w:szCs w:val="27"/>
              </w:rPr>
              <w:t>Председатель Правления - Генеральный директор</w:t>
            </w:r>
          </w:p>
          <w:p w:rsidR="00A77B68" w:rsidRPr="00A77B68" w:rsidRDefault="00A77B68" w:rsidP="00A77B68">
            <w:pPr>
              <w:rPr>
                <w:sz w:val="27"/>
                <w:szCs w:val="27"/>
              </w:rPr>
            </w:pPr>
            <w:r w:rsidRPr="00A77B68">
              <w:rPr>
                <w:sz w:val="27"/>
                <w:szCs w:val="27"/>
              </w:rPr>
              <w:t>ПАО «РусГидро»</w:t>
            </w:r>
          </w:p>
        </w:tc>
        <w:tc>
          <w:tcPr>
            <w:tcW w:w="3119"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r w:rsidR="00A77B68" w:rsidRPr="00A77B68" w:rsidTr="00A77B68">
        <w:trPr>
          <w:trHeight w:val="537"/>
        </w:trPr>
        <w:tc>
          <w:tcPr>
            <w:tcW w:w="534" w:type="dxa"/>
          </w:tcPr>
          <w:p w:rsidR="00A77B68" w:rsidRPr="00A77B68" w:rsidRDefault="00A77B68" w:rsidP="00A77B68">
            <w:pPr>
              <w:spacing w:before="60" w:after="120"/>
              <w:ind w:right="-68"/>
              <w:jc w:val="center"/>
              <w:rPr>
                <w:sz w:val="24"/>
              </w:rPr>
            </w:pPr>
            <w:r w:rsidRPr="00A77B68">
              <w:rPr>
                <w:sz w:val="24"/>
              </w:rPr>
              <w:t>2</w:t>
            </w:r>
          </w:p>
        </w:tc>
        <w:tc>
          <w:tcPr>
            <w:tcW w:w="2268" w:type="dxa"/>
          </w:tcPr>
          <w:p w:rsidR="00A77B68" w:rsidRPr="00A77B68" w:rsidRDefault="00A77B68" w:rsidP="00A77B68">
            <w:pPr>
              <w:rPr>
                <w:sz w:val="27"/>
                <w:szCs w:val="27"/>
              </w:rPr>
            </w:pPr>
            <w:r w:rsidRPr="00A77B68">
              <w:rPr>
                <w:color w:val="000000"/>
                <w:sz w:val="27"/>
                <w:szCs w:val="27"/>
              </w:rPr>
              <w:t>Казаченков Андрей Валентинович</w:t>
            </w:r>
          </w:p>
        </w:tc>
        <w:tc>
          <w:tcPr>
            <w:tcW w:w="4252" w:type="dxa"/>
          </w:tcPr>
          <w:p w:rsidR="00A77B68" w:rsidRPr="00A77B68" w:rsidRDefault="00A77B68" w:rsidP="00A77B68">
            <w:pPr>
              <w:rPr>
                <w:sz w:val="27"/>
                <w:szCs w:val="27"/>
              </w:rPr>
            </w:pPr>
            <w:r w:rsidRPr="00A77B68">
              <w:rPr>
                <w:color w:val="000000"/>
                <w:sz w:val="27"/>
                <w:szCs w:val="27"/>
              </w:rPr>
              <w:t>Первый Заместитель Генерального директора ПАО «РусГидро»</w:t>
            </w:r>
          </w:p>
        </w:tc>
        <w:tc>
          <w:tcPr>
            <w:tcW w:w="3119"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r w:rsidR="00A77B68" w:rsidRPr="00A77B68" w:rsidTr="00A77B68">
        <w:trPr>
          <w:trHeight w:val="537"/>
        </w:trPr>
        <w:tc>
          <w:tcPr>
            <w:tcW w:w="534" w:type="dxa"/>
          </w:tcPr>
          <w:p w:rsidR="00A77B68" w:rsidRPr="00A77B68" w:rsidRDefault="00A77B68" w:rsidP="00A77B68">
            <w:pPr>
              <w:spacing w:before="60" w:after="120"/>
              <w:ind w:right="-68"/>
              <w:jc w:val="center"/>
              <w:rPr>
                <w:sz w:val="24"/>
              </w:rPr>
            </w:pPr>
            <w:r w:rsidRPr="00A77B68">
              <w:rPr>
                <w:sz w:val="24"/>
              </w:rPr>
              <w:t>3</w:t>
            </w:r>
          </w:p>
        </w:tc>
        <w:tc>
          <w:tcPr>
            <w:tcW w:w="2268" w:type="dxa"/>
          </w:tcPr>
          <w:p w:rsidR="00A77B68" w:rsidRPr="00A77B68" w:rsidRDefault="00A77B68" w:rsidP="00A77B68">
            <w:pPr>
              <w:rPr>
                <w:sz w:val="27"/>
                <w:szCs w:val="27"/>
              </w:rPr>
            </w:pPr>
            <w:r w:rsidRPr="00A77B68">
              <w:rPr>
                <w:sz w:val="27"/>
                <w:szCs w:val="27"/>
              </w:rPr>
              <w:t>Кожемяко Олег Николаевич</w:t>
            </w:r>
          </w:p>
        </w:tc>
        <w:tc>
          <w:tcPr>
            <w:tcW w:w="4252" w:type="dxa"/>
          </w:tcPr>
          <w:p w:rsidR="00A77B68" w:rsidRPr="00A77B68" w:rsidRDefault="00A77B68" w:rsidP="00A77B68">
            <w:pPr>
              <w:rPr>
                <w:sz w:val="27"/>
                <w:szCs w:val="27"/>
              </w:rPr>
            </w:pPr>
            <w:r w:rsidRPr="00A77B68">
              <w:rPr>
                <w:sz w:val="27"/>
                <w:szCs w:val="27"/>
              </w:rPr>
              <w:t>Губернатор Сахалинской области</w:t>
            </w:r>
          </w:p>
        </w:tc>
        <w:tc>
          <w:tcPr>
            <w:tcW w:w="3119"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r w:rsidR="00A77B68" w:rsidRPr="00A77B68" w:rsidTr="00A77B68">
        <w:trPr>
          <w:trHeight w:val="537"/>
        </w:trPr>
        <w:tc>
          <w:tcPr>
            <w:tcW w:w="534" w:type="dxa"/>
          </w:tcPr>
          <w:p w:rsidR="00A77B68" w:rsidRPr="00A77B68" w:rsidRDefault="00A77B68" w:rsidP="00A77B68">
            <w:pPr>
              <w:spacing w:before="60" w:after="120"/>
              <w:ind w:right="-68"/>
              <w:jc w:val="center"/>
              <w:rPr>
                <w:sz w:val="24"/>
              </w:rPr>
            </w:pPr>
            <w:r w:rsidRPr="00A77B68">
              <w:rPr>
                <w:sz w:val="24"/>
              </w:rPr>
              <w:t>4</w:t>
            </w:r>
          </w:p>
        </w:tc>
        <w:tc>
          <w:tcPr>
            <w:tcW w:w="2268" w:type="dxa"/>
          </w:tcPr>
          <w:p w:rsidR="00A77B68" w:rsidRPr="00A77B68" w:rsidRDefault="00A77B68" w:rsidP="00A77B68">
            <w:pPr>
              <w:rPr>
                <w:sz w:val="27"/>
                <w:szCs w:val="27"/>
              </w:rPr>
            </w:pPr>
            <w:proofErr w:type="spellStart"/>
            <w:r w:rsidRPr="00A77B68">
              <w:rPr>
                <w:sz w:val="27"/>
                <w:szCs w:val="27"/>
              </w:rPr>
              <w:t>Первеева</w:t>
            </w:r>
            <w:proofErr w:type="spellEnd"/>
            <w:r w:rsidRPr="00A77B68">
              <w:rPr>
                <w:sz w:val="27"/>
                <w:szCs w:val="27"/>
              </w:rPr>
              <w:t xml:space="preserve"> </w:t>
            </w:r>
            <w:proofErr w:type="spellStart"/>
            <w:r w:rsidRPr="00A77B68">
              <w:rPr>
                <w:sz w:val="27"/>
                <w:szCs w:val="27"/>
              </w:rPr>
              <w:t>Байрта</w:t>
            </w:r>
            <w:proofErr w:type="spellEnd"/>
            <w:r w:rsidRPr="00A77B68">
              <w:rPr>
                <w:sz w:val="27"/>
                <w:szCs w:val="27"/>
              </w:rPr>
              <w:t xml:space="preserve"> Николаевна</w:t>
            </w:r>
          </w:p>
        </w:tc>
        <w:tc>
          <w:tcPr>
            <w:tcW w:w="4252" w:type="dxa"/>
          </w:tcPr>
          <w:p w:rsidR="00A77B68" w:rsidRPr="00A77B68" w:rsidRDefault="00A77B68" w:rsidP="00A77B68">
            <w:pPr>
              <w:rPr>
                <w:sz w:val="27"/>
                <w:szCs w:val="27"/>
              </w:rPr>
            </w:pPr>
            <w:r w:rsidRPr="00A77B68">
              <w:rPr>
                <w:sz w:val="27"/>
                <w:szCs w:val="27"/>
              </w:rPr>
              <w:t>Директор Департамента по управлению персоналом и организационному развитию ПАО «РусГидро»</w:t>
            </w:r>
          </w:p>
        </w:tc>
        <w:tc>
          <w:tcPr>
            <w:tcW w:w="3119"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r w:rsidR="00A77B68" w:rsidRPr="00A77B68" w:rsidTr="00A77B68">
        <w:trPr>
          <w:trHeight w:val="537"/>
        </w:trPr>
        <w:tc>
          <w:tcPr>
            <w:tcW w:w="534" w:type="dxa"/>
          </w:tcPr>
          <w:p w:rsidR="00A77B68" w:rsidRPr="00A77B68" w:rsidRDefault="00A77B68" w:rsidP="00A77B68">
            <w:pPr>
              <w:spacing w:before="60" w:after="120"/>
              <w:ind w:right="-68"/>
              <w:jc w:val="center"/>
              <w:rPr>
                <w:sz w:val="24"/>
              </w:rPr>
            </w:pPr>
            <w:r w:rsidRPr="00A77B68">
              <w:rPr>
                <w:sz w:val="24"/>
              </w:rPr>
              <w:t>5</w:t>
            </w:r>
          </w:p>
        </w:tc>
        <w:tc>
          <w:tcPr>
            <w:tcW w:w="2268" w:type="dxa"/>
          </w:tcPr>
          <w:p w:rsidR="00A77B68" w:rsidRPr="00A77B68" w:rsidRDefault="00A77B68" w:rsidP="00A77B68">
            <w:pPr>
              <w:rPr>
                <w:sz w:val="27"/>
                <w:szCs w:val="27"/>
              </w:rPr>
            </w:pPr>
            <w:r w:rsidRPr="00A77B68">
              <w:rPr>
                <w:color w:val="000000"/>
                <w:sz w:val="27"/>
                <w:szCs w:val="27"/>
              </w:rPr>
              <w:t>Пластинин Сергей Аркадьевич</w:t>
            </w:r>
          </w:p>
        </w:tc>
        <w:tc>
          <w:tcPr>
            <w:tcW w:w="4252" w:type="dxa"/>
          </w:tcPr>
          <w:p w:rsidR="00A77B68" w:rsidRPr="00A77B68" w:rsidRDefault="00A77B68" w:rsidP="00A77B68">
            <w:pPr>
              <w:rPr>
                <w:color w:val="000000"/>
                <w:sz w:val="27"/>
                <w:szCs w:val="27"/>
              </w:rPr>
            </w:pPr>
            <w:r w:rsidRPr="00A77B68">
              <w:rPr>
                <w:color w:val="000000"/>
                <w:sz w:val="27"/>
                <w:szCs w:val="27"/>
              </w:rPr>
              <w:t xml:space="preserve">Советник Председателя Правления – Генерального директора </w:t>
            </w:r>
          </w:p>
          <w:p w:rsidR="00A77B68" w:rsidRPr="00A77B68" w:rsidRDefault="00A77B68" w:rsidP="00A77B68">
            <w:pPr>
              <w:rPr>
                <w:sz w:val="27"/>
                <w:szCs w:val="27"/>
              </w:rPr>
            </w:pPr>
            <w:r w:rsidRPr="00A77B68">
              <w:rPr>
                <w:color w:val="000000"/>
                <w:sz w:val="27"/>
                <w:szCs w:val="27"/>
              </w:rPr>
              <w:t>ПАО «РусГидро»</w:t>
            </w:r>
          </w:p>
        </w:tc>
        <w:tc>
          <w:tcPr>
            <w:tcW w:w="3119"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r w:rsidR="00A77B68" w:rsidRPr="00A77B68" w:rsidTr="00A77B68">
        <w:trPr>
          <w:trHeight w:val="537"/>
        </w:trPr>
        <w:tc>
          <w:tcPr>
            <w:tcW w:w="534" w:type="dxa"/>
          </w:tcPr>
          <w:p w:rsidR="00A77B68" w:rsidRPr="00A77B68" w:rsidRDefault="00A77B68" w:rsidP="00A77B68">
            <w:pPr>
              <w:spacing w:before="60" w:after="120"/>
              <w:ind w:right="-68"/>
              <w:jc w:val="center"/>
              <w:rPr>
                <w:sz w:val="24"/>
              </w:rPr>
            </w:pPr>
            <w:r w:rsidRPr="00A77B68">
              <w:rPr>
                <w:sz w:val="24"/>
              </w:rPr>
              <w:t>6</w:t>
            </w:r>
          </w:p>
        </w:tc>
        <w:tc>
          <w:tcPr>
            <w:tcW w:w="2268" w:type="dxa"/>
          </w:tcPr>
          <w:p w:rsidR="00A77B68" w:rsidRPr="00A77B68" w:rsidRDefault="00A77B68" w:rsidP="00A77B68">
            <w:pPr>
              <w:rPr>
                <w:sz w:val="27"/>
                <w:szCs w:val="27"/>
              </w:rPr>
            </w:pPr>
            <w:proofErr w:type="spellStart"/>
            <w:r w:rsidRPr="00A77B68">
              <w:rPr>
                <w:sz w:val="27"/>
                <w:szCs w:val="27"/>
              </w:rPr>
              <w:t>Станюленайте</w:t>
            </w:r>
            <w:proofErr w:type="spellEnd"/>
            <w:r w:rsidRPr="00A77B68">
              <w:rPr>
                <w:sz w:val="27"/>
                <w:szCs w:val="27"/>
              </w:rPr>
              <w:t xml:space="preserve"> Янина Эдуардовна</w:t>
            </w:r>
          </w:p>
        </w:tc>
        <w:tc>
          <w:tcPr>
            <w:tcW w:w="4252" w:type="dxa"/>
          </w:tcPr>
          <w:p w:rsidR="00A77B68" w:rsidRPr="00A77B68" w:rsidRDefault="00A77B68" w:rsidP="00A77B68">
            <w:pPr>
              <w:rPr>
                <w:sz w:val="27"/>
                <w:szCs w:val="27"/>
              </w:rPr>
            </w:pPr>
            <w:r w:rsidRPr="00A77B68">
              <w:rPr>
                <w:sz w:val="27"/>
                <w:szCs w:val="27"/>
              </w:rPr>
              <w:t>Директор Департамента корпоративного управления и управления имуществом</w:t>
            </w:r>
          </w:p>
          <w:p w:rsidR="00A77B68" w:rsidRPr="00A77B68" w:rsidRDefault="00A77B68" w:rsidP="00A77B68">
            <w:pPr>
              <w:rPr>
                <w:sz w:val="27"/>
                <w:szCs w:val="27"/>
              </w:rPr>
            </w:pPr>
            <w:r w:rsidRPr="00A77B68">
              <w:rPr>
                <w:sz w:val="27"/>
                <w:szCs w:val="27"/>
              </w:rPr>
              <w:t>ПАО «РусГидро»</w:t>
            </w:r>
          </w:p>
        </w:tc>
        <w:tc>
          <w:tcPr>
            <w:tcW w:w="3119"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r w:rsidR="00A77B68" w:rsidRPr="00A77B68" w:rsidTr="00A77B68">
        <w:trPr>
          <w:trHeight w:val="537"/>
        </w:trPr>
        <w:tc>
          <w:tcPr>
            <w:tcW w:w="534" w:type="dxa"/>
          </w:tcPr>
          <w:p w:rsidR="00A77B68" w:rsidRPr="00A77B68" w:rsidRDefault="00A77B68" w:rsidP="00A77B68">
            <w:pPr>
              <w:spacing w:before="60" w:after="120"/>
              <w:ind w:right="-68"/>
              <w:jc w:val="center"/>
              <w:rPr>
                <w:sz w:val="24"/>
              </w:rPr>
            </w:pPr>
            <w:r w:rsidRPr="00A77B68">
              <w:rPr>
                <w:sz w:val="24"/>
              </w:rPr>
              <w:t>7</w:t>
            </w:r>
          </w:p>
        </w:tc>
        <w:tc>
          <w:tcPr>
            <w:tcW w:w="2268" w:type="dxa"/>
          </w:tcPr>
          <w:p w:rsidR="00A77B68" w:rsidRPr="00A77B68" w:rsidRDefault="00A77B68" w:rsidP="00A77B68">
            <w:pPr>
              <w:rPr>
                <w:sz w:val="27"/>
                <w:szCs w:val="27"/>
              </w:rPr>
            </w:pPr>
            <w:r w:rsidRPr="00A77B68">
              <w:rPr>
                <w:sz w:val="27"/>
                <w:szCs w:val="27"/>
              </w:rPr>
              <w:t>Теребулин Сергей Сергеевич</w:t>
            </w:r>
          </w:p>
        </w:tc>
        <w:tc>
          <w:tcPr>
            <w:tcW w:w="4252" w:type="dxa"/>
          </w:tcPr>
          <w:p w:rsidR="00A77B68" w:rsidRPr="00A77B68" w:rsidRDefault="00A77B68" w:rsidP="00A77B68">
            <w:pPr>
              <w:rPr>
                <w:sz w:val="27"/>
                <w:szCs w:val="27"/>
              </w:rPr>
            </w:pPr>
            <w:r w:rsidRPr="00A77B68">
              <w:rPr>
                <w:sz w:val="27"/>
                <w:szCs w:val="27"/>
              </w:rPr>
              <w:t>Директор Департамента корпоративных финансов ПАО «РусГидро»</w:t>
            </w:r>
          </w:p>
        </w:tc>
        <w:tc>
          <w:tcPr>
            <w:tcW w:w="3119"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r w:rsidR="00A77B68" w:rsidRPr="00A77B68" w:rsidTr="00A77B68">
        <w:trPr>
          <w:trHeight w:val="537"/>
        </w:trPr>
        <w:tc>
          <w:tcPr>
            <w:tcW w:w="534" w:type="dxa"/>
          </w:tcPr>
          <w:p w:rsidR="00A77B68" w:rsidRPr="00A77B68" w:rsidRDefault="00A77B68" w:rsidP="00A77B68">
            <w:pPr>
              <w:spacing w:before="60" w:after="120"/>
              <w:ind w:right="-68"/>
              <w:jc w:val="center"/>
              <w:rPr>
                <w:sz w:val="24"/>
              </w:rPr>
            </w:pPr>
            <w:r w:rsidRPr="00A77B68">
              <w:rPr>
                <w:sz w:val="24"/>
              </w:rPr>
              <w:t>8</w:t>
            </w:r>
          </w:p>
        </w:tc>
        <w:tc>
          <w:tcPr>
            <w:tcW w:w="2268" w:type="dxa"/>
          </w:tcPr>
          <w:p w:rsidR="00A77B68" w:rsidRPr="00A77B68" w:rsidRDefault="00A77B68" w:rsidP="00A77B68">
            <w:pPr>
              <w:rPr>
                <w:sz w:val="27"/>
                <w:szCs w:val="27"/>
              </w:rPr>
            </w:pPr>
            <w:r w:rsidRPr="00A77B68">
              <w:rPr>
                <w:sz w:val="27"/>
                <w:szCs w:val="27"/>
              </w:rPr>
              <w:t>Толстогузов Сергей Николаевич</w:t>
            </w:r>
          </w:p>
        </w:tc>
        <w:tc>
          <w:tcPr>
            <w:tcW w:w="4252" w:type="dxa"/>
          </w:tcPr>
          <w:p w:rsidR="00A77B68" w:rsidRPr="00A77B68" w:rsidRDefault="00A77B68" w:rsidP="00A77B68">
            <w:pPr>
              <w:rPr>
                <w:sz w:val="27"/>
                <w:szCs w:val="27"/>
              </w:rPr>
            </w:pPr>
            <w:r w:rsidRPr="00A77B68">
              <w:rPr>
                <w:sz w:val="27"/>
                <w:szCs w:val="27"/>
              </w:rPr>
              <w:t>Генеральный директор ПАО «РАО ЭС Востока»</w:t>
            </w:r>
          </w:p>
        </w:tc>
        <w:tc>
          <w:tcPr>
            <w:tcW w:w="3119"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r w:rsidR="00A77B68" w:rsidRPr="00A77B68" w:rsidTr="00A77B68">
        <w:trPr>
          <w:trHeight w:val="537"/>
        </w:trPr>
        <w:tc>
          <w:tcPr>
            <w:tcW w:w="534" w:type="dxa"/>
          </w:tcPr>
          <w:p w:rsidR="00A77B68" w:rsidRPr="00A77B68" w:rsidRDefault="00A77B68" w:rsidP="00A77B68">
            <w:pPr>
              <w:spacing w:before="60" w:after="120"/>
              <w:ind w:right="-68"/>
              <w:jc w:val="center"/>
              <w:rPr>
                <w:sz w:val="24"/>
              </w:rPr>
            </w:pPr>
            <w:r w:rsidRPr="00A77B68">
              <w:rPr>
                <w:sz w:val="24"/>
              </w:rPr>
              <w:t>9</w:t>
            </w:r>
          </w:p>
        </w:tc>
        <w:tc>
          <w:tcPr>
            <w:tcW w:w="2268" w:type="dxa"/>
          </w:tcPr>
          <w:p w:rsidR="00A77B68" w:rsidRPr="00A77B68" w:rsidRDefault="00A77B68" w:rsidP="00A77B68">
            <w:pPr>
              <w:rPr>
                <w:sz w:val="27"/>
                <w:szCs w:val="27"/>
              </w:rPr>
            </w:pPr>
            <w:proofErr w:type="spellStart"/>
            <w:r w:rsidRPr="00A77B68">
              <w:rPr>
                <w:color w:val="000000"/>
                <w:sz w:val="27"/>
                <w:szCs w:val="27"/>
              </w:rPr>
              <w:t>Хмарин</w:t>
            </w:r>
            <w:proofErr w:type="spellEnd"/>
            <w:r w:rsidRPr="00A77B68">
              <w:rPr>
                <w:color w:val="000000"/>
                <w:sz w:val="27"/>
                <w:szCs w:val="27"/>
              </w:rPr>
              <w:t xml:space="preserve"> Виктор Викторович</w:t>
            </w:r>
          </w:p>
        </w:tc>
        <w:tc>
          <w:tcPr>
            <w:tcW w:w="4252" w:type="dxa"/>
          </w:tcPr>
          <w:p w:rsidR="00A77B68" w:rsidRPr="00A77B68" w:rsidRDefault="00A77B68" w:rsidP="00A77B68">
            <w:pPr>
              <w:rPr>
                <w:sz w:val="27"/>
                <w:szCs w:val="27"/>
              </w:rPr>
            </w:pPr>
            <w:r w:rsidRPr="00A77B68">
              <w:rPr>
                <w:color w:val="000000"/>
                <w:sz w:val="27"/>
                <w:szCs w:val="27"/>
              </w:rPr>
              <w:t>Заместитель Генерального директора по экономике, инвестициям и закупочной деятельности ПАО «РусГидро»</w:t>
            </w:r>
          </w:p>
        </w:tc>
        <w:tc>
          <w:tcPr>
            <w:tcW w:w="3119"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bl>
    <w:p w:rsidR="00A77B68" w:rsidRPr="00A77B68" w:rsidRDefault="00A77B68" w:rsidP="00A77B68">
      <w:pPr>
        <w:rPr>
          <w:color w:val="FF0000"/>
          <w:sz w:val="24"/>
        </w:rPr>
      </w:pPr>
    </w:p>
    <w:p w:rsidR="00A77B68" w:rsidRPr="00A77B68" w:rsidRDefault="00A77B68" w:rsidP="00A77B68">
      <w:pPr>
        <w:tabs>
          <w:tab w:val="left" w:pos="851"/>
        </w:tabs>
        <w:spacing w:after="120"/>
        <w:ind w:firstLine="567"/>
        <w:jc w:val="both"/>
        <w:rPr>
          <w:szCs w:val="28"/>
        </w:rPr>
      </w:pPr>
      <w:r w:rsidRPr="00A77B68">
        <w:rPr>
          <w:szCs w:val="28"/>
        </w:rPr>
        <w:t>1.2. Включить в список кандидатур для голосования по выборам в Ревизионную комиссию ПАО «РАО ЭС Востока» на годовом Общем собрании акционеров ПАО «РАО ЭС Востока» следующих кандидатов:</w:t>
      </w: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9"/>
        <w:gridCol w:w="4140"/>
        <w:gridCol w:w="3396"/>
      </w:tblGrid>
      <w:tr w:rsidR="00A77B68" w:rsidRPr="00A77B68" w:rsidTr="00331048">
        <w:tc>
          <w:tcPr>
            <w:tcW w:w="648" w:type="dxa"/>
            <w:shd w:val="clear" w:color="auto" w:fill="auto"/>
            <w:vAlign w:val="center"/>
          </w:tcPr>
          <w:p w:rsidR="00A77B68" w:rsidRPr="00A77B68" w:rsidRDefault="00A77B68" w:rsidP="00A77B68">
            <w:pPr>
              <w:ind w:right="-68"/>
              <w:jc w:val="center"/>
              <w:rPr>
                <w:b/>
                <w:sz w:val="24"/>
              </w:rPr>
            </w:pPr>
            <w:r w:rsidRPr="00A77B68">
              <w:rPr>
                <w:b/>
                <w:sz w:val="24"/>
              </w:rPr>
              <w:t>№</w:t>
            </w:r>
          </w:p>
          <w:p w:rsidR="00A77B68" w:rsidRPr="00A77B68" w:rsidRDefault="00A77B68" w:rsidP="00A77B68">
            <w:pPr>
              <w:ind w:right="-68" w:firstLine="34"/>
              <w:jc w:val="center"/>
              <w:rPr>
                <w:b/>
                <w:sz w:val="24"/>
              </w:rPr>
            </w:pPr>
            <w:proofErr w:type="gramStart"/>
            <w:r w:rsidRPr="00A77B68">
              <w:rPr>
                <w:b/>
                <w:sz w:val="24"/>
              </w:rPr>
              <w:t>п</w:t>
            </w:r>
            <w:proofErr w:type="gramEnd"/>
            <w:r w:rsidRPr="00A77B68">
              <w:rPr>
                <w:b/>
                <w:sz w:val="24"/>
              </w:rPr>
              <w:t>/п</w:t>
            </w:r>
          </w:p>
          <w:p w:rsidR="00A77B68" w:rsidRPr="00A77B68" w:rsidRDefault="00A77B68" w:rsidP="00A77B68">
            <w:pPr>
              <w:ind w:right="-68" w:firstLine="34"/>
              <w:jc w:val="center"/>
              <w:rPr>
                <w:b/>
                <w:sz w:val="24"/>
              </w:rPr>
            </w:pPr>
          </w:p>
        </w:tc>
        <w:tc>
          <w:tcPr>
            <w:tcW w:w="1989" w:type="dxa"/>
            <w:shd w:val="clear" w:color="auto" w:fill="auto"/>
            <w:vAlign w:val="center"/>
          </w:tcPr>
          <w:p w:rsidR="00A77B68" w:rsidRPr="00A77B68" w:rsidRDefault="00A77B68" w:rsidP="00A77B68">
            <w:pPr>
              <w:ind w:right="-68"/>
              <w:jc w:val="center"/>
              <w:rPr>
                <w:b/>
                <w:sz w:val="24"/>
              </w:rPr>
            </w:pPr>
            <w:r w:rsidRPr="00A77B68">
              <w:rPr>
                <w:b/>
                <w:sz w:val="24"/>
              </w:rPr>
              <w:t>Ф.И.О.</w:t>
            </w:r>
          </w:p>
          <w:p w:rsidR="00A77B68" w:rsidRPr="00A77B68" w:rsidRDefault="00A77B68" w:rsidP="00A77B68">
            <w:pPr>
              <w:ind w:right="-68"/>
              <w:jc w:val="center"/>
              <w:rPr>
                <w:b/>
                <w:sz w:val="24"/>
              </w:rPr>
            </w:pPr>
            <w:r w:rsidRPr="00A77B68">
              <w:rPr>
                <w:b/>
                <w:sz w:val="24"/>
              </w:rPr>
              <w:t>кандидата</w:t>
            </w:r>
          </w:p>
        </w:tc>
        <w:tc>
          <w:tcPr>
            <w:tcW w:w="4140" w:type="dxa"/>
            <w:shd w:val="clear" w:color="auto" w:fill="auto"/>
            <w:vAlign w:val="center"/>
          </w:tcPr>
          <w:p w:rsidR="00A77B68" w:rsidRPr="00A77B68" w:rsidRDefault="00A77B68" w:rsidP="00A77B68">
            <w:pPr>
              <w:ind w:right="-68"/>
              <w:jc w:val="center"/>
              <w:rPr>
                <w:b/>
                <w:sz w:val="24"/>
              </w:rPr>
            </w:pPr>
            <w:r w:rsidRPr="00A77B68">
              <w:rPr>
                <w:b/>
                <w:sz w:val="24"/>
              </w:rPr>
              <w:t>Должность,</w:t>
            </w:r>
          </w:p>
          <w:p w:rsidR="00A77B68" w:rsidRPr="00A77B68" w:rsidRDefault="00A77B68" w:rsidP="00A77B68">
            <w:pPr>
              <w:ind w:right="-68"/>
              <w:jc w:val="center"/>
              <w:rPr>
                <w:b/>
                <w:sz w:val="24"/>
              </w:rPr>
            </w:pPr>
            <w:r w:rsidRPr="00A77B68">
              <w:rPr>
                <w:b/>
                <w:sz w:val="24"/>
              </w:rPr>
              <w:t>место работы кандидата</w:t>
            </w:r>
          </w:p>
        </w:tc>
        <w:tc>
          <w:tcPr>
            <w:tcW w:w="3396" w:type="dxa"/>
            <w:shd w:val="clear" w:color="auto" w:fill="auto"/>
          </w:tcPr>
          <w:p w:rsidR="00A77B68" w:rsidRPr="00A77B68" w:rsidRDefault="00A77B68" w:rsidP="00A77B68">
            <w:pPr>
              <w:tabs>
                <w:tab w:val="right" w:pos="4035"/>
              </w:tabs>
              <w:ind w:right="-108"/>
              <w:jc w:val="center"/>
              <w:rPr>
                <w:b/>
                <w:sz w:val="24"/>
              </w:rPr>
            </w:pPr>
            <w:r w:rsidRPr="00A77B68">
              <w:rPr>
                <w:b/>
                <w:sz w:val="24"/>
              </w:rPr>
              <w:t xml:space="preserve">Наименование акционеров  </w:t>
            </w:r>
            <w:r w:rsidR="00331048">
              <w:rPr>
                <w:b/>
                <w:sz w:val="24"/>
              </w:rPr>
              <w:br/>
            </w:r>
            <w:r w:rsidRPr="00A77B68">
              <w:rPr>
                <w:b/>
                <w:sz w:val="24"/>
              </w:rPr>
              <w:t>(-</w:t>
            </w:r>
            <w:proofErr w:type="spellStart"/>
            <w:r w:rsidRPr="00A77B68">
              <w:rPr>
                <w:b/>
                <w:sz w:val="24"/>
              </w:rPr>
              <w:t>ра</w:t>
            </w:r>
            <w:proofErr w:type="spellEnd"/>
            <w:r w:rsidRPr="00A77B68">
              <w:rPr>
                <w:b/>
                <w:sz w:val="24"/>
              </w:rPr>
              <w:t>), предложившего кандидата для выборов в Ревизионную комиссию Общества</w:t>
            </w:r>
          </w:p>
        </w:tc>
      </w:tr>
      <w:tr w:rsidR="00A77B68" w:rsidRPr="00A77B68" w:rsidTr="00331048">
        <w:tc>
          <w:tcPr>
            <w:tcW w:w="648" w:type="dxa"/>
            <w:shd w:val="clear" w:color="auto" w:fill="auto"/>
          </w:tcPr>
          <w:p w:rsidR="00A77B68" w:rsidRPr="00A77B68" w:rsidRDefault="00A77B68" w:rsidP="00A77B68">
            <w:pPr>
              <w:rPr>
                <w:sz w:val="24"/>
              </w:rPr>
            </w:pPr>
            <w:r w:rsidRPr="00A77B68">
              <w:rPr>
                <w:sz w:val="24"/>
              </w:rPr>
              <w:lastRenderedPageBreak/>
              <w:t>1</w:t>
            </w:r>
          </w:p>
        </w:tc>
        <w:tc>
          <w:tcPr>
            <w:tcW w:w="1989" w:type="dxa"/>
            <w:shd w:val="clear" w:color="auto" w:fill="auto"/>
          </w:tcPr>
          <w:p w:rsidR="00A77B68" w:rsidRPr="00A77B68" w:rsidRDefault="00A77B68" w:rsidP="00A77B68">
            <w:pPr>
              <w:rPr>
                <w:sz w:val="27"/>
                <w:szCs w:val="27"/>
              </w:rPr>
            </w:pPr>
            <w:proofErr w:type="spellStart"/>
            <w:r w:rsidRPr="00A77B68">
              <w:rPr>
                <w:color w:val="000000"/>
                <w:sz w:val="27"/>
                <w:szCs w:val="27"/>
              </w:rPr>
              <w:t>Ажимов</w:t>
            </w:r>
            <w:proofErr w:type="spellEnd"/>
            <w:r w:rsidRPr="00A77B68">
              <w:rPr>
                <w:color w:val="000000"/>
                <w:sz w:val="27"/>
                <w:szCs w:val="27"/>
              </w:rPr>
              <w:t xml:space="preserve">  Олег Евгеньевич</w:t>
            </w:r>
          </w:p>
        </w:tc>
        <w:tc>
          <w:tcPr>
            <w:tcW w:w="4140" w:type="dxa"/>
            <w:shd w:val="clear" w:color="auto" w:fill="auto"/>
          </w:tcPr>
          <w:p w:rsidR="00A77B68" w:rsidRPr="00A77B68" w:rsidRDefault="00A77B68" w:rsidP="00A77B68">
            <w:pPr>
              <w:rPr>
                <w:color w:val="000000"/>
                <w:sz w:val="27"/>
                <w:szCs w:val="27"/>
              </w:rPr>
            </w:pPr>
            <w:r w:rsidRPr="00A77B68">
              <w:rPr>
                <w:color w:val="000000"/>
                <w:sz w:val="27"/>
                <w:szCs w:val="27"/>
              </w:rPr>
              <w:t xml:space="preserve">Руководитель Службы внутреннего аудита </w:t>
            </w:r>
          </w:p>
          <w:p w:rsidR="00A77B68" w:rsidRPr="00A77B68" w:rsidRDefault="00A77B68" w:rsidP="00A77B68">
            <w:pPr>
              <w:rPr>
                <w:sz w:val="27"/>
                <w:szCs w:val="27"/>
              </w:rPr>
            </w:pPr>
            <w:r w:rsidRPr="00A77B68">
              <w:rPr>
                <w:color w:val="000000"/>
                <w:sz w:val="27"/>
                <w:szCs w:val="27"/>
              </w:rPr>
              <w:t>ПАО «РусГидро»</w:t>
            </w:r>
          </w:p>
        </w:tc>
        <w:tc>
          <w:tcPr>
            <w:tcW w:w="3396"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r w:rsidR="00A77B68" w:rsidRPr="00A77B68" w:rsidTr="00331048">
        <w:tc>
          <w:tcPr>
            <w:tcW w:w="648" w:type="dxa"/>
            <w:shd w:val="clear" w:color="auto" w:fill="auto"/>
          </w:tcPr>
          <w:p w:rsidR="00A77B68" w:rsidRPr="00A77B68" w:rsidRDefault="00A77B68" w:rsidP="00A77B68">
            <w:pPr>
              <w:rPr>
                <w:sz w:val="24"/>
              </w:rPr>
            </w:pPr>
            <w:r w:rsidRPr="00A77B68">
              <w:rPr>
                <w:sz w:val="24"/>
              </w:rPr>
              <w:t>2</w:t>
            </w:r>
          </w:p>
        </w:tc>
        <w:tc>
          <w:tcPr>
            <w:tcW w:w="1989" w:type="dxa"/>
            <w:shd w:val="clear" w:color="auto" w:fill="auto"/>
          </w:tcPr>
          <w:p w:rsidR="00A77B68" w:rsidRPr="00A77B68" w:rsidRDefault="00A77B68" w:rsidP="00A77B68">
            <w:pPr>
              <w:rPr>
                <w:sz w:val="27"/>
                <w:szCs w:val="27"/>
              </w:rPr>
            </w:pPr>
            <w:r w:rsidRPr="00A77B68">
              <w:rPr>
                <w:color w:val="000000"/>
                <w:sz w:val="27"/>
                <w:szCs w:val="27"/>
              </w:rPr>
              <w:t>Задорожная Анжелика Александровна</w:t>
            </w:r>
          </w:p>
        </w:tc>
        <w:tc>
          <w:tcPr>
            <w:tcW w:w="4140" w:type="dxa"/>
            <w:shd w:val="clear" w:color="auto" w:fill="auto"/>
          </w:tcPr>
          <w:p w:rsidR="00A77B68" w:rsidRPr="00A77B68" w:rsidRDefault="00A77B68" w:rsidP="00A77B68">
            <w:pPr>
              <w:rPr>
                <w:color w:val="000000"/>
                <w:sz w:val="27"/>
                <w:szCs w:val="27"/>
              </w:rPr>
            </w:pPr>
            <w:r w:rsidRPr="00A77B68">
              <w:rPr>
                <w:color w:val="000000"/>
                <w:sz w:val="27"/>
                <w:szCs w:val="27"/>
              </w:rPr>
              <w:t xml:space="preserve">Заместитель директора по внутреннему контролю Департамента контроля и управления рисками </w:t>
            </w:r>
          </w:p>
          <w:p w:rsidR="00A77B68" w:rsidRPr="00A77B68" w:rsidRDefault="00A77B68" w:rsidP="00A77B68">
            <w:pPr>
              <w:rPr>
                <w:sz w:val="27"/>
                <w:szCs w:val="27"/>
              </w:rPr>
            </w:pPr>
            <w:r w:rsidRPr="00A77B68">
              <w:rPr>
                <w:color w:val="000000"/>
                <w:sz w:val="27"/>
                <w:szCs w:val="27"/>
              </w:rPr>
              <w:t>ПАО «РусГидро»</w:t>
            </w:r>
          </w:p>
        </w:tc>
        <w:tc>
          <w:tcPr>
            <w:tcW w:w="3396"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r w:rsidR="00A77B68" w:rsidRPr="00A77B68" w:rsidTr="00331048">
        <w:tc>
          <w:tcPr>
            <w:tcW w:w="648" w:type="dxa"/>
            <w:shd w:val="clear" w:color="auto" w:fill="auto"/>
          </w:tcPr>
          <w:p w:rsidR="00A77B68" w:rsidRPr="00A77B68" w:rsidRDefault="00A77B68" w:rsidP="00A77B68">
            <w:pPr>
              <w:rPr>
                <w:sz w:val="24"/>
              </w:rPr>
            </w:pPr>
            <w:r w:rsidRPr="00A77B68">
              <w:rPr>
                <w:sz w:val="24"/>
              </w:rPr>
              <w:t>3</w:t>
            </w:r>
          </w:p>
        </w:tc>
        <w:tc>
          <w:tcPr>
            <w:tcW w:w="1989" w:type="dxa"/>
            <w:shd w:val="clear" w:color="auto" w:fill="auto"/>
          </w:tcPr>
          <w:p w:rsidR="00A77B68" w:rsidRPr="00A77B68" w:rsidRDefault="00A77B68" w:rsidP="00A77B68">
            <w:pPr>
              <w:rPr>
                <w:sz w:val="27"/>
                <w:szCs w:val="27"/>
              </w:rPr>
            </w:pPr>
            <w:r w:rsidRPr="00A77B68">
              <w:rPr>
                <w:color w:val="000000"/>
                <w:sz w:val="27"/>
                <w:szCs w:val="27"/>
              </w:rPr>
              <w:t>Рохлина Ольга  Владимировна</w:t>
            </w:r>
          </w:p>
        </w:tc>
        <w:tc>
          <w:tcPr>
            <w:tcW w:w="4140" w:type="dxa"/>
            <w:shd w:val="clear" w:color="auto" w:fill="auto"/>
          </w:tcPr>
          <w:p w:rsidR="00A77B68" w:rsidRPr="00A77B68" w:rsidRDefault="00A77B68" w:rsidP="00A77B68">
            <w:pPr>
              <w:rPr>
                <w:color w:val="000000"/>
                <w:sz w:val="27"/>
                <w:szCs w:val="27"/>
              </w:rPr>
            </w:pPr>
            <w:r w:rsidRPr="00A77B68">
              <w:rPr>
                <w:color w:val="000000"/>
                <w:sz w:val="27"/>
                <w:szCs w:val="27"/>
              </w:rPr>
              <w:t xml:space="preserve">Заместитель руководителя Службы внутреннего аудита </w:t>
            </w:r>
          </w:p>
          <w:p w:rsidR="00A77B68" w:rsidRPr="00A77B68" w:rsidRDefault="00A77B68" w:rsidP="00A77B68">
            <w:pPr>
              <w:rPr>
                <w:sz w:val="27"/>
                <w:szCs w:val="27"/>
              </w:rPr>
            </w:pPr>
            <w:r w:rsidRPr="00A77B68">
              <w:rPr>
                <w:color w:val="000000"/>
                <w:sz w:val="27"/>
                <w:szCs w:val="27"/>
              </w:rPr>
              <w:t>ПАО «РусГидро»</w:t>
            </w:r>
          </w:p>
        </w:tc>
        <w:tc>
          <w:tcPr>
            <w:tcW w:w="3396"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r w:rsidR="00A77B68" w:rsidRPr="00A77B68" w:rsidTr="00331048">
        <w:tc>
          <w:tcPr>
            <w:tcW w:w="648" w:type="dxa"/>
            <w:shd w:val="clear" w:color="auto" w:fill="auto"/>
          </w:tcPr>
          <w:p w:rsidR="00A77B68" w:rsidRPr="00A77B68" w:rsidRDefault="00A77B68" w:rsidP="00A77B68">
            <w:pPr>
              <w:rPr>
                <w:sz w:val="24"/>
              </w:rPr>
            </w:pPr>
            <w:r w:rsidRPr="00A77B68">
              <w:rPr>
                <w:sz w:val="24"/>
              </w:rPr>
              <w:t>4</w:t>
            </w:r>
          </w:p>
        </w:tc>
        <w:tc>
          <w:tcPr>
            <w:tcW w:w="1989" w:type="dxa"/>
            <w:shd w:val="clear" w:color="auto" w:fill="auto"/>
          </w:tcPr>
          <w:p w:rsidR="00A77B68" w:rsidRPr="00A77B68" w:rsidRDefault="00A77B68" w:rsidP="00A77B68">
            <w:pPr>
              <w:rPr>
                <w:sz w:val="27"/>
                <w:szCs w:val="27"/>
              </w:rPr>
            </w:pPr>
            <w:r w:rsidRPr="00A77B68">
              <w:rPr>
                <w:color w:val="000000"/>
                <w:sz w:val="27"/>
                <w:szCs w:val="27"/>
              </w:rPr>
              <w:t>Максимова Надежда Борисовна</w:t>
            </w:r>
          </w:p>
        </w:tc>
        <w:tc>
          <w:tcPr>
            <w:tcW w:w="4140" w:type="dxa"/>
            <w:shd w:val="clear" w:color="auto" w:fill="auto"/>
          </w:tcPr>
          <w:p w:rsidR="00A77B68" w:rsidRPr="00A77B68" w:rsidRDefault="00A77B68" w:rsidP="00A77B68">
            <w:pPr>
              <w:rPr>
                <w:color w:val="000000"/>
                <w:sz w:val="27"/>
                <w:szCs w:val="27"/>
              </w:rPr>
            </w:pPr>
            <w:r w:rsidRPr="00A77B68">
              <w:rPr>
                <w:color w:val="000000"/>
                <w:sz w:val="27"/>
                <w:szCs w:val="27"/>
              </w:rPr>
              <w:t xml:space="preserve">Начальник Управления инвестиционных рисков Департамента контроля и управления рисками </w:t>
            </w:r>
          </w:p>
          <w:p w:rsidR="00A77B68" w:rsidRPr="00A77B68" w:rsidRDefault="00A77B68" w:rsidP="00A77B68">
            <w:pPr>
              <w:rPr>
                <w:sz w:val="27"/>
                <w:szCs w:val="27"/>
              </w:rPr>
            </w:pPr>
            <w:r w:rsidRPr="00A77B68">
              <w:rPr>
                <w:color w:val="000000"/>
                <w:sz w:val="27"/>
                <w:szCs w:val="27"/>
              </w:rPr>
              <w:t>ПАО «РусГидро»</w:t>
            </w:r>
          </w:p>
        </w:tc>
        <w:tc>
          <w:tcPr>
            <w:tcW w:w="3396"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r w:rsidR="00A77B68" w:rsidRPr="00A77B68" w:rsidTr="00331048">
        <w:tc>
          <w:tcPr>
            <w:tcW w:w="648" w:type="dxa"/>
            <w:shd w:val="clear" w:color="auto" w:fill="auto"/>
          </w:tcPr>
          <w:p w:rsidR="00A77B68" w:rsidRPr="00A77B68" w:rsidRDefault="00A77B68" w:rsidP="00A77B68">
            <w:pPr>
              <w:rPr>
                <w:sz w:val="24"/>
              </w:rPr>
            </w:pPr>
            <w:r w:rsidRPr="00A77B68">
              <w:rPr>
                <w:sz w:val="24"/>
              </w:rPr>
              <w:t>5</w:t>
            </w:r>
          </w:p>
        </w:tc>
        <w:tc>
          <w:tcPr>
            <w:tcW w:w="1989" w:type="dxa"/>
            <w:shd w:val="clear" w:color="auto" w:fill="auto"/>
          </w:tcPr>
          <w:p w:rsidR="00A77B68" w:rsidRPr="00A77B68" w:rsidRDefault="00A77B68" w:rsidP="00A77B68">
            <w:pPr>
              <w:rPr>
                <w:sz w:val="27"/>
                <w:szCs w:val="27"/>
              </w:rPr>
            </w:pPr>
            <w:r w:rsidRPr="00A77B68">
              <w:rPr>
                <w:color w:val="000000"/>
                <w:sz w:val="27"/>
                <w:szCs w:val="27"/>
              </w:rPr>
              <w:t xml:space="preserve">Багдасарян </w:t>
            </w:r>
            <w:proofErr w:type="spellStart"/>
            <w:r w:rsidRPr="00A77B68">
              <w:rPr>
                <w:color w:val="000000"/>
                <w:sz w:val="27"/>
                <w:szCs w:val="27"/>
              </w:rPr>
              <w:t>Гарегин</w:t>
            </w:r>
            <w:proofErr w:type="spellEnd"/>
            <w:r w:rsidRPr="00A77B68">
              <w:rPr>
                <w:color w:val="000000"/>
                <w:sz w:val="27"/>
                <w:szCs w:val="27"/>
              </w:rPr>
              <w:t xml:space="preserve"> </w:t>
            </w:r>
            <w:proofErr w:type="spellStart"/>
            <w:r w:rsidRPr="00A77B68">
              <w:rPr>
                <w:color w:val="000000"/>
                <w:sz w:val="27"/>
                <w:szCs w:val="27"/>
              </w:rPr>
              <w:t>Ашотович</w:t>
            </w:r>
            <w:proofErr w:type="spellEnd"/>
          </w:p>
        </w:tc>
        <w:tc>
          <w:tcPr>
            <w:tcW w:w="4140" w:type="dxa"/>
            <w:shd w:val="clear" w:color="auto" w:fill="auto"/>
          </w:tcPr>
          <w:p w:rsidR="00A77B68" w:rsidRPr="00A77B68" w:rsidRDefault="00A77B68" w:rsidP="00A77B68">
            <w:pPr>
              <w:rPr>
                <w:color w:val="000000"/>
                <w:sz w:val="27"/>
                <w:szCs w:val="27"/>
              </w:rPr>
            </w:pPr>
            <w:r w:rsidRPr="00A77B68">
              <w:rPr>
                <w:color w:val="000000"/>
                <w:sz w:val="27"/>
                <w:szCs w:val="27"/>
              </w:rPr>
              <w:t xml:space="preserve">Главный эксперт Контрольного управления Департамента контроля и управления рисками </w:t>
            </w:r>
          </w:p>
          <w:p w:rsidR="00A77B68" w:rsidRPr="00A77B68" w:rsidRDefault="00A77B68" w:rsidP="00A77B68">
            <w:pPr>
              <w:rPr>
                <w:sz w:val="27"/>
                <w:szCs w:val="27"/>
              </w:rPr>
            </w:pPr>
            <w:r w:rsidRPr="00A77B68">
              <w:rPr>
                <w:color w:val="000000"/>
                <w:sz w:val="27"/>
                <w:szCs w:val="27"/>
              </w:rPr>
              <w:t>ПАО «РусГидро»</w:t>
            </w:r>
          </w:p>
        </w:tc>
        <w:tc>
          <w:tcPr>
            <w:tcW w:w="3396" w:type="dxa"/>
            <w:shd w:val="clear" w:color="auto" w:fill="auto"/>
          </w:tcPr>
          <w:p w:rsidR="00A77B68" w:rsidRPr="00A77B68" w:rsidRDefault="00A77B68" w:rsidP="00A77B68">
            <w:pPr>
              <w:tabs>
                <w:tab w:val="left" w:pos="33"/>
              </w:tabs>
              <w:spacing w:before="60"/>
              <w:ind w:right="34"/>
              <w:jc w:val="center"/>
              <w:rPr>
                <w:sz w:val="24"/>
              </w:rPr>
            </w:pPr>
            <w:r w:rsidRPr="00A77B68">
              <w:rPr>
                <w:sz w:val="24"/>
              </w:rPr>
              <w:t>ПАО «РусГидро»</w:t>
            </w:r>
          </w:p>
        </w:tc>
      </w:tr>
    </w:tbl>
    <w:p w:rsidR="006349B7" w:rsidRDefault="006349B7" w:rsidP="006349B7">
      <w:pPr>
        <w:ind w:firstLine="567"/>
        <w:jc w:val="both"/>
        <w:rPr>
          <w:b/>
          <w:szCs w:val="28"/>
        </w:rPr>
      </w:pPr>
    </w:p>
    <w:p w:rsidR="00C2722B" w:rsidRDefault="00C2722B" w:rsidP="00461FB2">
      <w:pPr>
        <w:pStyle w:val="a9"/>
        <w:tabs>
          <w:tab w:val="clear" w:pos="4153"/>
          <w:tab w:val="clear" w:pos="8306"/>
        </w:tabs>
        <w:spacing w:line="360" w:lineRule="atLeast"/>
        <w:rPr>
          <w:b/>
        </w:rPr>
      </w:pPr>
    </w:p>
    <w:p w:rsidR="0030343B" w:rsidRPr="00B11A03" w:rsidRDefault="0030343B" w:rsidP="0030343B">
      <w:pPr>
        <w:ind w:firstLine="567"/>
        <w:jc w:val="both"/>
        <w:rPr>
          <w:b/>
          <w:bCs/>
          <w:i/>
          <w:szCs w:val="28"/>
        </w:rPr>
      </w:pPr>
      <w:r w:rsidRPr="0030343B">
        <w:rPr>
          <w:bCs/>
          <w:szCs w:val="28"/>
        </w:rPr>
        <w:t>По итогам голосования</w:t>
      </w:r>
      <w:r>
        <w:rPr>
          <w:b/>
          <w:bCs/>
          <w:i/>
          <w:szCs w:val="28"/>
        </w:rPr>
        <w:t xml:space="preserve"> р</w:t>
      </w:r>
      <w:r w:rsidRPr="00B11A03">
        <w:rPr>
          <w:b/>
          <w:bCs/>
          <w:i/>
          <w:szCs w:val="28"/>
        </w:rPr>
        <w:t>ешение принято.</w:t>
      </w:r>
    </w:p>
    <w:p w:rsidR="006B7F2F" w:rsidRDefault="006B7F2F" w:rsidP="00461FB2">
      <w:pPr>
        <w:pStyle w:val="a9"/>
        <w:tabs>
          <w:tab w:val="clear" w:pos="4153"/>
          <w:tab w:val="clear" w:pos="8306"/>
        </w:tabs>
        <w:spacing w:line="360" w:lineRule="atLeast"/>
        <w:rPr>
          <w:b/>
        </w:rPr>
      </w:pPr>
    </w:p>
    <w:p w:rsidR="0030343B" w:rsidRDefault="0030343B"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640AAB" w:rsidRDefault="00640AAB" w:rsidP="00461FB2">
      <w:pPr>
        <w:pStyle w:val="a9"/>
        <w:tabs>
          <w:tab w:val="clear" w:pos="4153"/>
          <w:tab w:val="clear" w:pos="8306"/>
        </w:tabs>
        <w:spacing w:line="360" w:lineRule="atLeast"/>
        <w:rPr>
          <w:b/>
          <w:szCs w:val="24"/>
        </w:rPr>
      </w:pPr>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BB" w:rsidRDefault="00A046BB">
      <w:r>
        <w:separator/>
      </w:r>
    </w:p>
  </w:endnote>
  <w:endnote w:type="continuationSeparator" w:id="0">
    <w:p w:rsidR="00A046BB" w:rsidRDefault="00A0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74AE" w:rsidRDefault="000A74A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Pr="00654A05" w:rsidRDefault="000A74A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CE0453">
      <w:rPr>
        <w:b/>
        <w:noProof/>
        <w:sz w:val="22"/>
        <w:szCs w:val="22"/>
      </w:rPr>
      <w:t>8</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CE0453">
      <w:rPr>
        <w:b/>
        <w:noProof/>
        <w:sz w:val="22"/>
        <w:szCs w:val="22"/>
      </w:rPr>
      <w:t>10</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2C3C8A">
    <w:pPr>
      <w:pStyle w:val="ac"/>
      <w:jc w:val="center"/>
      <w:rPr>
        <w:sz w:val="18"/>
        <w:szCs w:val="18"/>
      </w:rPr>
    </w:pPr>
  </w:p>
  <w:p w:rsidR="000A74AE" w:rsidRDefault="000A74A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0A74AE" w:rsidRPr="001904B0" w:rsidRDefault="000A74A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BB" w:rsidRDefault="00A046BB">
      <w:r>
        <w:separator/>
      </w:r>
    </w:p>
  </w:footnote>
  <w:footnote w:type="continuationSeparator" w:id="0">
    <w:p w:rsidR="00A046BB" w:rsidRDefault="00A04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A74AE" w:rsidRDefault="000A74A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9">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0">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7"/>
  </w:num>
  <w:num w:numId="5">
    <w:abstractNumId w:val="8"/>
  </w:num>
  <w:num w:numId="6">
    <w:abstractNumId w:val="11"/>
  </w:num>
  <w:num w:numId="7">
    <w:abstractNumId w:val="5"/>
  </w:num>
  <w:num w:numId="8">
    <w:abstractNumId w:val="9"/>
  </w:num>
  <w:num w:numId="9">
    <w:abstractNumId w:val="3"/>
  </w:num>
  <w:num w:numId="10">
    <w:abstractNumId w:val="6"/>
  </w:num>
  <w:num w:numId="11">
    <w:abstractNumId w:val="10"/>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A0A"/>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9D1"/>
    <w:rsid w:val="001030B8"/>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AF2"/>
    <w:rsid w:val="00122C55"/>
    <w:rsid w:val="00122D99"/>
    <w:rsid w:val="0012318E"/>
    <w:rsid w:val="00123587"/>
    <w:rsid w:val="00124457"/>
    <w:rsid w:val="001245AE"/>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2D13"/>
    <w:rsid w:val="0019315C"/>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0D4F"/>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6B3"/>
    <w:rsid w:val="002A2179"/>
    <w:rsid w:val="002A2D0A"/>
    <w:rsid w:val="002A323E"/>
    <w:rsid w:val="002A364E"/>
    <w:rsid w:val="002A36D2"/>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C9A"/>
    <w:rsid w:val="002F7099"/>
    <w:rsid w:val="002F7321"/>
    <w:rsid w:val="002F7330"/>
    <w:rsid w:val="002F7944"/>
    <w:rsid w:val="002F7C26"/>
    <w:rsid w:val="002F7D47"/>
    <w:rsid w:val="002F7EA3"/>
    <w:rsid w:val="0030011A"/>
    <w:rsid w:val="003002E9"/>
    <w:rsid w:val="003010BC"/>
    <w:rsid w:val="00301290"/>
    <w:rsid w:val="003018D2"/>
    <w:rsid w:val="00301F87"/>
    <w:rsid w:val="00302318"/>
    <w:rsid w:val="00302D91"/>
    <w:rsid w:val="0030343B"/>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20FA"/>
    <w:rsid w:val="0033290C"/>
    <w:rsid w:val="00332D7D"/>
    <w:rsid w:val="00332D8B"/>
    <w:rsid w:val="003335F7"/>
    <w:rsid w:val="003336A2"/>
    <w:rsid w:val="00333F7E"/>
    <w:rsid w:val="0033439D"/>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1157"/>
    <w:rsid w:val="004322C3"/>
    <w:rsid w:val="00432980"/>
    <w:rsid w:val="00432C54"/>
    <w:rsid w:val="00432EB9"/>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E55"/>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DCF"/>
    <w:rsid w:val="004D5051"/>
    <w:rsid w:val="004D5BA4"/>
    <w:rsid w:val="004D5FFB"/>
    <w:rsid w:val="004D65AE"/>
    <w:rsid w:val="004D6D98"/>
    <w:rsid w:val="004D6DE0"/>
    <w:rsid w:val="004D75EF"/>
    <w:rsid w:val="004D7DC1"/>
    <w:rsid w:val="004E03E9"/>
    <w:rsid w:val="004E156A"/>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671"/>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22B5"/>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FE3"/>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EB2"/>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78D"/>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B7F2F"/>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8EA"/>
    <w:rsid w:val="00721B7A"/>
    <w:rsid w:val="00721BF0"/>
    <w:rsid w:val="00721FE5"/>
    <w:rsid w:val="00722C60"/>
    <w:rsid w:val="00722F05"/>
    <w:rsid w:val="0072367C"/>
    <w:rsid w:val="00723C82"/>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4D3D"/>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386"/>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6D9"/>
    <w:rsid w:val="007B6FD3"/>
    <w:rsid w:val="007B736C"/>
    <w:rsid w:val="007B7A90"/>
    <w:rsid w:val="007B7DA7"/>
    <w:rsid w:val="007C02F7"/>
    <w:rsid w:val="007C0C78"/>
    <w:rsid w:val="007C0E77"/>
    <w:rsid w:val="007C12D7"/>
    <w:rsid w:val="007C2073"/>
    <w:rsid w:val="007C20D7"/>
    <w:rsid w:val="007C261E"/>
    <w:rsid w:val="007C28CB"/>
    <w:rsid w:val="007C3125"/>
    <w:rsid w:val="007C4050"/>
    <w:rsid w:val="007C4452"/>
    <w:rsid w:val="007C4B91"/>
    <w:rsid w:val="007C4FA8"/>
    <w:rsid w:val="007C51B6"/>
    <w:rsid w:val="007C52D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3F93"/>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37DB"/>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3B"/>
    <w:rsid w:val="009F2C40"/>
    <w:rsid w:val="009F30F1"/>
    <w:rsid w:val="009F32A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46BB"/>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1A5"/>
    <w:rsid w:val="00A517E5"/>
    <w:rsid w:val="00A51C96"/>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94B"/>
    <w:rsid w:val="00A90AD4"/>
    <w:rsid w:val="00A90DDA"/>
    <w:rsid w:val="00A90F0C"/>
    <w:rsid w:val="00A90F97"/>
    <w:rsid w:val="00A9102B"/>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4CD1"/>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D44"/>
    <w:rsid w:val="00BA0F56"/>
    <w:rsid w:val="00BA10A6"/>
    <w:rsid w:val="00BA15FD"/>
    <w:rsid w:val="00BA18C4"/>
    <w:rsid w:val="00BA19CD"/>
    <w:rsid w:val="00BA1F7F"/>
    <w:rsid w:val="00BA366D"/>
    <w:rsid w:val="00BA376C"/>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62D"/>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5D52"/>
    <w:rsid w:val="00C2603B"/>
    <w:rsid w:val="00C26497"/>
    <w:rsid w:val="00C26800"/>
    <w:rsid w:val="00C2722B"/>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0799"/>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6384"/>
    <w:rsid w:val="00C871BA"/>
    <w:rsid w:val="00C87420"/>
    <w:rsid w:val="00C8749D"/>
    <w:rsid w:val="00C87FAF"/>
    <w:rsid w:val="00C91204"/>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0D"/>
    <w:rsid w:val="00CC205C"/>
    <w:rsid w:val="00CC206C"/>
    <w:rsid w:val="00CC20AF"/>
    <w:rsid w:val="00CC2563"/>
    <w:rsid w:val="00CC2678"/>
    <w:rsid w:val="00CC26D8"/>
    <w:rsid w:val="00CC2AF9"/>
    <w:rsid w:val="00CC2B0C"/>
    <w:rsid w:val="00CC2BA8"/>
    <w:rsid w:val="00CC35F3"/>
    <w:rsid w:val="00CC37E7"/>
    <w:rsid w:val="00CC3CEE"/>
    <w:rsid w:val="00CC47DA"/>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53AB"/>
    <w:rsid w:val="00CD6963"/>
    <w:rsid w:val="00CD71D4"/>
    <w:rsid w:val="00CD7555"/>
    <w:rsid w:val="00CE0453"/>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691"/>
    <w:rsid w:val="00D71BBB"/>
    <w:rsid w:val="00D71C1C"/>
    <w:rsid w:val="00D71D6F"/>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6E"/>
    <w:rsid w:val="00DA5157"/>
    <w:rsid w:val="00DA528E"/>
    <w:rsid w:val="00DA5BCF"/>
    <w:rsid w:val="00DA5CE6"/>
    <w:rsid w:val="00DA5DD7"/>
    <w:rsid w:val="00DA5E60"/>
    <w:rsid w:val="00DA6C56"/>
    <w:rsid w:val="00DA7693"/>
    <w:rsid w:val="00DA7DB0"/>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1863"/>
    <w:rsid w:val="00E624BE"/>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6AA"/>
    <w:rsid w:val="00EB3B37"/>
    <w:rsid w:val="00EB3B46"/>
    <w:rsid w:val="00EB431C"/>
    <w:rsid w:val="00EB47CC"/>
    <w:rsid w:val="00EB4D10"/>
    <w:rsid w:val="00EB5406"/>
    <w:rsid w:val="00EB5B5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503D"/>
    <w:rsid w:val="00EE550B"/>
    <w:rsid w:val="00EE55C2"/>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4B23"/>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2135"/>
    <w:rsid w:val="00F82FAB"/>
    <w:rsid w:val="00F83299"/>
    <w:rsid w:val="00F83FE0"/>
    <w:rsid w:val="00F841A3"/>
    <w:rsid w:val="00F841F2"/>
    <w:rsid w:val="00F842E0"/>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6EC3-F096-4778-9606-9E55B229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8</cp:revision>
  <cp:lastPrinted>2016-03-09T10:11:00Z</cp:lastPrinted>
  <dcterms:created xsi:type="dcterms:W3CDTF">2016-03-11T13:25:00Z</dcterms:created>
  <dcterms:modified xsi:type="dcterms:W3CDTF">2016-03-11T13:31:00Z</dcterms:modified>
</cp:coreProperties>
</file>