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39" w:rsidRPr="00D9287E" w:rsidRDefault="00F83839" w:rsidP="00F83839">
      <w:pPr>
        <w:jc w:val="center"/>
        <w:rPr>
          <w:b/>
          <w:bCs/>
          <w:sz w:val="26"/>
          <w:szCs w:val="26"/>
        </w:rPr>
      </w:pPr>
      <w:r w:rsidRPr="00D9287E">
        <w:rPr>
          <w:b/>
          <w:bCs/>
          <w:sz w:val="26"/>
          <w:szCs w:val="26"/>
        </w:rPr>
        <w:t>Сообщение о существенном факте</w:t>
      </w:r>
    </w:p>
    <w:p w:rsidR="00F83839" w:rsidRPr="00D9287E" w:rsidRDefault="00F83839" w:rsidP="00F83839">
      <w:pPr>
        <w:jc w:val="center"/>
        <w:rPr>
          <w:rFonts w:eastAsia="Times New Roman"/>
          <w:b/>
          <w:bCs/>
          <w:vanish/>
          <w:color w:val="000000"/>
          <w:sz w:val="26"/>
          <w:szCs w:val="26"/>
        </w:rPr>
      </w:pPr>
      <w:r w:rsidRPr="00D9287E">
        <w:rPr>
          <w:rFonts w:eastAsia="Times New Roman"/>
          <w:b/>
          <w:bCs/>
          <w:color w:val="000000"/>
          <w:sz w:val="26"/>
          <w:szCs w:val="26"/>
        </w:rPr>
        <w:t xml:space="preserve">«О </w:t>
      </w:r>
      <w:proofErr w:type="gramStart"/>
      <w:r w:rsidRPr="00D9287E">
        <w:rPr>
          <w:b/>
          <w:bCs/>
          <w:sz w:val="26"/>
          <w:szCs w:val="26"/>
        </w:rPr>
        <w:t>решениях</w:t>
      </w:r>
      <w:proofErr w:type="gramEnd"/>
      <w:r w:rsidRPr="00D9287E">
        <w:rPr>
          <w:b/>
          <w:bCs/>
          <w:sz w:val="26"/>
          <w:szCs w:val="26"/>
        </w:rPr>
        <w:t>, принятых советом директоров эмитента</w:t>
      </w:r>
      <w:r w:rsidRPr="00D9287E">
        <w:rPr>
          <w:rFonts w:eastAsia="Times New Roman"/>
          <w:b/>
          <w:bCs/>
          <w:color w:val="000000"/>
          <w:sz w:val="26"/>
          <w:szCs w:val="26"/>
        </w:rPr>
        <w:t>»</w:t>
      </w:r>
      <w:r w:rsidRPr="00D9287E">
        <w:rPr>
          <w:rFonts w:eastAsia="Times New Roman"/>
          <w:b/>
          <w:bCs/>
          <w:vanish/>
          <w:color w:val="000000"/>
          <w:sz w:val="26"/>
          <w:szCs w:val="26"/>
        </w:rPr>
        <w:t> </w:t>
      </w:r>
    </w:p>
    <w:p w:rsidR="00F83839" w:rsidRPr="00D9287E" w:rsidRDefault="00F83839" w:rsidP="00F83839">
      <w:pPr>
        <w:jc w:val="center"/>
        <w:rPr>
          <w:rFonts w:eastAsia="Times New Roman"/>
          <w:b/>
          <w:bCs/>
          <w:vanish/>
          <w:color w:val="000000"/>
          <w:sz w:val="26"/>
          <w:szCs w:val="26"/>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567"/>
        <w:gridCol w:w="100"/>
        <w:gridCol w:w="1034"/>
        <w:gridCol w:w="425"/>
        <w:gridCol w:w="581"/>
        <w:gridCol w:w="1106"/>
        <w:gridCol w:w="581"/>
        <w:gridCol w:w="1418"/>
        <w:gridCol w:w="3260"/>
      </w:tblGrid>
      <w:tr w:rsidR="00F83839" w:rsidRPr="00D9287E" w:rsidTr="00164AC3">
        <w:trPr>
          <w:cantSplit/>
        </w:trPr>
        <w:tc>
          <w:tcPr>
            <w:tcW w:w="10376" w:type="dxa"/>
            <w:gridSpan w:val="10"/>
            <w:vAlign w:val="bottom"/>
          </w:tcPr>
          <w:p w:rsidR="00F83839" w:rsidRPr="00D9287E" w:rsidRDefault="00F83839" w:rsidP="00F710F0">
            <w:pPr>
              <w:jc w:val="center"/>
              <w:rPr>
                <w:rFonts w:eastAsia="Times New Roman"/>
                <w:color w:val="000000"/>
                <w:sz w:val="26"/>
                <w:szCs w:val="26"/>
              </w:rPr>
            </w:pPr>
          </w:p>
          <w:p w:rsidR="00F83839" w:rsidRPr="00D9287E" w:rsidRDefault="00F83839" w:rsidP="00F710F0">
            <w:pPr>
              <w:jc w:val="center"/>
              <w:rPr>
                <w:sz w:val="26"/>
                <w:szCs w:val="26"/>
              </w:rPr>
            </w:pPr>
            <w:r w:rsidRPr="00D9287E">
              <w:rPr>
                <w:rFonts w:eastAsia="Times New Roman"/>
                <w:vanish/>
                <w:color w:val="000000"/>
                <w:sz w:val="26"/>
                <w:szCs w:val="26"/>
              </w:rPr>
              <w:t> </w:t>
            </w:r>
            <w:r w:rsidRPr="00D9287E">
              <w:rPr>
                <w:sz w:val="26"/>
                <w:szCs w:val="26"/>
              </w:rPr>
              <w:t>1. Общие сведения</w:t>
            </w:r>
          </w:p>
        </w:tc>
      </w:tr>
      <w:tr w:rsidR="00F83839" w:rsidRPr="00D9287E" w:rsidTr="00164AC3">
        <w:tc>
          <w:tcPr>
            <w:tcW w:w="5117" w:type="dxa"/>
            <w:gridSpan w:val="7"/>
          </w:tcPr>
          <w:p w:rsidR="00F83839" w:rsidRPr="00D9287E" w:rsidRDefault="00F83839" w:rsidP="00F710F0">
            <w:pPr>
              <w:ind w:left="57"/>
              <w:rPr>
                <w:sz w:val="26"/>
                <w:szCs w:val="26"/>
              </w:rPr>
            </w:pPr>
            <w:r w:rsidRPr="00D9287E">
              <w:rPr>
                <w:sz w:val="26"/>
                <w:szCs w:val="26"/>
              </w:rPr>
              <w:t>1.1. Полное фирменное наименование эмитента</w:t>
            </w:r>
          </w:p>
        </w:tc>
        <w:tc>
          <w:tcPr>
            <w:tcW w:w="5259" w:type="dxa"/>
            <w:gridSpan w:val="3"/>
          </w:tcPr>
          <w:p w:rsidR="00F83839" w:rsidRPr="00D9287E" w:rsidRDefault="00A23F4C" w:rsidP="00F710F0">
            <w:pPr>
              <w:ind w:left="57"/>
              <w:rPr>
                <w:sz w:val="26"/>
                <w:szCs w:val="26"/>
              </w:rPr>
            </w:pPr>
            <w:r w:rsidRPr="00D9287E">
              <w:rPr>
                <w:b/>
                <w:bCs/>
                <w:i/>
                <w:iCs/>
                <w:sz w:val="26"/>
                <w:szCs w:val="26"/>
              </w:rPr>
              <w:t>Публичное</w:t>
            </w:r>
            <w:r w:rsidR="00F83839" w:rsidRPr="00D9287E">
              <w:rPr>
                <w:b/>
                <w:bCs/>
                <w:i/>
                <w:iCs/>
                <w:sz w:val="26"/>
                <w:szCs w:val="26"/>
              </w:rPr>
              <w:t xml:space="preserve"> акционерное общество «РАО Энергетические системы Востока»</w:t>
            </w:r>
          </w:p>
        </w:tc>
      </w:tr>
      <w:tr w:rsidR="00F83839" w:rsidRPr="00D9287E" w:rsidTr="00164AC3">
        <w:tc>
          <w:tcPr>
            <w:tcW w:w="5117" w:type="dxa"/>
            <w:gridSpan w:val="7"/>
          </w:tcPr>
          <w:p w:rsidR="00F83839" w:rsidRPr="00D9287E" w:rsidRDefault="00F83839" w:rsidP="00F710F0">
            <w:pPr>
              <w:ind w:left="57"/>
              <w:rPr>
                <w:sz w:val="26"/>
                <w:szCs w:val="26"/>
              </w:rPr>
            </w:pPr>
            <w:r w:rsidRPr="00D9287E">
              <w:rPr>
                <w:sz w:val="26"/>
                <w:szCs w:val="26"/>
              </w:rPr>
              <w:t>1.2. Сокращенное фирменное наименование эмитента</w:t>
            </w:r>
          </w:p>
        </w:tc>
        <w:tc>
          <w:tcPr>
            <w:tcW w:w="5259" w:type="dxa"/>
            <w:gridSpan w:val="3"/>
          </w:tcPr>
          <w:p w:rsidR="00F83839" w:rsidRPr="00D9287E" w:rsidRDefault="00A23F4C" w:rsidP="00A23F4C">
            <w:pPr>
              <w:ind w:left="57"/>
              <w:rPr>
                <w:sz w:val="26"/>
                <w:szCs w:val="26"/>
              </w:rPr>
            </w:pPr>
            <w:r w:rsidRPr="00D9287E">
              <w:rPr>
                <w:b/>
                <w:bCs/>
                <w:i/>
                <w:iCs/>
                <w:sz w:val="26"/>
                <w:szCs w:val="26"/>
              </w:rPr>
              <w:t>П</w:t>
            </w:r>
            <w:r w:rsidR="00F83839" w:rsidRPr="00D9287E">
              <w:rPr>
                <w:b/>
                <w:bCs/>
                <w:i/>
                <w:iCs/>
                <w:sz w:val="26"/>
                <w:szCs w:val="26"/>
              </w:rPr>
              <w:t>АО «РАО Э</w:t>
            </w:r>
            <w:r w:rsidRPr="00D9287E">
              <w:rPr>
                <w:b/>
                <w:bCs/>
                <w:i/>
                <w:iCs/>
                <w:sz w:val="26"/>
                <w:szCs w:val="26"/>
              </w:rPr>
              <w:t>С</w:t>
            </w:r>
            <w:r w:rsidR="00F83839" w:rsidRPr="00D9287E">
              <w:rPr>
                <w:b/>
                <w:bCs/>
                <w:i/>
                <w:iCs/>
                <w:sz w:val="26"/>
                <w:szCs w:val="26"/>
              </w:rPr>
              <w:t xml:space="preserve"> Востока»</w:t>
            </w:r>
          </w:p>
        </w:tc>
      </w:tr>
      <w:tr w:rsidR="00F83839" w:rsidRPr="00D9287E" w:rsidTr="00164AC3">
        <w:tc>
          <w:tcPr>
            <w:tcW w:w="5117" w:type="dxa"/>
            <w:gridSpan w:val="7"/>
          </w:tcPr>
          <w:p w:rsidR="00F83839" w:rsidRPr="00D9287E" w:rsidRDefault="00F83839" w:rsidP="00F710F0">
            <w:pPr>
              <w:ind w:left="57"/>
              <w:rPr>
                <w:sz w:val="26"/>
                <w:szCs w:val="26"/>
              </w:rPr>
            </w:pPr>
            <w:r w:rsidRPr="00D9287E">
              <w:rPr>
                <w:sz w:val="26"/>
                <w:szCs w:val="26"/>
              </w:rPr>
              <w:t>1.3. Место нахождения эмитента</w:t>
            </w:r>
          </w:p>
        </w:tc>
        <w:tc>
          <w:tcPr>
            <w:tcW w:w="5259" w:type="dxa"/>
            <w:gridSpan w:val="3"/>
          </w:tcPr>
          <w:p w:rsidR="00F83839" w:rsidRPr="00D9287E" w:rsidRDefault="00A23F4C" w:rsidP="00F710F0">
            <w:pPr>
              <w:ind w:left="57"/>
              <w:rPr>
                <w:sz w:val="26"/>
                <w:szCs w:val="26"/>
              </w:rPr>
            </w:pPr>
            <w:r w:rsidRPr="00D9287E">
              <w:rPr>
                <w:b/>
                <w:bCs/>
                <w:i/>
                <w:iCs/>
                <w:sz w:val="26"/>
                <w:szCs w:val="26"/>
              </w:rPr>
              <w:t>Хабаровский край, г. Хабаровск</w:t>
            </w:r>
          </w:p>
        </w:tc>
      </w:tr>
      <w:tr w:rsidR="00F83839" w:rsidRPr="00D9287E" w:rsidTr="00164AC3">
        <w:tc>
          <w:tcPr>
            <w:tcW w:w="5117" w:type="dxa"/>
            <w:gridSpan w:val="7"/>
          </w:tcPr>
          <w:p w:rsidR="00F83839" w:rsidRPr="00D9287E" w:rsidRDefault="00F83839" w:rsidP="00F710F0">
            <w:pPr>
              <w:ind w:left="57"/>
              <w:rPr>
                <w:sz w:val="26"/>
                <w:szCs w:val="26"/>
              </w:rPr>
            </w:pPr>
            <w:r w:rsidRPr="00D9287E">
              <w:rPr>
                <w:sz w:val="26"/>
                <w:szCs w:val="26"/>
              </w:rPr>
              <w:t>1.4. ОГРН эмитента</w:t>
            </w:r>
          </w:p>
        </w:tc>
        <w:tc>
          <w:tcPr>
            <w:tcW w:w="5259" w:type="dxa"/>
            <w:gridSpan w:val="3"/>
          </w:tcPr>
          <w:p w:rsidR="00F83839" w:rsidRPr="00D9287E" w:rsidRDefault="00F83839" w:rsidP="00F710F0">
            <w:pPr>
              <w:ind w:left="57"/>
              <w:rPr>
                <w:sz w:val="26"/>
                <w:szCs w:val="26"/>
              </w:rPr>
            </w:pPr>
            <w:r w:rsidRPr="00D9287E">
              <w:rPr>
                <w:b/>
                <w:bCs/>
                <w:i/>
                <w:iCs/>
                <w:sz w:val="26"/>
                <w:szCs w:val="26"/>
              </w:rPr>
              <w:t>1087760000052</w:t>
            </w:r>
          </w:p>
        </w:tc>
      </w:tr>
      <w:tr w:rsidR="00F83839" w:rsidRPr="00D9287E" w:rsidTr="00164AC3">
        <w:tc>
          <w:tcPr>
            <w:tcW w:w="5117" w:type="dxa"/>
            <w:gridSpan w:val="7"/>
          </w:tcPr>
          <w:p w:rsidR="00F83839" w:rsidRPr="00D9287E" w:rsidRDefault="00F83839" w:rsidP="00F710F0">
            <w:pPr>
              <w:ind w:left="57"/>
              <w:rPr>
                <w:sz w:val="26"/>
                <w:szCs w:val="26"/>
              </w:rPr>
            </w:pPr>
            <w:r w:rsidRPr="00D9287E">
              <w:rPr>
                <w:sz w:val="26"/>
                <w:szCs w:val="26"/>
              </w:rPr>
              <w:t>1.5. ИНН эмитента</w:t>
            </w:r>
          </w:p>
        </w:tc>
        <w:tc>
          <w:tcPr>
            <w:tcW w:w="5259" w:type="dxa"/>
            <w:gridSpan w:val="3"/>
          </w:tcPr>
          <w:p w:rsidR="00F83839" w:rsidRPr="00D9287E" w:rsidRDefault="00F83839" w:rsidP="00F710F0">
            <w:pPr>
              <w:ind w:left="57"/>
              <w:rPr>
                <w:sz w:val="26"/>
                <w:szCs w:val="26"/>
              </w:rPr>
            </w:pPr>
            <w:r w:rsidRPr="00D9287E">
              <w:rPr>
                <w:b/>
                <w:bCs/>
                <w:i/>
                <w:iCs/>
                <w:sz w:val="26"/>
                <w:szCs w:val="26"/>
              </w:rPr>
              <w:t>2801133630</w:t>
            </w:r>
          </w:p>
        </w:tc>
      </w:tr>
      <w:tr w:rsidR="00F83839" w:rsidRPr="00D9287E" w:rsidTr="00164AC3">
        <w:tc>
          <w:tcPr>
            <w:tcW w:w="5117" w:type="dxa"/>
            <w:gridSpan w:val="7"/>
          </w:tcPr>
          <w:p w:rsidR="00F83839" w:rsidRPr="00D9287E" w:rsidRDefault="00F83839" w:rsidP="00F710F0">
            <w:pPr>
              <w:ind w:left="57"/>
              <w:rPr>
                <w:sz w:val="26"/>
                <w:szCs w:val="26"/>
              </w:rPr>
            </w:pPr>
            <w:r w:rsidRPr="00D9287E">
              <w:rPr>
                <w:sz w:val="26"/>
                <w:szCs w:val="26"/>
              </w:rPr>
              <w:t>1.6. Уникальный код эмитента, присвоенный регистрирующим органом</w:t>
            </w:r>
          </w:p>
        </w:tc>
        <w:tc>
          <w:tcPr>
            <w:tcW w:w="5259" w:type="dxa"/>
            <w:gridSpan w:val="3"/>
          </w:tcPr>
          <w:p w:rsidR="00F83839" w:rsidRPr="00D9287E" w:rsidRDefault="00F83839" w:rsidP="00F710F0">
            <w:pPr>
              <w:ind w:left="57"/>
              <w:rPr>
                <w:sz w:val="26"/>
                <w:szCs w:val="26"/>
              </w:rPr>
            </w:pPr>
            <w:r w:rsidRPr="00D9287E">
              <w:rPr>
                <w:b/>
                <w:bCs/>
                <w:i/>
                <w:iCs/>
                <w:sz w:val="26"/>
                <w:szCs w:val="26"/>
              </w:rPr>
              <w:t>55384-Е</w:t>
            </w:r>
          </w:p>
        </w:tc>
      </w:tr>
      <w:tr w:rsidR="00F83839" w:rsidRPr="00D9287E" w:rsidTr="00164AC3">
        <w:tc>
          <w:tcPr>
            <w:tcW w:w="5117" w:type="dxa"/>
            <w:gridSpan w:val="7"/>
          </w:tcPr>
          <w:p w:rsidR="00F83839" w:rsidRPr="00D9287E" w:rsidRDefault="00F83839" w:rsidP="00F710F0">
            <w:pPr>
              <w:ind w:left="57"/>
              <w:rPr>
                <w:sz w:val="26"/>
                <w:szCs w:val="26"/>
              </w:rPr>
            </w:pPr>
            <w:r w:rsidRPr="00D9287E">
              <w:rPr>
                <w:sz w:val="26"/>
                <w:szCs w:val="26"/>
              </w:rPr>
              <w:t>1.7. Адрес страницы в сети Интернет, используемой эмитентом для раскрытия информации</w:t>
            </w:r>
          </w:p>
        </w:tc>
        <w:tc>
          <w:tcPr>
            <w:tcW w:w="5259" w:type="dxa"/>
            <w:gridSpan w:val="3"/>
          </w:tcPr>
          <w:p w:rsidR="00F83839" w:rsidRPr="00D9287E" w:rsidRDefault="00143D16" w:rsidP="00F710F0">
            <w:pPr>
              <w:ind w:left="57"/>
              <w:rPr>
                <w:b/>
                <w:bCs/>
                <w:i/>
                <w:iCs/>
                <w:sz w:val="26"/>
                <w:szCs w:val="26"/>
              </w:rPr>
            </w:pPr>
            <w:hyperlink r:id="rId9" w:history="1">
              <w:r w:rsidR="00F83839" w:rsidRPr="00D9287E">
                <w:rPr>
                  <w:rStyle w:val="a6"/>
                  <w:b/>
                  <w:bCs/>
                  <w:i/>
                  <w:iCs/>
                  <w:sz w:val="26"/>
                  <w:szCs w:val="26"/>
                </w:rPr>
                <w:t>http://www.e-disclosure.ru/portal/company.aspx?id=13497</w:t>
              </w:r>
            </w:hyperlink>
          </w:p>
          <w:p w:rsidR="00F83839" w:rsidRPr="00D9287E" w:rsidRDefault="00143D16" w:rsidP="00F710F0">
            <w:pPr>
              <w:ind w:left="57"/>
              <w:rPr>
                <w:sz w:val="26"/>
                <w:szCs w:val="26"/>
              </w:rPr>
            </w:pPr>
            <w:hyperlink r:id="rId10" w:history="1">
              <w:r w:rsidR="00F83839" w:rsidRPr="00D9287E">
                <w:rPr>
                  <w:rStyle w:val="a6"/>
                  <w:b/>
                  <w:bCs/>
                  <w:i/>
                  <w:iCs/>
                  <w:sz w:val="26"/>
                  <w:szCs w:val="26"/>
                </w:rPr>
                <w:t>http://www.rao-esv.ru</w:t>
              </w:r>
            </w:hyperlink>
          </w:p>
        </w:tc>
      </w:tr>
      <w:tr w:rsidR="00F83839" w:rsidRPr="00D9287E" w:rsidTr="00164AC3">
        <w:tc>
          <w:tcPr>
            <w:tcW w:w="10376" w:type="dxa"/>
            <w:gridSpan w:val="10"/>
          </w:tcPr>
          <w:p w:rsidR="00F83839" w:rsidRPr="00D9287E" w:rsidRDefault="00F83839" w:rsidP="00F710F0">
            <w:pPr>
              <w:jc w:val="center"/>
              <w:rPr>
                <w:sz w:val="26"/>
                <w:szCs w:val="26"/>
              </w:rPr>
            </w:pPr>
            <w:r w:rsidRPr="00D9287E">
              <w:rPr>
                <w:sz w:val="26"/>
                <w:szCs w:val="26"/>
              </w:rPr>
              <w:t>2. Содержание сообщения</w:t>
            </w:r>
          </w:p>
        </w:tc>
      </w:tr>
      <w:tr w:rsidR="00F83839" w:rsidRPr="00D9287E" w:rsidTr="00164AC3">
        <w:trPr>
          <w:trHeight w:val="834"/>
        </w:trPr>
        <w:tc>
          <w:tcPr>
            <w:tcW w:w="10376" w:type="dxa"/>
            <w:gridSpan w:val="10"/>
          </w:tcPr>
          <w:p w:rsidR="00F83839" w:rsidRPr="00D9287E" w:rsidRDefault="00F83839" w:rsidP="00ED59F3">
            <w:pPr>
              <w:numPr>
                <w:ilvl w:val="1"/>
                <w:numId w:val="1"/>
              </w:numPr>
              <w:ind w:left="142" w:right="113" w:firstLine="567"/>
              <w:jc w:val="both"/>
              <w:rPr>
                <w:sz w:val="26"/>
                <w:szCs w:val="26"/>
              </w:rPr>
            </w:pPr>
            <w:r w:rsidRPr="00D9287E">
              <w:rPr>
                <w:sz w:val="26"/>
                <w:szCs w:val="26"/>
              </w:rPr>
              <w:t>Кворум заседания совета директоров эмитента и результаты голосования по вопросам:</w:t>
            </w:r>
          </w:p>
          <w:p w:rsidR="008E431D" w:rsidRPr="00D9287E" w:rsidRDefault="008E431D" w:rsidP="00ED59F3">
            <w:pPr>
              <w:widowControl w:val="0"/>
              <w:spacing w:before="120"/>
              <w:ind w:right="114" w:firstLine="567"/>
              <w:jc w:val="both"/>
              <w:rPr>
                <w:sz w:val="26"/>
                <w:szCs w:val="26"/>
              </w:rPr>
            </w:pPr>
            <w:r w:rsidRPr="00D9287E">
              <w:rPr>
                <w:sz w:val="26"/>
                <w:szCs w:val="26"/>
              </w:rPr>
              <w:t>Количественный состав Совета директоров ПАО «РАО ЭС Востока», определенный Уставом Общества - 9 членов.</w:t>
            </w:r>
          </w:p>
          <w:p w:rsidR="008E431D" w:rsidRPr="00D9287E" w:rsidRDefault="008E431D" w:rsidP="00ED59F3">
            <w:pPr>
              <w:widowControl w:val="0"/>
              <w:spacing w:before="120"/>
              <w:ind w:right="114" w:firstLine="567"/>
              <w:jc w:val="both"/>
              <w:rPr>
                <w:sz w:val="26"/>
                <w:szCs w:val="26"/>
              </w:rPr>
            </w:pPr>
            <w:r w:rsidRPr="00D9287E">
              <w:rPr>
                <w:sz w:val="26"/>
                <w:szCs w:val="26"/>
              </w:rPr>
              <w:t xml:space="preserve">В </w:t>
            </w:r>
            <w:proofErr w:type="gramStart"/>
            <w:r w:rsidRPr="00D9287E">
              <w:rPr>
                <w:sz w:val="26"/>
                <w:szCs w:val="26"/>
              </w:rPr>
              <w:t>соответствии</w:t>
            </w:r>
            <w:proofErr w:type="gramEnd"/>
            <w:r w:rsidRPr="00D9287E">
              <w:rPr>
                <w:sz w:val="26"/>
                <w:szCs w:val="26"/>
              </w:rPr>
              <w:t xml:space="preserve"> с п.15.11 ст. 15 Устава ПАО «РАО ЭС Востока» кворум для проведения заседания Совета директоров составляет не менее половины от числа избранных членов Совета директоров.</w:t>
            </w:r>
          </w:p>
          <w:p w:rsidR="0044036B" w:rsidRPr="00D9287E" w:rsidRDefault="0044036B" w:rsidP="00ED59F3">
            <w:pPr>
              <w:ind w:left="142" w:right="113" w:firstLine="567"/>
              <w:jc w:val="both"/>
              <w:rPr>
                <w:b/>
                <w:sz w:val="26"/>
                <w:szCs w:val="26"/>
              </w:rPr>
            </w:pPr>
            <w:r w:rsidRPr="00D9287E">
              <w:rPr>
                <w:b/>
                <w:sz w:val="26"/>
                <w:szCs w:val="26"/>
              </w:rPr>
              <w:t xml:space="preserve">Кворум заседания по каждому вопросу имеется. </w:t>
            </w:r>
          </w:p>
          <w:p w:rsidR="0044036B" w:rsidRPr="00D9287E" w:rsidRDefault="0044036B" w:rsidP="00ED59F3">
            <w:pPr>
              <w:ind w:left="142" w:right="113" w:firstLine="567"/>
              <w:jc w:val="both"/>
              <w:rPr>
                <w:b/>
                <w:sz w:val="26"/>
                <w:szCs w:val="26"/>
              </w:rPr>
            </w:pPr>
            <w:r w:rsidRPr="00D9287E">
              <w:rPr>
                <w:b/>
                <w:sz w:val="26"/>
                <w:szCs w:val="26"/>
              </w:rPr>
              <w:t>Результаты голосования:</w:t>
            </w:r>
          </w:p>
          <w:p w:rsidR="0044036B" w:rsidRPr="00143D16" w:rsidRDefault="0044036B" w:rsidP="00ED59F3">
            <w:pPr>
              <w:ind w:left="142" w:right="113" w:firstLine="567"/>
              <w:jc w:val="both"/>
              <w:rPr>
                <w:sz w:val="26"/>
                <w:szCs w:val="26"/>
              </w:rPr>
            </w:pPr>
            <w:r w:rsidRPr="00143D16">
              <w:rPr>
                <w:sz w:val="26"/>
                <w:szCs w:val="26"/>
              </w:rPr>
              <w:t xml:space="preserve">Вопрос № 1: «ЗА» - </w:t>
            </w:r>
            <w:r w:rsidR="00135473" w:rsidRPr="00143D16">
              <w:rPr>
                <w:sz w:val="26"/>
                <w:szCs w:val="26"/>
              </w:rPr>
              <w:t>7</w:t>
            </w:r>
            <w:r w:rsidRPr="00143D16">
              <w:rPr>
                <w:sz w:val="26"/>
                <w:szCs w:val="26"/>
              </w:rPr>
              <w:t xml:space="preserve">; «ПРОТИВ» - 0; «ВОЗДЕРЖАЛСЯ» - </w:t>
            </w:r>
            <w:r w:rsidR="00A724C6" w:rsidRPr="00143D16">
              <w:rPr>
                <w:sz w:val="26"/>
                <w:szCs w:val="26"/>
              </w:rPr>
              <w:t>0</w:t>
            </w:r>
            <w:r w:rsidRPr="00143D16">
              <w:rPr>
                <w:sz w:val="26"/>
                <w:szCs w:val="26"/>
              </w:rPr>
              <w:t>.</w:t>
            </w:r>
          </w:p>
          <w:p w:rsidR="0044036B" w:rsidRPr="00143D16" w:rsidRDefault="0044036B" w:rsidP="00ED59F3">
            <w:pPr>
              <w:ind w:left="142" w:right="113" w:firstLine="567"/>
              <w:jc w:val="both"/>
              <w:rPr>
                <w:sz w:val="26"/>
                <w:szCs w:val="26"/>
              </w:rPr>
            </w:pPr>
            <w:r w:rsidRPr="00143D16">
              <w:rPr>
                <w:sz w:val="26"/>
                <w:szCs w:val="26"/>
              </w:rPr>
              <w:t xml:space="preserve">Вопрос № 2: «ЗА» - </w:t>
            </w:r>
            <w:r w:rsidR="00135473" w:rsidRPr="00143D16">
              <w:rPr>
                <w:sz w:val="26"/>
                <w:szCs w:val="26"/>
              </w:rPr>
              <w:t>7</w:t>
            </w:r>
            <w:r w:rsidRPr="00143D16">
              <w:rPr>
                <w:sz w:val="26"/>
                <w:szCs w:val="26"/>
              </w:rPr>
              <w:t xml:space="preserve">; «ПРОТИВ» - </w:t>
            </w:r>
            <w:r w:rsidR="00A724C6" w:rsidRPr="00143D16">
              <w:rPr>
                <w:sz w:val="26"/>
                <w:szCs w:val="26"/>
              </w:rPr>
              <w:t>0</w:t>
            </w:r>
            <w:r w:rsidRPr="00143D16">
              <w:rPr>
                <w:sz w:val="26"/>
                <w:szCs w:val="26"/>
              </w:rPr>
              <w:t xml:space="preserve">; «ВОЗДЕРЖАЛСЯ» - 0. </w:t>
            </w:r>
          </w:p>
          <w:p w:rsidR="008E431D" w:rsidRPr="00143D16" w:rsidRDefault="008E431D" w:rsidP="00ED59F3">
            <w:pPr>
              <w:ind w:left="142" w:right="113" w:firstLine="567"/>
              <w:jc w:val="both"/>
              <w:rPr>
                <w:sz w:val="26"/>
                <w:szCs w:val="26"/>
              </w:rPr>
            </w:pPr>
            <w:r w:rsidRPr="00143D16">
              <w:rPr>
                <w:sz w:val="26"/>
                <w:szCs w:val="26"/>
              </w:rPr>
              <w:t xml:space="preserve">Вопрос № </w:t>
            </w:r>
            <w:r w:rsidR="00164AC3" w:rsidRPr="00143D16">
              <w:rPr>
                <w:sz w:val="26"/>
                <w:szCs w:val="26"/>
              </w:rPr>
              <w:t>3</w:t>
            </w:r>
            <w:r w:rsidRPr="00143D16">
              <w:rPr>
                <w:sz w:val="26"/>
                <w:szCs w:val="26"/>
              </w:rPr>
              <w:t xml:space="preserve">: «ЗА» - </w:t>
            </w:r>
            <w:r w:rsidR="00135473" w:rsidRPr="00143D16">
              <w:rPr>
                <w:sz w:val="26"/>
                <w:szCs w:val="26"/>
              </w:rPr>
              <w:t>7</w:t>
            </w:r>
            <w:r w:rsidRPr="00143D16">
              <w:rPr>
                <w:sz w:val="26"/>
                <w:szCs w:val="26"/>
              </w:rPr>
              <w:t xml:space="preserve">; «ПРОТИВ» - 0; «ВОЗДЕРЖАЛСЯ» - 0. </w:t>
            </w:r>
          </w:p>
          <w:p w:rsidR="00CA57EE" w:rsidRPr="00143D16" w:rsidRDefault="00CA57EE" w:rsidP="00ED59F3">
            <w:pPr>
              <w:ind w:left="142" w:right="113" w:firstLine="567"/>
              <w:jc w:val="both"/>
              <w:rPr>
                <w:sz w:val="26"/>
                <w:szCs w:val="26"/>
              </w:rPr>
            </w:pPr>
            <w:r w:rsidRPr="00143D16">
              <w:rPr>
                <w:sz w:val="26"/>
                <w:szCs w:val="26"/>
              </w:rPr>
              <w:t xml:space="preserve">Вопрос № 4: «ЗА» - </w:t>
            </w:r>
            <w:r w:rsidR="00135473" w:rsidRPr="00143D16">
              <w:rPr>
                <w:sz w:val="26"/>
                <w:szCs w:val="26"/>
              </w:rPr>
              <w:t>7</w:t>
            </w:r>
            <w:r w:rsidRPr="00143D16">
              <w:rPr>
                <w:sz w:val="26"/>
                <w:szCs w:val="26"/>
              </w:rPr>
              <w:t>; «ПРОТИВ» - 0; «ВОЗДЕРЖАЛСЯ» - 0.</w:t>
            </w:r>
          </w:p>
          <w:p w:rsidR="00CA57EE" w:rsidRPr="00143D16" w:rsidRDefault="00CA57EE" w:rsidP="00ED59F3">
            <w:pPr>
              <w:ind w:left="142" w:right="113" w:firstLine="567"/>
              <w:jc w:val="both"/>
              <w:rPr>
                <w:sz w:val="26"/>
                <w:szCs w:val="26"/>
              </w:rPr>
            </w:pPr>
            <w:r w:rsidRPr="00143D16">
              <w:rPr>
                <w:sz w:val="26"/>
                <w:szCs w:val="26"/>
              </w:rPr>
              <w:t>Вопрос № 5</w:t>
            </w:r>
            <w:r w:rsidR="00DD3077" w:rsidRPr="00143D16">
              <w:rPr>
                <w:sz w:val="26"/>
                <w:szCs w:val="26"/>
              </w:rPr>
              <w:t>.1</w:t>
            </w:r>
            <w:r w:rsidR="003F5B99" w:rsidRPr="00143D16">
              <w:rPr>
                <w:sz w:val="26"/>
                <w:szCs w:val="26"/>
              </w:rPr>
              <w:t xml:space="preserve">: </w:t>
            </w:r>
          </w:p>
          <w:p w:rsidR="003F5B99" w:rsidRPr="00143D16" w:rsidRDefault="003F5B99" w:rsidP="00747E97">
            <w:pPr>
              <w:ind w:right="113" w:firstLine="1134"/>
              <w:jc w:val="both"/>
              <w:rPr>
                <w:sz w:val="26"/>
                <w:szCs w:val="26"/>
              </w:rPr>
            </w:pPr>
            <w:r w:rsidRPr="00143D16">
              <w:rPr>
                <w:sz w:val="26"/>
                <w:szCs w:val="26"/>
              </w:rPr>
              <w:t xml:space="preserve">по пункту 1: «ЗА» - </w:t>
            </w:r>
            <w:r w:rsidR="006844D3" w:rsidRPr="00143D16">
              <w:rPr>
                <w:sz w:val="26"/>
                <w:szCs w:val="26"/>
              </w:rPr>
              <w:t>5</w:t>
            </w:r>
            <w:r w:rsidRPr="00143D16">
              <w:rPr>
                <w:sz w:val="26"/>
                <w:szCs w:val="26"/>
              </w:rPr>
              <w:t xml:space="preserve">; «ПРОТИВ» - 0; «ВОЗДЕРЖАЛСЯ» - </w:t>
            </w:r>
            <w:r w:rsidR="006844D3" w:rsidRPr="00143D16">
              <w:rPr>
                <w:sz w:val="26"/>
                <w:szCs w:val="26"/>
              </w:rPr>
              <w:t>1</w:t>
            </w:r>
            <w:r w:rsidRPr="00143D16">
              <w:rPr>
                <w:sz w:val="26"/>
                <w:szCs w:val="26"/>
              </w:rPr>
              <w:t>.</w:t>
            </w:r>
          </w:p>
          <w:p w:rsidR="003F5B99" w:rsidRPr="00143D16" w:rsidRDefault="003F5B99" w:rsidP="00747E97">
            <w:pPr>
              <w:ind w:right="113" w:firstLine="1134"/>
              <w:jc w:val="both"/>
              <w:rPr>
                <w:sz w:val="26"/>
                <w:szCs w:val="26"/>
              </w:rPr>
            </w:pPr>
            <w:r w:rsidRPr="00143D16">
              <w:rPr>
                <w:sz w:val="26"/>
                <w:szCs w:val="26"/>
              </w:rPr>
              <w:t xml:space="preserve">по пунктам 2, 3: «ЗА» - </w:t>
            </w:r>
            <w:r w:rsidR="006844D3" w:rsidRPr="00143D16">
              <w:rPr>
                <w:sz w:val="26"/>
                <w:szCs w:val="26"/>
              </w:rPr>
              <w:t>5</w:t>
            </w:r>
            <w:r w:rsidRPr="00143D16">
              <w:rPr>
                <w:sz w:val="26"/>
                <w:szCs w:val="26"/>
              </w:rPr>
              <w:t xml:space="preserve">; «ПРОТИВ» - 0; «ВОЗДЕРЖАЛСЯ» - </w:t>
            </w:r>
            <w:r w:rsidR="006844D3" w:rsidRPr="00143D16">
              <w:rPr>
                <w:sz w:val="26"/>
                <w:szCs w:val="26"/>
              </w:rPr>
              <w:t>1</w:t>
            </w:r>
            <w:r w:rsidRPr="00143D16">
              <w:rPr>
                <w:sz w:val="26"/>
                <w:szCs w:val="26"/>
              </w:rPr>
              <w:t>.</w:t>
            </w:r>
          </w:p>
          <w:p w:rsidR="00747E97" w:rsidRPr="00143D16" w:rsidRDefault="00747E97" w:rsidP="00747E97">
            <w:pPr>
              <w:ind w:left="142" w:right="113" w:firstLine="567"/>
              <w:jc w:val="both"/>
              <w:rPr>
                <w:sz w:val="26"/>
                <w:szCs w:val="26"/>
              </w:rPr>
            </w:pPr>
            <w:r w:rsidRPr="00143D16">
              <w:rPr>
                <w:sz w:val="26"/>
                <w:szCs w:val="26"/>
              </w:rPr>
              <w:t>Вопрос № 5.2:</w:t>
            </w:r>
          </w:p>
          <w:p w:rsidR="00747E97" w:rsidRPr="00143D16" w:rsidRDefault="00747E97" w:rsidP="00747E97">
            <w:pPr>
              <w:ind w:right="113" w:firstLine="1134"/>
              <w:jc w:val="both"/>
              <w:rPr>
                <w:sz w:val="26"/>
                <w:szCs w:val="26"/>
              </w:rPr>
            </w:pPr>
            <w:r w:rsidRPr="00143D16">
              <w:rPr>
                <w:sz w:val="26"/>
                <w:szCs w:val="26"/>
              </w:rPr>
              <w:t xml:space="preserve">по пункту 1: «ЗА» - </w:t>
            </w:r>
            <w:r w:rsidR="006844D3" w:rsidRPr="00143D16">
              <w:rPr>
                <w:sz w:val="26"/>
                <w:szCs w:val="26"/>
              </w:rPr>
              <w:t>5</w:t>
            </w:r>
            <w:r w:rsidRPr="00143D16">
              <w:rPr>
                <w:sz w:val="26"/>
                <w:szCs w:val="26"/>
              </w:rPr>
              <w:t xml:space="preserve">; «ПРОТИВ» - 0; «ВОЗДЕРЖАЛСЯ» - </w:t>
            </w:r>
            <w:r w:rsidR="006844D3" w:rsidRPr="00143D16">
              <w:rPr>
                <w:sz w:val="26"/>
                <w:szCs w:val="26"/>
              </w:rPr>
              <w:t>1</w:t>
            </w:r>
            <w:r w:rsidRPr="00143D16">
              <w:rPr>
                <w:sz w:val="26"/>
                <w:szCs w:val="26"/>
              </w:rPr>
              <w:t>.</w:t>
            </w:r>
          </w:p>
          <w:p w:rsidR="00747E97" w:rsidRPr="00143D16" w:rsidRDefault="00747E97" w:rsidP="00747E97">
            <w:pPr>
              <w:ind w:right="113" w:firstLine="1134"/>
              <w:jc w:val="both"/>
              <w:rPr>
                <w:sz w:val="26"/>
                <w:szCs w:val="26"/>
              </w:rPr>
            </w:pPr>
            <w:r w:rsidRPr="00143D16">
              <w:rPr>
                <w:sz w:val="26"/>
                <w:szCs w:val="26"/>
              </w:rPr>
              <w:t xml:space="preserve">по пунктам 2, 3: «ЗА» - </w:t>
            </w:r>
            <w:r w:rsidR="006844D3" w:rsidRPr="00143D16">
              <w:rPr>
                <w:sz w:val="26"/>
                <w:szCs w:val="26"/>
              </w:rPr>
              <w:t>5</w:t>
            </w:r>
            <w:r w:rsidRPr="00143D16">
              <w:rPr>
                <w:sz w:val="26"/>
                <w:szCs w:val="26"/>
              </w:rPr>
              <w:t xml:space="preserve">; «ПРОТИВ» - 0; «ВОЗДЕРЖАЛСЯ» - </w:t>
            </w:r>
            <w:r w:rsidR="006844D3" w:rsidRPr="00143D16">
              <w:rPr>
                <w:sz w:val="26"/>
                <w:szCs w:val="26"/>
              </w:rPr>
              <w:t>1</w:t>
            </w:r>
            <w:r w:rsidRPr="00143D16">
              <w:rPr>
                <w:sz w:val="26"/>
                <w:szCs w:val="26"/>
              </w:rPr>
              <w:t>.</w:t>
            </w:r>
          </w:p>
          <w:p w:rsidR="00747E97" w:rsidRPr="00143D16" w:rsidRDefault="00747E97" w:rsidP="00747E97">
            <w:pPr>
              <w:ind w:left="142" w:right="113" w:firstLine="567"/>
              <w:jc w:val="both"/>
              <w:rPr>
                <w:sz w:val="26"/>
                <w:szCs w:val="26"/>
              </w:rPr>
            </w:pPr>
            <w:r w:rsidRPr="00143D16">
              <w:rPr>
                <w:sz w:val="26"/>
                <w:szCs w:val="26"/>
              </w:rPr>
              <w:t>Вопрос № 5.3:</w:t>
            </w:r>
          </w:p>
          <w:p w:rsidR="00747E97" w:rsidRPr="00143D16" w:rsidRDefault="00747E97" w:rsidP="00747E97">
            <w:pPr>
              <w:ind w:right="113" w:firstLine="1134"/>
              <w:jc w:val="both"/>
              <w:rPr>
                <w:sz w:val="26"/>
                <w:szCs w:val="26"/>
              </w:rPr>
            </w:pPr>
            <w:r w:rsidRPr="00143D16">
              <w:rPr>
                <w:sz w:val="26"/>
                <w:szCs w:val="26"/>
              </w:rPr>
              <w:t xml:space="preserve">по пункту 1: «ЗА» - </w:t>
            </w:r>
            <w:r w:rsidR="006844D3" w:rsidRPr="00143D16">
              <w:rPr>
                <w:sz w:val="26"/>
                <w:szCs w:val="26"/>
              </w:rPr>
              <w:t>5</w:t>
            </w:r>
            <w:r w:rsidRPr="00143D16">
              <w:rPr>
                <w:sz w:val="26"/>
                <w:szCs w:val="26"/>
              </w:rPr>
              <w:t xml:space="preserve">; «ПРОТИВ» - 0; «ВОЗДЕРЖАЛСЯ» - </w:t>
            </w:r>
            <w:r w:rsidR="006844D3" w:rsidRPr="00143D16">
              <w:rPr>
                <w:sz w:val="26"/>
                <w:szCs w:val="26"/>
              </w:rPr>
              <w:t>1</w:t>
            </w:r>
            <w:r w:rsidRPr="00143D16">
              <w:rPr>
                <w:sz w:val="26"/>
                <w:szCs w:val="26"/>
              </w:rPr>
              <w:t>.</w:t>
            </w:r>
          </w:p>
          <w:p w:rsidR="00747E97" w:rsidRPr="00143D16" w:rsidRDefault="00747E97" w:rsidP="00747E97">
            <w:pPr>
              <w:ind w:right="113" w:firstLine="1134"/>
              <w:jc w:val="both"/>
              <w:rPr>
                <w:sz w:val="26"/>
                <w:szCs w:val="26"/>
              </w:rPr>
            </w:pPr>
            <w:r w:rsidRPr="00143D16">
              <w:rPr>
                <w:sz w:val="26"/>
                <w:szCs w:val="26"/>
              </w:rPr>
              <w:t xml:space="preserve">по пунктам 2, 3: «ЗА» - </w:t>
            </w:r>
            <w:r w:rsidR="006844D3" w:rsidRPr="00143D16">
              <w:rPr>
                <w:sz w:val="26"/>
                <w:szCs w:val="26"/>
              </w:rPr>
              <w:t>5</w:t>
            </w:r>
            <w:r w:rsidRPr="00143D16">
              <w:rPr>
                <w:sz w:val="26"/>
                <w:szCs w:val="26"/>
              </w:rPr>
              <w:t xml:space="preserve">; «ПРОТИВ» - 0; «ВОЗДЕРЖАЛСЯ» - </w:t>
            </w:r>
            <w:r w:rsidR="006844D3" w:rsidRPr="00143D16">
              <w:rPr>
                <w:sz w:val="26"/>
                <w:szCs w:val="26"/>
              </w:rPr>
              <w:t>1</w:t>
            </w:r>
            <w:r w:rsidRPr="00143D16">
              <w:rPr>
                <w:sz w:val="26"/>
                <w:szCs w:val="26"/>
              </w:rPr>
              <w:t>.</w:t>
            </w:r>
          </w:p>
          <w:p w:rsidR="00747E97" w:rsidRPr="00143D16" w:rsidRDefault="00747E97" w:rsidP="00747E97">
            <w:pPr>
              <w:ind w:left="142" w:right="113" w:firstLine="567"/>
              <w:jc w:val="both"/>
              <w:rPr>
                <w:sz w:val="26"/>
                <w:szCs w:val="26"/>
              </w:rPr>
            </w:pPr>
            <w:r w:rsidRPr="00143D16">
              <w:rPr>
                <w:sz w:val="26"/>
                <w:szCs w:val="26"/>
              </w:rPr>
              <w:t>Вопрос № 5.4:</w:t>
            </w:r>
          </w:p>
          <w:p w:rsidR="00747E97" w:rsidRPr="00143D16" w:rsidRDefault="00747E97" w:rsidP="00747E97">
            <w:pPr>
              <w:ind w:right="113" w:firstLine="1134"/>
              <w:jc w:val="both"/>
              <w:rPr>
                <w:sz w:val="26"/>
                <w:szCs w:val="26"/>
              </w:rPr>
            </w:pPr>
            <w:r w:rsidRPr="00143D16">
              <w:rPr>
                <w:sz w:val="26"/>
                <w:szCs w:val="26"/>
              </w:rPr>
              <w:t xml:space="preserve">по пункту 1: «ЗА» - </w:t>
            </w:r>
            <w:r w:rsidR="006844D3" w:rsidRPr="00143D16">
              <w:rPr>
                <w:sz w:val="26"/>
                <w:szCs w:val="26"/>
              </w:rPr>
              <w:t>5</w:t>
            </w:r>
            <w:r w:rsidRPr="00143D16">
              <w:rPr>
                <w:sz w:val="26"/>
                <w:szCs w:val="26"/>
              </w:rPr>
              <w:t xml:space="preserve">; «ПРОТИВ» - 0; «ВОЗДЕРЖАЛСЯ» - </w:t>
            </w:r>
            <w:r w:rsidR="006844D3" w:rsidRPr="00143D16">
              <w:rPr>
                <w:sz w:val="26"/>
                <w:szCs w:val="26"/>
              </w:rPr>
              <w:t>1</w:t>
            </w:r>
            <w:r w:rsidRPr="00143D16">
              <w:rPr>
                <w:sz w:val="26"/>
                <w:szCs w:val="26"/>
              </w:rPr>
              <w:t>.</w:t>
            </w:r>
          </w:p>
          <w:p w:rsidR="00747E97" w:rsidRPr="00143D16" w:rsidRDefault="00747E97" w:rsidP="00747E97">
            <w:pPr>
              <w:ind w:right="113" w:firstLine="1134"/>
              <w:jc w:val="both"/>
              <w:rPr>
                <w:sz w:val="26"/>
                <w:szCs w:val="26"/>
              </w:rPr>
            </w:pPr>
            <w:r w:rsidRPr="00143D16">
              <w:rPr>
                <w:sz w:val="26"/>
                <w:szCs w:val="26"/>
              </w:rPr>
              <w:t xml:space="preserve">по пунктам 2, 3: «ЗА» - </w:t>
            </w:r>
            <w:r w:rsidR="006844D3" w:rsidRPr="00143D16">
              <w:rPr>
                <w:sz w:val="26"/>
                <w:szCs w:val="26"/>
              </w:rPr>
              <w:t>5</w:t>
            </w:r>
            <w:r w:rsidRPr="00143D16">
              <w:rPr>
                <w:sz w:val="26"/>
                <w:szCs w:val="26"/>
              </w:rPr>
              <w:t xml:space="preserve">; «ПРОТИВ» - 0; «ВОЗДЕРЖАЛСЯ» - </w:t>
            </w:r>
            <w:r w:rsidR="006844D3" w:rsidRPr="00143D16">
              <w:rPr>
                <w:sz w:val="26"/>
                <w:szCs w:val="26"/>
              </w:rPr>
              <w:t>1</w:t>
            </w:r>
            <w:r w:rsidRPr="00143D16">
              <w:rPr>
                <w:sz w:val="26"/>
                <w:szCs w:val="26"/>
              </w:rPr>
              <w:t>.</w:t>
            </w:r>
          </w:p>
          <w:p w:rsidR="00F62C85" w:rsidRPr="00143D16" w:rsidRDefault="00F62C85" w:rsidP="00F62C85">
            <w:pPr>
              <w:ind w:left="142" w:right="113" w:firstLine="567"/>
              <w:jc w:val="both"/>
              <w:rPr>
                <w:sz w:val="26"/>
                <w:szCs w:val="26"/>
              </w:rPr>
            </w:pPr>
            <w:r w:rsidRPr="00143D16">
              <w:rPr>
                <w:sz w:val="26"/>
                <w:szCs w:val="26"/>
              </w:rPr>
              <w:t>Вопрос № 5.5:</w:t>
            </w:r>
          </w:p>
          <w:p w:rsidR="00F62C85" w:rsidRPr="00143D16" w:rsidRDefault="00F62C85" w:rsidP="00F62C85">
            <w:pPr>
              <w:ind w:right="113" w:firstLine="1134"/>
              <w:jc w:val="both"/>
              <w:rPr>
                <w:sz w:val="26"/>
                <w:szCs w:val="26"/>
              </w:rPr>
            </w:pPr>
            <w:r w:rsidRPr="00143D16">
              <w:rPr>
                <w:sz w:val="26"/>
                <w:szCs w:val="26"/>
              </w:rPr>
              <w:t xml:space="preserve">по пункту 1: «ЗА» - </w:t>
            </w:r>
            <w:r w:rsidR="00135473" w:rsidRPr="00143D16">
              <w:rPr>
                <w:sz w:val="26"/>
                <w:szCs w:val="26"/>
              </w:rPr>
              <w:t>6</w:t>
            </w:r>
            <w:r w:rsidRPr="00143D16">
              <w:rPr>
                <w:sz w:val="26"/>
                <w:szCs w:val="26"/>
              </w:rPr>
              <w:t>; «ПРОТИВ» - 0; «ВОЗДЕРЖАЛСЯ» - 0.</w:t>
            </w:r>
          </w:p>
          <w:p w:rsidR="00F62C85" w:rsidRPr="00143D16" w:rsidRDefault="00F62C85" w:rsidP="00F62C85">
            <w:pPr>
              <w:ind w:right="113" w:firstLine="1134"/>
              <w:jc w:val="both"/>
              <w:rPr>
                <w:sz w:val="26"/>
                <w:szCs w:val="26"/>
              </w:rPr>
            </w:pPr>
            <w:r w:rsidRPr="00143D16">
              <w:rPr>
                <w:sz w:val="26"/>
                <w:szCs w:val="26"/>
              </w:rPr>
              <w:t xml:space="preserve">по пунктам 2, 3: «ЗА» - </w:t>
            </w:r>
            <w:r w:rsidR="00135473" w:rsidRPr="00143D16">
              <w:rPr>
                <w:sz w:val="26"/>
                <w:szCs w:val="26"/>
              </w:rPr>
              <w:t>6</w:t>
            </w:r>
            <w:r w:rsidRPr="00143D16">
              <w:rPr>
                <w:sz w:val="26"/>
                <w:szCs w:val="26"/>
              </w:rPr>
              <w:t>; «ПРОТИВ» - 0; «ВОЗДЕРЖАЛСЯ» - 0.</w:t>
            </w:r>
          </w:p>
          <w:p w:rsidR="00F62C85" w:rsidRPr="00143D16" w:rsidRDefault="00F62C85" w:rsidP="00F62C85">
            <w:pPr>
              <w:ind w:left="142" w:right="113" w:firstLine="567"/>
              <w:jc w:val="both"/>
              <w:rPr>
                <w:sz w:val="26"/>
                <w:szCs w:val="26"/>
              </w:rPr>
            </w:pPr>
            <w:r w:rsidRPr="00143D16">
              <w:rPr>
                <w:sz w:val="26"/>
                <w:szCs w:val="26"/>
              </w:rPr>
              <w:t>Вопрос № 5.6:</w:t>
            </w:r>
          </w:p>
          <w:p w:rsidR="00F62C85" w:rsidRPr="00143D16" w:rsidRDefault="00F62C85" w:rsidP="00F62C85">
            <w:pPr>
              <w:ind w:right="113" w:firstLine="1134"/>
              <w:jc w:val="both"/>
              <w:rPr>
                <w:sz w:val="26"/>
                <w:szCs w:val="26"/>
              </w:rPr>
            </w:pPr>
            <w:r w:rsidRPr="00143D16">
              <w:rPr>
                <w:sz w:val="26"/>
                <w:szCs w:val="26"/>
              </w:rPr>
              <w:t xml:space="preserve">по пункту 1: «ЗА» - </w:t>
            </w:r>
            <w:r w:rsidR="00135473" w:rsidRPr="00143D16">
              <w:rPr>
                <w:sz w:val="26"/>
                <w:szCs w:val="26"/>
              </w:rPr>
              <w:t>6</w:t>
            </w:r>
            <w:r w:rsidRPr="00143D16">
              <w:rPr>
                <w:sz w:val="26"/>
                <w:szCs w:val="26"/>
              </w:rPr>
              <w:t>; «ПРОТИВ» - 0; «ВОЗДЕРЖАЛСЯ» - 0.</w:t>
            </w:r>
          </w:p>
          <w:p w:rsidR="00747E97" w:rsidRPr="00143D16" w:rsidRDefault="00F62C85" w:rsidP="00F62C85">
            <w:pPr>
              <w:ind w:left="142" w:right="113" w:firstLine="992"/>
              <w:jc w:val="both"/>
              <w:rPr>
                <w:sz w:val="26"/>
                <w:szCs w:val="26"/>
              </w:rPr>
            </w:pPr>
            <w:r w:rsidRPr="00143D16">
              <w:rPr>
                <w:sz w:val="26"/>
                <w:szCs w:val="26"/>
              </w:rPr>
              <w:t xml:space="preserve">по пунктам 2, 3: «ЗА» - </w:t>
            </w:r>
            <w:r w:rsidR="00135473" w:rsidRPr="00143D16">
              <w:rPr>
                <w:sz w:val="26"/>
                <w:szCs w:val="26"/>
              </w:rPr>
              <w:t>6</w:t>
            </w:r>
            <w:r w:rsidRPr="00143D16">
              <w:rPr>
                <w:sz w:val="26"/>
                <w:szCs w:val="26"/>
              </w:rPr>
              <w:t xml:space="preserve">; </w:t>
            </w:r>
            <w:bookmarkStart w:id="0" w:name="_GoBack"/>
            <w:bookmarkEnd w:id="0"/>
            <w:r w:rsidRPr="00143D16">
              <w:rPr>
                <w:sz w:val="26"/>
                <w:szCs w:val="26"/>
              </w:rPr>
              <w:t>«ПРОТИВ» - 0; «ВОЗДЕРЖАЛСЯ» - 0.</w:t>
            </w:r>
          </w:p>
          <w:p w:rsidR="00F62C85" w:rsidRPr="00143D16" w:rsidRDefault="00F62C85" w:rsidP="00F62C85">
            <w:pPr>
              <w:ind w:left="142" w:right="113" w:firstLine="567"/>
              <w:jc w:val="both"/>
              <w:rPr>
                <w:sz w:val="26"/>
                <w:szCs w:val="26"/>
              </w:rPr>
            </w:pPr>
            <w:r w:rsidRPr="00143D16">
              <w:rPr>
                <w:sz w:val="26"/>
                <w:szCs w:val="26"/>
              </w:rPr>
              <w:t>Вопрос № 5.7:</w:t>
            </w:r>
          </w:p>
          <w:p w:rsidR="00F62C85" w:rsidRPr="00143D16" w:rsidRDefault="00F62C85" w:rsidP="00F62C85">
            <w:pPr>
              <w:ind w:right="113" w:firstLine="1134"/>
              <w:jc w:val="both"/>
              <w:rPr>
                <w:sz w:val="26"/>
                <w:szCs w:val="26"/>
              </w:rPr>
            </w:pPr>
            <w:r w:rsidRPr="00143D16">
              <w:rPr>
                <w:sz w:val="26"/>
                <w:szCs w:val="26"/>
              </w:rPr>
              <w:t xml:space="preserve">по пункту 1: «ЗА» - </w:t>
            </w:r>
            <w:r w:rsidR="00135473" w:rsidRPr="00143D16">
              <w:rPr>
                <w:sz w:val="26"/>
                <w:szCs w:val="26"/>
              </w:rPr>
              <w:t>6</w:t>
            </w:r>
            <w:r w:rsidRPr="00143D16">
              <w:rPr>
                <w:sz w:val="26"/>
                <w:szCs w:val="26"/>
              </w:rPr>
              <w:t>; «ПРОТИВ» - 0; «ВОЗДЕРЖАЛСЯ» - 0.</w:t>
            </w:r>
          </w:p>
          <w:p w:rsidR="00F62C85" w:rsidRPr="00143D16" w:rsidRDefault="00F62C85" w:rsidP="00F62C85">
            <w:pPr>
              <w:ind w:left="142" w:right="113" w:firstLine="992"/>
              <w:jc w:val="both"/>
              <w:rPr>
                <w:sz w:val="26"/>
                <w:szCs w:val="26"/>
              </w:rPr>
            </w:pPr>
            <w:r w:rsidRPr="00143D16">
              <w:rPr>
                <w:sz w:val="26"/>
                <w:szCs w:val="26"/>
              </w:rPr>
              <w:lastRenderedPageBreak/>
              <w:t xml:space="preserve">по пунктам 2, 3: «ЗА» - </w:t>
            </w:r>
            <w:r w:rsidR="00135473" w:rsidRPr="00143D16">
              <w:rPr>
                <w:sz w:val="26"/>
                <w:szCs w:val="26"/>
              </w:rPr>
              <w:t>6</w:t>
            </w:r>
            <w:r w:rsidRPr="00143D16">
              <w:rPr>
                <w:sz w:val="26"/>
                <w:szCs w:val="26"/>
              </w:rPr>
              <w:t>; «ПРОТИВ» - 0; «ВОЗДЕРЖАЛСЯ» - 0.</w:t>
            </w:r>
          </w:p>
          <w:p w:rsidR="00F62C85" w:rsidRPr="00143D16" w:rsidRDefault="00F62C85" w:rsidP="00F62C85">
            <w:pPr>
              <w:ind w:left="142" w:right="113" w:firstLine="567"/>
              <w:jc w:val="both"/>
              <w:rPr>
                <w:sz w:val="26"/>
                <w:szCs w:val="26"/>
              </w:rPr>
            </w:pPr>
            <w:r w:rsidRPr="00143D16">
              <w:rPr>
                <w:sz w:val="26"/>
                <w:szCs w:val="26"/>
              </w:rPr>
              <w:t>Вопрос № 5.8:</w:t>
            </w:r>
          </w:p>
          <w:p w:rsidR="00F62C85" w:rsidRPr="00143D16" w:rsidRDefault="00F62C85" w:rsidP="00F62C85">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F62C85" w:rsidRPr="00143D16" w:rsidRDefault="00F62C85" w:rsidP="00F62C85">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567"/>
              <w:jc w:val="both"/>
              <w:rPr>
                <w:sz w:val="26"/>
                <w:szCs w:val="26"/>
              </w:rPr>
            </w:pPr>
            <w:r w:rsidRPr="00143D16">
              <w:rPr>
                <w:sz w:val="26"/>
                <w:szCs w:val="26"/>
              </w:rPr>
              <w:t>Вопрос № 5.9:</w:t>
            </w:r>
          </w:p>
          <w:p w:rsidR="009F25A9" w:rsidRPr="00143D16" w:rsidRDefault="009F25A9" w:rsidP="009F25A9">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F62C85" w:rsidRPr="00143D16" w:rsidRDefault="009F25A9" w:rsidP="009F25A9">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567"/>
              <w:jc w:val="both"/>
              <w:rPr>
                <w:sz w:val="26"/>
                <w:szCs w:val="26"/>
              </w:rPr>
            </w:pPr>
            <w:r w:rsidRPr="00143D16">
              <w:rPr>
                <w:sz w:val="26"/>
                <w:szCs w:val="26"/>
              </w:rPr>
              <w:t>Вопрос № 5.10:</w:t>
            </w:r>
          </w:p>
          <w:p w:rsidR="009F25A9" w:rsidRPr="00143D16" w:rsidRDefault="009F25A9" w:rsidP="009F25A9">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567"/>
              <w:jc w:val="both"/>
              <w:rPr>
                <w:sz w:val="26"/>
                <w:szCs w:val="26"/>
              </w:rPr>
            </w:pPr>
            <w:r w:rsidRPr="00143D16">
              <w:rPr>
                <w:sz w:val="26"/>
                <w:szCs w:val="26"/>
              </w:rPr>
              <w:t>Вопрос № 5.11:</w:t>
            </w:r>
          </w:p>
          <w:p w:rsidR="009F25A9" w:rsidRPr="00143D16" w:rsidRDefault="009F25A9" w:rsidP="009F25A9">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567"/>
              <w:jc w:val="both"/>
              <w:rPr>
                <w:sz w:val="26"/>
                <w:szCs w:val="26"/>
              </w:rPr>
            </w:pPr>
            <w:r w:rsidRPr="00143D16">
              <w:rPr>
                <w:sz w:val="26"/>
                <w:szCs w:val="26"/>
              </w:rPr>
              <w:t>Вопрос № 5.12:</w:t>
            </w:r>
          </w:p>
          <w:p w:rsidR="009F25A9" w:rsidRPr="00143D16" w:rsidRDefault="009F25A9" w:rsidP="009F25A9">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567"/>
              <w:jc w:val="both"/>
              <w:rPr>
                <w:sz w:val="26"/>
                <w:szCs w:val="26"/>
              </w:rPr>
            </w:pPr>
            <w:r w:rsidRPr="00143D16">
              <w:rPr>
                <w:sz w:val="26"/>
                <w:szCs w:val="26"/>
              </w:rPr>
              <w:t>Вопрос № 5.13:</w:t>
            </w:r>
          </w:p>
          <w:p w:rsidR="009F25A9" w:rsidRPr="00143D16" w:rsidRDefault="009F25A9" w:rsidP="009F25A9">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F62C85" w:rsidRPr="00143D16" w:rsidRDefault="009F25A9" w:rsidP="009F25A9">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567"/>
              <w:jc w:val="both"/>
              <w:rPr>
                <w:sz w:val="26"/>
                <w:szCs w:val="26"/>
              </w:rPr>
            </w:pPr>
            <w:r w:rsidRPr="00143D16">
              <w:rPr>
                <w:sz w:val="26"/>
                <w:szCs w:val="26"/>
              </w:rPr>
              <w:t>Вопрос № 5.14:</w:t>
            </w:r>
          </w:p>
          <w:p w:rsidR="009F25A9" w:rsidRPr="00143D16" w:rsidRDefault="009F25A9" w:rsidP="009F25A9">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F62C85" w:rsidRPr="00143D16" w:rsidRDefault="009F25A9" w:rsidP="009F25A9">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567"/>
              <w:jc w:val="both"/>
              <w:rPr>
                <w:sz w:val="26"/>
                <w:szCs w:val="26"/>
              </w:rPr>
            </w:pPr>
            <w:r w:rsidRPr="00143D16">
              <w:rPr>
                <w:sz w:val="26"/>
                <w:szCs w:val="26"/>
              </w:rPr>
              <w:t>Вопрос № 5.15:</w:t>
            </w:r>
          </w:p>
          <w:p w:rsidR="009F25A9" w:rsidRPr="00143D16" w:rsidRDefault="009F25A9" w:rsidP="009F25A9">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F62C85" w:rsidRPr="00143D16" w:rsidRDefault="009F25A9" w:rsidP="009F25A9">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567"/>
              <w:jc w:val="both"/>
              <w:rPr>
                <w:sz w:val="26"/>
                <w:szCs w:val="26"/>
              </w:rPr>
            </w:pPr>
            <w:r w:rsidRPr="00143D16">
              <w:rPr>
                <w:sz w:val="26"/>
                <w:szCs w:val="26"/>
              </w:rPr>
              <w:t>Вопрос № 5.16:</w:t>
            </w:r>
          </w:p>
          <w:p w:rsidR="009F25A9" w:rsidRPr="00143D16" w:rsidRDefault="009F25A9" w:rsidP="009F25A9">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567"/>
              <w:jc w:val="both"/>
              <w:rPr>
                <w:sz w:val="26"/>
                <w:szCs w:val="26"/>
              </w:rPr>
            </w:pPr>
            <w:r w:rsidRPr="00143D16">
              <w:rPr>
                <w:sz w:val="26"/>
                <w:szCs w:val="26"/>
              </w:rPr>
              <w:t>Вопрос № 5.17:</w:t>
            </w:r>
          </w:p>
          <w:p w:rsidR="009F25A9" w:rsidRPr="00143D16" w:rsidRDefault="009F25A9" w:rsidP="009F25A9">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F62C85" w:rsidRPr="00143D16" w:rsidRDefault="009F25A9" w:rsidP="009F25A9">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567"/>
              <w:jc w:val="both"/>
              <w:rPr>
                <w:sz w:val="26"/>
                <w:szCs w:val="26"/>
              </w:rPr>
            </w:pPr>
            <w:r w:rsidRPr="00143D16">
              <w:rPr>
                <w:sz w:val="26"/>
                <w:szCs w:val="26"/>
              </w:rPr>
              <w:t>Вопрос № 5.18:</w:t>
            </w:r>
          </w:p>
          <w:p w:rsidR="009F25A9" w:rsidRPr="00143D16" w:rsidRDefault="009F25A9" w:rsidP="009F25A9">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9F25A9" w:rsidRPr="00143D16" w:rsidRDefault="009F25A9" w:rsidP="009F25A9">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567"/>
              <w:jc w:val="both"/>
              <w:rPr>
                <w:sz w:val="26"/>
                <w:szCs w:val="26"/>
              </w:rPr>
            </w:pPr>
            <w:r w:rsidRPr="00143D16">
              <w:rPr>
                <w:sz w:val="26"/>
                <w:szCs w:val="26"/>
              </w:rPr>
              <w:t>Вопрос № 5.19:</w:t>
            </w:r>
          </w:p>
          <w:p w:rsidR="00AC6BDE" w:rsidRPr="00143D16" w:rsidRDefault="00AC6BDE" w:rsidP="00AC6BDE">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567"/>
              <w:jc w:val="both"/>
              <w:rPr>
                <w:sz w:val="26"/>
                <w:szCs w:val="26"/>
              </w:rPr>
            </w:pPr>
            <w:r w:rsidRPr="00143D16">
              <w:rPr>
                <w:sz w:val="26"/>
                <w:szCs w:val="26"/>
              </w:rPr>
              <w:t>Вопрос № 5.20:</w:t>
            </w:r>
          </w:p>
          <w:p w:rsidR="00AC6BDE" w:rsidRPr="00143D16" w:rsidRDefault="00AC6BDE" w:rsidP="00AC6BDE">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F62C85" w:rsidRPr="00143D16" w:rsidRDefault="00AC6BDE" w:rsidP="00AC6BDE">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567"/>
              <w:jc w:val="both"/>
              <w:rPr>
                <w:sz w:val="26"/>
                <w:szCs w:val="26"/>
              </w:rPr>
            </w:pPr>
            <w:r w:rsidRPr="00143D16">
              <w:rPr>
                <w:sz w:val="26"/>
                <w:szCs w:val="26"/>
              </w:rPr>
              <w:t>Вопрос № 5.21:</w:t>
            </w:r>
          </w:p>
          <w:p w:rsidR="00AC6BDE" w:rsidRPr="00143D16" w:rsidRDefault="00AC6BDE" w:rsidP="00AC6BDE">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567"/>
              <w:jc w:val="both"/>
              <w:rPr>
                <w:sz w:val="26"/>
                <w:szCs w:val="26"/>
              </w:rPr>
            </w:pPr>
            <w:r w:rsidRPr="00143D16">
              <w:rPr>
                <w:sz w:val="26"/>
                <w:szCs w:val="26"/>
              </w:rPr>
              <w:t>Вопрос № 5.22:</w:t>
            </w:r>
          </w:p>
          <w:p w:rsidR="00AC6BDE" w:rsidRPr="00143D16" w:rsidRDefault="00AC6BDE" w:rsidP="00AC6BDE">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567"/>
              <w:jc w:val="both"/>
              <w:rPr>
                <w:sz w:val="26"/>
                <w:szCs w:val="26"/>
              </w:rPr>
            </w:pPr>
            <w:r w:rsidRPr="00143D16">
              <w:rPr>
                <w:sz w:val="26"/>
                <w:szCs w:val="26"/>
              </w:rPr>
              <w:t>Вопрос № 5.23:</w:t>
            </w:r>
          </w:p>
          <w:p w:rsidR="00AC6BDE" w:rsidRPr="00143D16" w:rsidRDefault="00AC6BDE" w:rsidP="00AC6BDE">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9F25A9" w:rsidRPr="00143D16" w:rsidRDefault="00AC6BDE" w:rsidP="00AC6BDE">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567"/>
              <w:jc w:val="both"/>
              <w:rPr>
                <w:sz w:val="26"/>
                <w:szCs w:val="26"/>
              </w:rPr>
            </w:pPr>
            <w:r w:rsidRPr="00143D16">
              <w:rPr>
                <w:sz w:val="26"/>
                <w:szCs w:val="26"/>
              </w:rPr>
              <w:t>Вопрос № 5.24:</w:t>
            </w:r>
          </w:p>
          <w:p w:rsidR="00AC6BDE" w:rsidRPr="00143D16" w:rsidRDefault="00AC6BDE" w:rsidP="00AC6BDE">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992"/>
              <w:jc w:val="both"/>
              <w:rPr>
                <w:sz w:val="26"/>
                <w:szCs w:val="26"/>
              </w:rPr>
            </w:pPr>
            <w:r w:rsidRPr="00143D16">
              <w:rPr>
                <w:sz w:val="26"/>
                <w:szCs w:val="26"/>
              </w:rPr>
              <w:lastRenderedPageBreak/>
              <w:t xml:space="preserve">по пунктам 2, 3: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567"/>
              <w:jc w:val="both"/>
              <w:rPr>
                <w:sz w:val="26"/>
                <w:szCs w:val="26"/>
              </w:rPr>
            </w:pPr>
            <w:r w:rsidRPr="00143D16">
              <w:rPr>
                <w:sz w:val="26"/>
                <w:szCs w:val="26"/>
              </w:rPr>
              <w:t>Вопрос № 5.25:</w:t>
            </w:r>
          </w:p>
          <w:p w:rsidR="00AC6BDE" w:rsidRPr="00143D16" w:rsidRDefault="00AC6BDE" w:rsidP="00AC6BDE">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567"/>
              <w:jc w:val="both"/>
              <w:rPr>
                <w:sz w:val="26"/>
                <w:szCs w:val="26"/>
              </w:rPr>
            </w:pPr>
            <w:r w:rsidRPr="00143D16">
              <w:rPr>
                <w:sz w:val="26"/>
                <w:szCs w:val="26"/>
              </w:rPr>
              <w:t>Вопрос № 5.26:</w:t>
            </w:r>
          </w:p>
          <w:p w:rsidR="00AC6BDE" w:rsidRPr="00143D16" w:rsidRDefault="00AC6BDE" w:rsidP="00AC6BDE">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567"/>
              <w:jc w:val="both"/>
              <w:rPr>
                <w:sz w:val="26"/>
                <w:szCs w:val="26"/>
              </w:rPr>
            </w:pPr>
            <w:r w:rsidRPr="00143D16">
              <w:rPr>
                <w:sz w:val="26"/>
                <w:szCs w:val="26"/>
              </w:rPr>
              <w:t>Вопрос № 5.27:</w:t>
            </w:r>
          </w:p>
          <w:p w:rsidR="00AC6BDE" w:rsidRPr="00143D16" w:rsidRDefault="00AC6BDE" w:rsidP="00AC6BDE">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9F25A9" w:rsidRPr="00143D16" w:rsidRDefault="00AC6BDE" w:rsidP="00AC6BDE">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567"/>
              <w:jc w:val="both"/>
              <w:rPr>
                <w:sz w:val="26"/>
                <w:szCs w:val="26"/>
              </w:rPr>
            </w:pPr>
            <w:r w:rsidRPr="00143D16">
              <w:rPr>
                <w:sz w:val="26"/>
                <w:szCs w:val="26"/>
              </w:rPr>
              <w:t>Вопрос № 5.28:</w:t>
            </w:r>
          </w:p>
          <w:p w:rsidR="00AC6BDE" w:rsidRPr="00143D16" w:rsidRDefault="00AC6BDE" w:rsidP="00AC6BDE">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567"/>
              <w:jc w:val="both"/>
              <w:rPr>
                <w:sz w:val="26"/>
                <w:szCs w:val="26"/>
              </w:rPr>
            </w:pPr>
            <w:r w:rsidRPr="00143D16">
              <w:rPr>
                <w:sz w:val="26"/>
                <w:szCs w:val="26"/>
              </w:rPr>
              <w:t>Вопрос № 5.29:</w:t>
            </w:r>
          </w:p>
          <w:p w:rsidR="00AC6BDE" w:rsidRPr="00143D16" w:rsidRDefault="00AC6BDE" w:rsidP="00AC6BDE">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567"/>
              <w:jc w:val="both"/>
              <w:rPr>
                <w:sz w:val="26"/>
                <w:szCs w:val="26"/>
              </w:rPr>
            </w:pPr>
            <w:r w:rsidRPr="00143D16">
              <w:rPr>
                <w:sz w:val="26"/>
                <w:szCs w:val="26"/>
              </w:rPr>
              <w:t>Вопрос № 5.30:</w:t>
            </w:r>
          </w:p>
          <w:p w:rsidR="00AC6BDE" w:rsidRPr="00143D16" w:rsidRDefault="00AC6BDE" w:rsidP="00AC6BDE">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AC6BDE" w:rsidRPr="00143D16" w:rsidRDefault="00AC6BDE" w:rsidP="00AC6BDE">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F710F0" w:rsidRPr="00143D16" w:rsidRDefault="00F710F0" w:rsidP="00F710F0">
            <w:pPr>
              <w:ind w:left="142" w:right="113" w:firstLine="567"/>
              <w:jc w:val="both"/>
              <w:rPr>
                <w:sz w:val="26"/>
                <w:szCs w:val="26"/>
              </w:rPr>
            </w:pPr>
            <w:r w:rsidRPr="00143D16">
              <w:rPr>
                <w:sz w:val="26"/>
                <w:szCs w:val="26"/>
              </w:rPr>
              <w:t>Вопрос № 5.31:</w:t>
            </w:r>
          </w:p>
          <w:p w:rsidR="00F710F0" w:rsidRPr="00143D16" w:rsidRDefault="00F710F0" w:rsidP="00F710F0">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F710F0" w:rsidRPr="00143D16" w:rsidRDefault="00F710F0" w:rsidP="00F710F0">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F710F0" w:rsidRPr="00143D16" w:rsidRDefault="00F710F0" w:rsidP="00F710F0">
            <w:pPr>
              <w:ind w:left="142" w:right="113" w:firstLine="567"/>
              <w:jc w:val="both"/>
              <w:rPr>
                <w:sz w:val="26"/>
                <w:szCs w:val="26"/>
              </w:rPr>
            </w:pPr>
            <w:r w:rsidRPr="00143D16">
              <w:rPr>
                <w:sz w:val="26"/>
                <w:szCs w:val="26"/>
              </w:rPr>
              <w:t>Вопрос № 5.32:</w:t>
            </w:r>
          </w:p>
          <w:p w:rsidR="00F710F0" w:rsidRPr="00143D16" w:rsidRDefault="00F710F0" w:rsidP="00F710F0">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F710F0" w:rsidRPr="00143D16" w:rsidRDefault="00F710F0" w:rsidP="00F710F0">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F710F0" w:rsidRPr="00143D16" w:rsidRDefault="00F710F0" w:rsidP="00F710F0">
            <w:pPr>
              <w:ind w:left="142" w:right="113" w:firstLine="567"/>
              <w:jc w:val="both"/>
              <w:rPr>
                <w:sz w:val="26"/>
                <w:szCs w:val="26"/>
              </w:rPr>
            </w:pPr>
            <w:r w:rsidRPr="00143D16">
              <w:rPr>
                <w:sz w:val="26"/>
                <w:szCs w:val="26"/>
              </w:rPr>
              <w:t>Вопрос № 5.33:</w:t>
            </w:r>
          </w:p>
          <w:p w:rsidR="00F710F0" w:rsidRPr="00143D16" w:rsidRDefault="00F710F0" w:rsidP="00F710F0">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9F25A9" w:rsidRPr="00143D16" w:rsidRDefault="00F710F0" w:rsidP="00F710F0">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F710F0" w:rsidRPr="00143D16" w:rsidRDefault="00F710F0" w:rsidP="00F710F0">
            <w:pPr>
              <w:ind w:left="142" w:right="113" w:firstLine="567"/>
              <w:jc w:val="both"/>
              <w:rPr>
                <w:sz w:val="26"/>
                <w:szCs w:val="26"/>
              </w:rPr>
            </w:pPr>
            <w:r w:rsidRPr="00143D16">
              <w:rPr>
                <w:sz w:val="26"/>
                <w:szCs w:val="26"/>
              </w:rPr>
              <w:t>Вопрос № 5.34:</w:t>
            </w:r>
          </w:p>
          <w:p w:rsidR="00F710F0" w:rsidRPr="00143D16" w:rsidRDefault="00F710F0" w:rsidP="00F710F0">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AC6BDE" w:rsidRPr="00143D16" w:rsidRDefault="00F710F0" w:rsidP="00F710F0">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F710F0" w:rsidRPr="00143D16" w:rsidRDefault="00F710F0" w:rsidP="00F710F0">
            <w:pPr>
              <w:ind w:left="142" w:right="113" w:firstLine="567"/>
              <w:jc w:val="both"/>
              <w:rPr>
                <w:sz w:val="26"/>
                <w:szCs w:val="26"/>
              </w:rPr>
            </w:pPr>
            <w:r w:rsidRPr="00143D16">
              <w:rPr>
                <w:sz w:val="26"/>
                <w:szCs w:val="26"/>
              </w:rPr>
              <w:t>Вопрос № 5.35:</w:t>
            </w:r>
          </w:p>
          <w:p w:rsidR="00F710F0" w:rsidRPr="00143D16" w:rsidRDefault="00F710F0" w:rsidP="00F710F0">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AC6BDE" w:rsidRPr="00143D16" w:rsidRDefault="00F710F0" w:rsidP="00F710F0">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F710F0" w:rsidRPr="00143D16" w:rsidRDefault="00F710F0" w:rsidP="00F710F0">
            <w:pPr>
              <w:ind w:left="142" w:right="113" w:firstLine="567"/>
              <w:jc w:val="both"/>
              <w:rPr>
                <w:sz w:val="26"/>
                <w:szCs w:val="26"/>
              </w:rPr>
            </w:pPr>
            <w:r w:rsidRPr="00143D16">
              <w:rPr>
                <w:sz w:val="26"/>
                <w:szCs w:val="26"/>
              </w:rPr>
              <w:t>Вопрос № 5.36:</w:t>
            </w:r>
          </w:p>
          <w:p w:rsidR="00F710F0" w:rsidRPr="00143D16" w:rsidRDefault="00F710F0" w:rsidP="00F710F0">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AC6BDE" w:rsidRPr="00143D16" w:rsidRDefault="00F710F0" w:rsidP="00F710F0">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F710F0" w:rsidRPr="00143D16" w:rsidRDefault="00F710F0" w:rsidP="00F710F0">
            <w:pPr>
              <w:ind w:left="142" w:right="113" w:firstLine="567"/>
              <w:jc w:val="both"/>
              <w:rPr>
                <w:sz w:val="26"/>
                <w:szCs w:val="26"/>
              </w:rPr>
            </w:pPr>
            <w:r w:rsidRPr="00143D16">
              <w:rPr>
                <w:sz w:val="26"/>
                <w:szCs w:val="26"/>
              </w:rPr>
              <w:t>Вопрос № 5.37:</w:t>
            </w:r>
          </w:p>
          <w:p w:rsidR="00F710F0" w:rsidRPr="00143D16" w:rsidRDefault="00F710F0" w:rsidP="00F710F0">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F710F0" w:rsidRPr="00143D16" w:rsidRDefault="00F710F0" w:rsidP="00F710F0">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F710F0" w:rsidRPr="00143D16" w:rsidRDefault="00F710F0" w:rsidP="00F710F0">
            <w:pPr>
              <w:ind w:left="142" w:right="113" w:firstLine="567"/>
              <w:jc w:val="both"/>
              <w:rPr>
                <w:sz w:val="26"/>
                <w:szCs w:val="26"/>
              </w:rPr>
            </w:pPr>
            <w:r w:rsidRPr="00143D16">
              <w:rPr>
                <w:sz w:val="26"/>
                <w:szCs w:val="26"/>
              </w:rPr>
              <w:t>Вопрос № 5.38:</w:t>
            </w:r>
          </w:p>
          <w:p w:rsidR="00F710F0" w:rsidRPr="00143D16" w:rsidRDefault="00F710F0" w:rsidP="00F710F0">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F710F0" w:rsidRPr="00143D16" w:rsidRDefault="00F710F0" w:rsidP="00F710F0">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1B14B0" w:rsidRPr="00143D16" w:rsidRDefault="001B14B0" w:rsidP="001B14B0">
            <w:pPr>
              <w:ind w:left="142" w:right="113" w:firstLine="567"/>
              <w:jc w:val="both"/>
              <w:rPr>
                <w:sz w:val="26"/>
                <w:szCs w:val="26"/>
              </w:rPr>
            </w:pPr>
            <w:r w:rsidRPr="00143D16">
              <w:rPr>
                <w:sz w:val="26"/>
                <w:szCs w:val="26"/>
              </w:rPr>
              <w:t>Вопрос № 5.39:</w:t>
            </w:r>
          </w:p>
          <w:p w:rsidR="001B14B0" w:rsidRPr="00143D16" w:rsidRDefault="001B14B0" w:rsidP="001B14B0">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1B14B0" w:rsidRPr="00143D16" w:rsidRDefault="001B14B0" w:rsidP="001B14B0">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1B14B0" w:rsidRPr="00143D16" w:rsidRDefault="001B14B0" w:rsidP="001B14B0">
            <w:pPr>
              <w:ind w:left="142" w:right="113" w:firstLine="567"/>
              <w:jc w:val="both"/>
              <w:rPr>
                <w:sz w:val="26"/>
                <w:szCs w:val="26"/>
              </w:rPr>
            </w:pPr>
            <w:r w:rsidRPr="00143D16">
              <w:rPr>
                <w:sz w:val="26"/>
                <w:szCs w:val="26"/>
              </w:rPr>
              <w:t>Вопрос № 5.40:</w:t>
            </w:r>
          </w:p>
          <w:p w:rsidR="001B14B0" w:rsidRPr="00143D16" w:rsidRDefault="001B14B0" w:rsidP="001B14B0">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1B14B0" w:rsidRPr="00143D16" w:rsidRDefault="001B14B0" w:rsidP="001B14B0">
            <w:pPr>
              <w:ind w:left="142" w:right="113" w:firstLine="992"/>
              <w:jc w:val="both"/>
              <w:rPr>
                <w:sz w:val="26"/>
                <w:szCs w:val="26"/>
              </w:rPr>
            </w:pPr>
            <w:r w:rsidRPr="00143D16">
              <w:rPr>
                <w:sz w:val="26"/>
                <w:szCs w:val="26"/>
              </w:rPr>
              <w:t xml:space="preserve">по пунктам 2, 3: «ЗА» - </w:t>
            </w:r>
            <w:r w:rsidR="006844D3" w:rsidRPr="00143D16">
              <w:rPr>
                <w:sz w:val="26"/>
                <w:szCs w:val="26"/>
              </w:rPr>
              <w:t>6</w:t>
            </w:r>
            <w:r w:rsidRPr="00143D16">
              <w:rPr>
                <w:sz w:val="26"/>
                <w:szCs w:val="26"/>
              </w:rPr>
              <w:t>; «ПРОТИВ» - 0; «ВОЗДЕРЖАЛСЯ» - 0.</w:t>
            </w:r>
          </w:p>
          <w:p w:rsidR="001B14B0" w:rsidRPr="00143D16" w:rsidRDefault="001B14B0" w:rsidP="001B14B0">
            <w:pPr>
              <w:ind w:left="142" w:right="113" w:firstLine="567"/>
              <w:jc w:val="both"/>
              <w:rPr>
                <w:sz w:val="26"/>
                <w:szCs w:val="26"/>
              </w:rPr>
            </w:pPr>
            <w:r w:rsidRPr="00143D16">
              <w:rPr>
                <w:sz w:val="26"/>
                <w:szCs w:val="26"/>
              </w:rPr>
              <w:t>Вопрос № 5.41:</w:t>
            </w:r>
          </w:p>
          <w:p w:rsidR="001B14B0" w:rsidRPr="00143D16" w:rsidRDefault="001B14B0" w:rsidP="001B14B0">
            <w:pPr>
              <w:ind w:right="113" w:firstLine="1134"/>
              <w:jc w:val="both"/>
              <w:rPr>
                <w:sz w:val="26"/>
                <w:szCs w:val="26"/>
              </w:rPr>
            </w:pPr>
            <w:r w:rsidRPr="00143D16">
              <w:rPr>
                <w:sz w:val="26"/>
                <w:szCs w:val="26"/>
              </w:rPr>
              <w:t xml:space="preserve">по пункту 1: «ЗА» - </w:t>
            </w:r>
            <w:r w:rsidR="006844D3" w:rsidRPr="00143D16">
              <w:rPr>
                <w:sz w:val="26"/>
                <w:szCs w:val="26"/>
              </w:rPr>
              <w:t>6</w:t>
            </w:r>
            <w:r w:rsidRPr="00143D16">
              <w:rPr>
                <w:sz w:val="26"/>
                <w:szCs w:val="26"/>
              </w:rPr>
              <w:t>; «ПРОТИВ» - 0; «ВОЗДЕРЖАЛСЯ» - 0.</w:t>
            </w:r>
          </w:p>
          <w:p w:rsidR="001B14B0" w:rsidRPr="00143D16" w:rsidRDefault="001B14B0" w:rsidP="001B14B0">
            <w:pPr>
              <w:ind w:left="142" w:right="113" w:firstLine="992"/>
              <w:jc w:val="both"/>
              <w:rPr>
                <w:sz w:val="26"/>
                <w:szCs w:val="26"/>
              </w:rPr>
            </w:pPr>
            <w:r w:rsidRPr="00143D16">
              <w:rPr>
                <w:sz w:val="26"/>
                <w:szCs w:val="26"/>
              </w:rPr>
              <w:lastRenderedPageBreak/>
              <w:t xml:space="preserve">по пунктам 2, 3: «ЗА» - </w:t>
            </w:r>
            <w:r w:rsidR="006844D3" w:rsidRPr="00143D16">
              <w:rPr>
                <w:sz w:val="26"/>
                <w:szCs w:val="26"/>
              </w:rPr>
              <w:t>6</w:t>
            </w:r>
            <w:r w:rsidRPr="00143D16">
              <w:rPr>
                <w:sz w:val="26"/>
                <w:szCs w:val="26"/>
              </w:rPr>
              <w:t>; «ПРОТИВ» - 0; «ВОЗДЕРЖАЛСЯ» - 0.</w:t>
            </w:r>
          </w:p>
          <w:p w:rsidR="00D9287E" w:rsidRPr="00143D16" w:rsidRDefault="00D9287E" w:rsidP="00D9287E">
            <w:pPr>
              <w:ind w:left="142" w:right="113" w:firstLine="567"/>
              <w:jc w:val="both"/>
              <w:rPr>
                <w:sz w:val="26"/>
                <w:szCs w:val="26"/>
              </w:rPr>
            </w:pPr>
            <w:r w:rsidRPr="00143D16">
              <w:rPr>
                <w:sz w:val="26"/>
                <w:szCs w:val="26"/>
              </w:rPr>
              <w:t xml:space="preserve">Вопрос № 6: «ЗА» - </w:t>
            </w:r>
            <w:r w:rsidR="006844D3" w:rsidRPr="00143D16">
              <w:rPr>
                <w:sz w:val="26"/>
                <w:szCs w:val="26"/>
              </w:rPr>
              <w:t>7</w:t>
            </w:r>
            <w:r w:rsidRPr="00143D16">
              <w:rPr>
                <w:sz w:val="26"/>
                <w:szCs w:val="26"/>
              </w:rPr>
              <w:t>; «ПРОТИВ» - 0; «ВОЗДЕРЖАЛСЯ» - 0.</w:t>
            </w:r>
          </w:p>
          <w:p w:rsidR="00AC6BDE" w:rsidRPr="00143D16" w:rsidRDefault="00CB3C8E" w:rsidP="00747E97">
            <w:pPr>
              <w:ind w:left="142" w:right="113" w:firstLine="567"/>
              <w:jc w:val="both"/>
              <w:rPr>
                <w:sz w:val="26"/>
                <w:szCs w:val="26"/>
              </w:rPr>
            </w:pPr>
            <w:r w:rsidRPr="00143D16">
              <w:rPr>
                <w:sz w:val="26"/>
                <w:szCs w:val="26"/>
              </w:rPr>
              <w:t xml:space="preserve">Вопрос № 7: «ЗА» - </w:t>
            </w:r>
            <w:r w:rsidR="006844D3" w:rsidRPr="00143D16">
              <w:rPr>
                <w:sz w:val="26"/>
                <w:szCs w:val="26"/>
              </w:rPr>
              <w:t>7</w:t>
            </w:r>
            <w:r w:rsidRPr="00143D16">
              <w:rPr>
                <w:sz w:val="26"/>
                <w:szCs w:val="26"/>
              </w:rPr>
              <w:t>; «ПРОТИВ» - 0; «ВОЗДЕРЖАЛСЯ» - 0.</w:t>
            </w:r>
          </w:p>
          <w:p w:rsidR="00AC6BDE" w:rsidRPr="00143D16" w:rsidRDefault="00CB3C8E" w:rsidP="00747E97">
            <w:pPr>
              <w:ind w:left="142" w:right="113" w:firstLine="567"/>
              <w:jc w:val="both"/>
              <w:rPr>
                <w:sz w:val="26"/>
                <w:szCs w:val="26"/>
              </w:rPr>
            </w:pPr>
            <w:r w:rsidRPr="00143D16">
              <w:rPr>
                <w:sz w:val="26"/>
                <w:szCs w:val="26"/>
              </w:rPr>
              <w:t xml:space="preserve">Вопрос № 8: «ЗА» - </w:t>
            </w:r>
            <w:r w:rsidR="006844D3" w:rsidRPr="00143D16">
              <w:rPr>
                <w:sz w:val="26"/>
                <w:szCs w:val="26"/>
              </w:rPr>
              <w:t>7</w:t>
            </w:r>
            <w:r w:rsidRPr="00143D16">
              <w:rPr>
                <w:sz w:val="26"/>
                <w:szCs w:val="26"/>
              </w:rPr>
              <w:t>; «ПРОТИВ» - 0; «ВОЗДЕРЖАЛСЯ» - 0.</w:t>
            </w:r>
          </w:p>
          <w:p w:rsidR="009F25A9" w:rsidRPr="00143D16" w:rsidRDefault="00CB3C8E" w:rsidP="00747E97">
            <w:pPr>
              <w:ind w:left="142" w:right="113" w:firstLine="567"/>
              <w:jc w:val="both"/>
              <w:rPr>
                <w:sz w:val="26"/>
                <w:szCs w:val="26"/>
              </w:rPr>
            </w:pPr>
            <w:r w:rsidRPr="00143D16">
              <w:rPr>
                <w:sz w:val="26"/>
                <w:szCs w:val="26"/>
              </w:rPr>
              <w:t xml:space="preserve">Вопрос № 9: «ЗА» - </w:t>
            </w:r>
            <w:r w:rsidR="006844D3" w:rsidRPr="00143D16">
              <w:rPr>
                <w:sz w:val="26"/>
                <w:szCs w:val="26"/>
              </w:rPr>
              <w:t>7</w:t>
            </w:r>
            <w:r w:rsidRPr="00143D16">
              <w:rPr>
                <w:sz w:val="26"/>
                <w:szCs w:val="26"/>
              </w:rPr>
              <w:t>; «ПРОТИВ» - 0; «ВОЗДЕРЖАЛСЯ» - 0.</w:t>
            </w:r>
          </w:p>
          <w:p w:rsidR="00F62C85" w:rsidRPr="00143D16" w:rsidRDefault="00CB3C8E" w:rsidP="00747E97">
            <w:pPr>
              <w:ind w:left="142" w:right="113" w:firstLine="567"/>
              <w:jc w:val="both"/>
              <w:rPr>
                <w:sz w:val="26"/>
                <w:szCs w:val="26"/>
              </w:rPr>
            </w:pPr>
            <w:r w:rsidRPr="00143D16">
              <w:rPr>
                <w:sz w:val="26"/>
                <w:szCs w:val="26"/>
              </w:rPr>
              <w:t xml:space="preserve">Вопрос № 10: «ЗА» - </w:t>
            </w:r>
            <w:r w:rsidR="006844D3" w:rsidRPr="00143D16">
              <w:rPr>
                <w:sz w:val="26"/>
                <w:szCs w:val="26"/>
              </w:rPr>
              <w:t>7</w:t>
            </w:r>
            <w:r w:rsidRPr="00143D16">
              <w:rPr>
                <w:sz w:val="26"/>
                <w:szCs w:val="26"/>
              </w:rPr>
              <w:t>; «ПРОТИВ» - 0; «ВОЗДЕРЖАЛСЯ» - 0.</w:t>
            </w:r>
          </w:p>
          <w:p w:rsidR="00CB3C8E" w:rsidRPr="00143D16" w:rsidRDefault="00CB3C8E" w:rsidP="00CB3C8E">
            <w:pPr>
              <w:ind w:left="142" w:right="113" w:firstLine="567"/>
              <w:jc w:val="both"/>
              <w:rPr>
                <w:sz w:val="26"/>
                <w:szCs w:val="26"/>
              </w:rPr>
            </w:pPr>
            <w:r w:rsidRPr="00143D16">
              <w:rPr>
                <w:sz w:val="26"/>
                <w:szCs w:val="26"/>
              </w:rPr>
              <w:t>Вопрос № 11:</w:t>
            </w:r>
          </w:p>
          <w:p w:rsidR="00CB3C8E" w:rsidRPr="00143D16" w:rsidRDefault="00CB3C8E" w:rsidP="00CB3C8E">
            <w:pPr>
              <w:ind w:right="113" w:firstLine="1134"/>
              <w:jc w:val="both"/>
              <w:rPr>
                <w:sz w:val="26"/>
                <w:szCs w:val="26"/>
              </w:rPr>
            </w:pPr>
            <w:r w:rsidRPr="00143D16">
              <w:rPr>
                <w:sz w:val="26"/>
                <w:szCs w:val="26"/>
              </w:rPr>
              <w:t xml:space="preserve">по пункту 1: «ЗА» - </w:t>
            </w:r>
            <w:r w:rsidR="006844D3" w:rsidRPr="00143D16">
              <w:rPr>
                <w:sz w:val="26"/>
                <w:szCs w:val="26"/>
              </w:rPr>
              <w:t>4</w:t>
            </w:r>
            <w:r w:rsidRPr="00143D16">
              <w:rPr>
                <w:sz w:val="26"/>
                <w:szCs w:val="26"/>
              </w:rPr>
              <w:t>; «ПРОТИВ» - 0; «ВОЗДЕРЖАЛСЯ» - 0.</w:t>
            </w:r>
          </w:p>
          <w:p w:rsidR="00CB3C8E" w:rsidRPr="00143D16" w:rsidRDefault="00CB3C8E" w:rsidP="00CB3C8E">
            <w:pPr>
              <w:ind w:left="142" w:right="113" w:firstLine="992"/>
              <w:jc w:val="both"/>
              <w:rPr>
                <w:sz w:val="26"/>
                <w:szCs w:val="26"/>
              </w:rPr>
            </w:pPr>
            <w:r w:rsidRPr="00143D16">
              <w:rPr>
                <w:sz w:val="26"/>
                <w:szCs w:val="26"/>
              </w:rPr>
              <w:t>по пунктам 2: «ЗА» - 7; «ПРОТИВ» - 0; «ВОЗДЕРЖАЛСЯ» - 0.</w:t>
            </w:r>
          </w:p>
          <w:p w:rsidR="00747E97" w:rsidRPr="00143D16" w:rsidRDefault="00747E97" w:rsidP="00747E97">
            <w:pPr>
              <w:ind w:right="113"/>
              <w:jc w:val="both"/>
              <w:rPr>
                <w:sz w:val="26"/>
                <w:szCs w:val="26"/>
              </w:rPr>
            </w:pPr>
          </w:p>
          <w:p w:rsidR="0040450B" w:rsidRPr="00143D16" w:rsidRDefault="00690486" w:rsidP="0040450B">
            <w:pPr>
              <w:widowControl w:val="0"/>
              <w:spacing w:before="120"/>
              <w:ind w:left="142" w:right="114" w:firstLine="567"/>
              <w:jc w:val="both"/>
              <w:rPr>
                <w:sz w:val="26"/>
                <w:szCs w:val="26"/>
              </w:rPr>
            </w:pPr>
            <w:r w:rsidRPr="00143D16">
              <w:rPr>
                <w:sz w:val="26"/>
                <w:szCs w:val="26"/>
              </w:rPr>
              <w:t xml:space="preserve">Члены Совета директоров ПАО «РАО ЭС Востока», не представившие опросный лист по вопросам повестки дня заседания: </w:t>
            </w:r>
            <w:proofErr w:type="spellStart"/>
            <w:r w:rsidR="00135473" w:rsidRPr="00143D16">
              <w:rPr>
                <w:sz w:val="26"/>
                <w:szCs w:val="26"/>
              </w:rPr>
              <w:t>Первеева</w:t>
            </w:r>
            <w:proofErr w:type="spellEnd"/>
            <w:r w:rsidR="00135473" w:rsidRPr="00143D16">
              <w:rPr>
                <w:sz w:val="26"/>
                <w:szCs w:val="26"/>
              </w:rPr>
              <w:t xml:space="preserve"> Б.Н., </w:t>
            </w:r>
            <w:r w:rsidRPr="00143D16">
              <w:rPr>
                <w:sz w:val="26"/>
                <w:szCs w:val="26"/>
              </w:rPr>
              <w:t>Станюленайте Я.Э.</w:t>
            </w:r>
          </w:p>
          <w:p w:rsidR="003C4658" w:rsidRPr="00143D16" w:rsidRDefault="00B91259" w:rsidP="0040450B">
            <w:pPr>
              <w:widowControl w:val="0"/>
              <w:spacing w:before="120"/>
              <w:ind w:left="142" w:right="114" w:firstLine="567"/>
              <w:jc w:val="both"/>
              <w:rPr>
                <w:sz w:val="26"/>
                <w:szCs w:val="26"/>
              </w:rPr>
            </w:pPr>
            <w:r w:rsidRPr="00143D16">
              <w:rPr>
                <w:sz w:val="26"/>
                <w:szCs w:val="26"/>
              </w:rPr>
              <w:t>По вопросу № 5</w:t>
            </w:r>
            <w:r w:rsidR="003C4658" w:rsidRPr="00143D16">
              <w:rPr>
                <w:sz w:val="26"/>
                <w:szCs w:val="26"/>
              </w:rPr>
              <w:t xml:space="preserve"> не учитывается голос члена Совета директоров Толстогузова С.Н.</w:t>
            </w:r>
            <w:r w:rsidR="00F06D9D" w:rsidRPr="00143D16">
              <w:rPr>
                <w:sz w:val="26"/>
                <w:szCs w:val="26"/>
              </w:rPr>
              <w:t>, являющегося Генеральным директором ПАО «РАО ЭС Востока».</w:t>
            </w:r>
          </w:p>
          <w:p w:rsidR="00CB3C8E" w:rsidRPr="00D9287E" w:rsidRDefault="00CB3C8E" w:rsidP="0040450B">
            <w:pPr>
              <w:widowControl w:val="0"/>
              <w:spacing w:before="120"/>
              <w:ind w:left="142" w:right="114" w:firstLine="567"/>
              <w:jc w:val="both"/>
              <w:rPr>
                <w:sz w:val="26"/>
                <w:szCs w:val="26"/>
              </w:rPr>
            </w:pPr>
            <w:r w:rsidRPr="00143D16">
              <w:rPr>
                <w:sz w:val="26"/>
                <w:szCs w:val="26"/>
              </w:rPr>
              <w:t xml:space="preserve">В </w:t>
            </w:r>
            <w:proofErr w:type="gramStart"/>
            <w:r w:rsidRPr="00143D16">
              <w:rPr>
                <w:sz w:val="26"/>
                <w:szCs w:val="26"/>
              </w:rPr>
              <w:t>голосовании</w:t>
            </w:r>
            <w:proofErr w:type="gramEnd"/>
            <w:r w:rsidRPr="00143D16">
              <w:rPr>
                <w:sz w:val="26"/>
                <w:szCs w:val="26"/>
              </w:rPr>
              <w:t xml:space="preserve"> по п. 1 решения по вопросу № 11 (определение цены) не учитываются голоса членов Совета директоров Общества </w:t>
            </w:r>
            <w:proofErr w:type="spellStart"/>
            <w:r w:rsidRPr="00143D16">
              <w:rPr>
                <w:sz w:val="26"/>
                <w:szCs w:val="26"/>
              </w:rPr>
              <w:t>Шульгинова</w:t>
            </w:r>
            <w:proofErr w:type="spellEnd"/>
            <w:r w:rsidRPr="00143D16">
              <w:rPr>
                <w:sz w:val="26"/>
                <w:szCs w:val="26"/>
              </w:rPr>
              <w:t xml:space="preserve"> Н.Г., </w:t>
            </w:r>
            <w:proofErr w:type="spellStart"/>
            <w:r w:rsidRPr="00143D16">
              <w:rPr>
                <w:sz w:val="26"/>
                <w:szCs w:val="26"/>
              </w:rPr>
              <w:t>Казаченкова</w:t>
            </w:r>
            <w:proofErr w:type="spellEnd"/>
            <w:r w:rsidRPr="00143D16">
              <w:rPr>
                <w:sz w:val="26"/>
                <w:szCs w:val="26"/>
              </w:rPr>
              <w:t xml:space="preserve"> А.В. и Толстогузова С.Н.</w:t>
            </w:r>
          </w:p>
          <w:p w:rsidR="0040450B" w:rsidRPr="00D9287E" w:rsidRDefault="0040450B" w:rsidP="00F62C85">
            <w:pPr>
              <w:widowControl w:val="0"/>
              <w:spacing w:before="120"/>
              <w:ind w:right="114" w:firstLine="142"/>
              <w:jc w:val="both"/>
              <w:rPr>
                <w:sz w:val="26"/>
                <w:szCs w:val="26"/>
              </w:rPr>
            </w:pPr>
          </w:p>
          <w:p w:rsidR="00F83839" w:rsidRPr="00D9287E" w:rsidRDefault="00F83839" w:rsidP="00F62C85">
            <w:pPr>
              <w:numPr>
                <w:ilvl w:val="1"/>
                <w:numId w:val="1"/>
              </w:numPr>
              <w:ind w:left="142" w:right="114" w:firstLine="567"/>
              <w:jc w:val="both"/>
              <w:rPr>
                <w:sz w:val="26"/>
                <w:szCs w:val="26"/>
              </w:rPr>
            </w:pPr>
            <w:r w:rsidRPr="00D9287E">
              <w:rPr>
                <w:sz w:val="26"/>
                <w:szCs w:val="26"/>
              </w:rPr>
              <w:t xml:space="preserve">Содержание решений, принятых советом директоров эмитента: </w:t>
            </w:r>
          </w:p>
          <w:p w:rsidR="00B008FC" w:rsidRPr="00D9287E" w:rsidRDefault="00B008FC" w:rsidP="00F62C85">
            <w:pPr>
              <w:ind w:left="142" w:right="114" w:firstLine="567"/>
              <w:jc w:val="both"/>
              <w:rPr>
                <w:rFonts w:eastAsia="Times New Roman"/>
                <w:b/>
                <w:sz w:val="26"/>
                <w:szCs w:val="26"/>
              </w:rPr>
            </w:pPr>
            <w:bookmarkStart w:id="1" w:name="OLE_LINK45"/>
            <w:bookmarkStart w:id="2" w:name="OLE_LINK46"/>
          </w:p>
          <w:p w:rsidR="00315C63" w:rsidRPr="00D9287E" w:rsidRDefault="008D2180" w:rsidP="00F62C85">
            <w:pPr>
              <w:suppressAutoHyphens/>
              <w:ind w:left="142" w:right="114" w:firstLine="567"/>
              <w:jc w:val="both"/>
              <w:rPr>
                <w:rFonts w:eastAsia="Times New Roman"/>
                <w:bCs/>
                <w:sz w:val="26"/>
                <w:szCs w:val="26"/>
              </w:rPr>
            </w:pPr>
            <w:r w:rsidRPr="00D9287E">
              <w:rPr>
                <w:rFonts w:eastAsia="Times New Roman"/>
                <w:b/>
                <w:sz w:val="26"/>
                <w:szCs w:val="26"/>
              </w:rPr>
              <w:t>Вопрос № 1:</w:t>
            </w:r>
            <w:bookmarkEnd w:id="1"/>
            <w:bookmarkEnd w:id="2"/>
            <w:r w:rsidR="00ED3283" w:rsidRPr="00D9287E">
              <w:rPr>
                <w:rFonts w:eastAsia="Times New Roman"/>
                <w:b/>
                <w:sz w:val="26"/>
                <w:szCs w:val="26"/>
              </w:rPr>
              <w:t xml:space="preserve"> </w:t>
            </w:r>
            <w:bookmarkStart w:id="3" w:name="OLE_LINK28"/>
            <w:bookmarkStart w:id="4" w:name="OLE_LINK29"/>
            <w:bookmarkStart w:id="5" w:name="OLE_LINK2"/>
            <w:r w:rsidR="00DD3077" w:rsidRPr="00D9287E">
              <w:rPr>
                <w:rFonts w:eastAsia="Times New Roman"/>
                <w:bCs/>
                <w:sz w:val="26"/>
                <w:szCs w:val="26"/>
              </w:rPr>
              <w:t xml:space="preserve">О </w:t>
            </w:r>
            <w:proofErr w:type="gramStart"/>
            <w:r w:rsidR="00DD3077" w:rsidRPr="00D9287E">
              <w:rPr>
                <w:rFonts w:eastAsia="Times New Roman"/>
                <w:bCs/>
                <w:sz w:val="26"/>
                <w:szCs w:val="26"/>
              </w:rPr>
              <w:t>рассмотрении</w:t>
            </w:r>
            <w:proofErr w:type="gramEnd"/>
            <w:r w:rsidR="00DD3077" w:rsidRPr="00D9287E">
              <w:rPr>
                <w:rFonts w:eastAsia="Times New Roman"/>
                <w:bCs/>
                <w:sz w:val="26"/>
                <w:szCs w:val="26"/>
              </w:rPr>
              <w:t xml:space="preserve"> отчета Генерального директора Общества об исполнении кредитной политики Холдинга ПАО «РАО ЭС Востока» за 2016 год.</w:t>
            </w:r>
          </w:p>
          <w:bookmarkEnd w:id="3"/>
          <w:bookmarkEnd w:id="4"/>
          <w:bookmarkEnd w:id="5"/>
          <w:p w:rsidR="003152B7" w:rsidRPr="00D9287E" w:rsidRDefault="003152B7" w:rsidP="00F62C85">
            <w:pPr>
              <w:ind w:left="142" w:right="114" w:firstLine="567"/>
              <w:jc w:val="both"/>
              <w:rPr>
                <w:sz w:val="26"/>
                <w:szCs w:val="26"/>
              </w:rPr>
            </w:pPr>
            <w:r w:rsidRPr="00D9287E">
              <w:rPr>
                <w:rFonts w:eastAsia="Times New Roman"/>
                <w:b/>
                <w:sz w:val="26"/>
                <w:szCs w:val="26"/>
              </w:rPr>
              <w:t>Принятое решение:</w:t>
            </w:r>
            <w:r w:rsidRPr="00D9287E">
              <w:rPr>
                <w:sz w:val="26"/>
                <w:szCs w:val="26"/>
              </w:rPr>
              <w:t xml:space="preserve"> </w:t>
            </w:r>
          </w:p>
          <w:p w:rsidR="00315C63" w:rsidRPr="00D9287E" w:rsidRDefault="00DD3077" w:rsidP="00F62C85">
            <w:pPr>
              <w:ind w:left="142" w:right="114" w:firstLine="567"/>
              <w:jc w:val="both"/>
              <w:rPr>
                <w:sz w:val="26"/>
                <w:szCs w:val="26"/>
              </w:rPr>
            </w:pPr>
            <w:r w:rsidRPr="00D9287E">
              <w:rPr>
                <w:rFonts w:eastAsia="Times New Roman"/>
                <w:sz w:val="26"/>
                <w:szCs w:val="26"/>
              </w:rPr>
              <w:t>Утвердить отчет об исполнении кредитной политики Холдинга ПАО «РАО ЭС Востока» за 2016 год в соответствии с Приложением № 1 к настоящему протоколу.</w:t>
            </w:r>
          </w:p>
          <w:p w:rsidR="00DD3077" w:rsidRPr="00D9287E" w:rsidRDefault="00DD3077" w:rsidP="00F62C85">
            <w:pPr>
              <w:ind w:left="142" w:right="114" w:firstLine="567"/>
              <w:jc w:val="both"/>
              <w:rPr>
                <w:rFonts w:eastAsia="Times New Roman"/>
                <w:b/>
                <w:sz w:val="26"/>
                <w:szCs w:val="26"/>
              </w:rPr>
            </w:pPr>
          </w:p>
          <w:p w:rsidR="00315C63" w:rsidRPr="00D9287E" w:rsidRDefault="00E64F22" w:rsidP="00F62C85">
            <w:pPr>
              <w:ind w:left="142" w:right="114" w:firstLine="567"/>
              <w:jc w:val="both"/>
              <w:rPr>
                <w:rFonts w:eastAsia="Times New Roman"/>
                <w:color w:val="000000"/>
                <w:spacing w:val="-2"/>
                <w:sz w:val="26"/>
                <w:szCs w:val="26"/>
              </w:rPr>
            </w:pPr>
            <w:r w:rsidRPr="00D9287E">
              <w:rPr>
                <w:rFonts w:eastAsia="Times New Roman"/>
                <w:b/>
                <w:sz w:val="26"/>
                <w:szCs w:val="26"/>
              </w:rPr>
              <w:t xml:space="preserve">Вопрос № 2: </w:t>
            </w:r>
            <w:r w:rsidR="00DD3077" w:rsidRPr="00D9287E">
              <w:rPr>
                <w:rFonts w:eastAsia="Calibri"/>
                <w:sz w:val="26"/>
                <w:szCs w:val="26"/>
                <w:lang w:eastAsia="en-US"/>
              </w:rPr>
              <w:t>Об утверждении отчета об исполнении бизнес-плана ПАО «РАО ЭС Востока» за 2016 год, в том числе утверждении отчета об исполнении инвестиционной программы ПАО «РАО ЭС Востока» за 2016 год в составе отчета об исполнении бизнес-плана за 2016 год.</w:t>
            </w:r>
          </w:p>
          <w:p w:rsidR="00E64F22" w:rsidRPr="00D9287E" w:rsidRDefault="00E64F22" w:rsidP="00F62C85">
            <w:pPr>
              <w:ind w:left="142" w:right="114" w:firstLine="567"/>
              <w:jc w:val="both"/>
              <w:rPr>
                <w:rFonts w:eastAsia="Times New Roman"/>
                <w:sz w:val="26"/>
                <w:szCs w:val="26"/>
              </w:rPr>
            </w:pPr>
            <w:r w:rsidRPr="00D9287E">
              <w:rPr>
                <w:rFonts w:eastAsia="Times New Roman"/>
                <w:b/>
                <w:sz w:val="26"/>
                <w:szCs w:val="26"/>
              </w:rPr>
              <w:t>Принятое решение:</w:t>
            </w:r>
            <w:r w:rsidRPr="00D9287E">
              <w:rPr>
                <w:sz w:val="26"/>
                <w:szCs w:val="26"/>
              </w:rPr>
              <w:t xml:space="preserve"> </w:t>
            </w:r>
          </w:p>
          <w:p w:rsidR="00E722D2" w:rsidRPr="00D9287E" w:rsidRDefault="00DD3077" w:rsidP="00F62C85">
            <w:pPr>
              <w:tabs>
                <w:tab w:val="left" w:pos="567"/>
                <w:tab w:val="left" w:pos="708"/>
                <w:tab w:val="left" w:pos="851"/>
              </w:tabs>
              <w:ind w:left="142" w:right="114" w:firstLine="567"/>
              <w:jc w:val="both"/>
              <w:rPr>
                <w:rFonts w:eastAsia="Times New Roman"/>
                <w:bCs/>
                <w:sz w:val="26"/>
                <w:szCs w:val="26"/>
              </w:rPr>
            </w:pPr>
            <w:r w:rsidRPr="00D9287E">
              <w:rPr>
                <w:rFonts w:eastAsia="Times New Roman"/>
                <w:bCs/>
                <w:sz w:val="26"/>
                <w:szCs w:val="26"/>
              </w:rPr>
              <w:t>Утвердить отчет об исполнении бизнес-плана ПАО «РАО ЭС Востока» за 2016 год, в том числе отчет об исполнении инвестиционной программы ПАО «РАО ЭС Востока» за 2016 год в составе отчета  об исполнении бизнес-плана за 2016 год (Приложение № 2 к настоящему протоколу).</w:t>
            </w:r>
          </w:p>
          <w:p w:rsidR="00DD3077" w:rsidRPr="00D9287E" w:rsidRDefault="00DD3077" w:rsidP="00F62C85">
            <w:pPr>
              <w:tabs>
                <w:tab w:val="left" w:pos="567"/>
                <w:tab w:val="left" w:pos="708"/>
                <w:tab w:val="left" w:pos="851"/>
              </w:tabs>
              <w:ind w:left="142" w:right="114" w:firstLine="567"/>
              <w:jc w:val="both"/>
              <w:rPr>
                <w:rFonts w:eastAsia="Times New Roman"/>
                <w:b/>
                <w:sz w:val="26"/>
                <w:szCs w:val="26"/>
              </w:rPr>
            </w:pPr>
          </w:p>
          <w:p w:rsidR="00315C63" w:rsidRPr="00D9287E" w:rsidRDefault="00E64F22" w:rsidP="00F62C85">
            <w:pPr>
              <w:ind w:left="142" w:right="114" w:firstLine="567"/>
              <w:jc w:val="both"/>
              <w:rPr>
                <w:rFonts w:eastAsia="Times New Roman"/>
                <w:sz w:val="26"/>
                <w:szCs w:val="26"/>
              </w:rPr>
            </w:pPr>
            <w:r w:rsidRPr="00D9287E">
              <w:rPr>
                <w:rFonts w:eastAsia="Times New Roman"/>
                <w:b/>
                <w:sz w:val="26"/>
                <w:szCs w:val="26"/>
              </w:rPr>
              <w:t xml:space="preserve">Вопрос № 3: </w:t>
            </w:r>
            <w:r w:rsidR="00DD3077" w:rsidRPr="00D9287E">
              <w:rPr>
                <w:rFonts w:eastAsia="Times New Roman"/>
                <w:sz w:val="26"/>
                <w:szCs w:val="26"/>
              </w:rPr>
              <w:t>Об утверждении бизнес-плана ПАО «РАО ЭС Востока» на 2017-2021 гг.</w:t>
            </w:r>
            <w:r w:rsidR="00315C63" w:rsidRPr="00D9287E">
              <w:rPr>
                <w:rFonts w:eastAsia="Times New Roman"/>
                <w:sz w:val="26"/>
                <w:szCs w:val="26"/>
              </w:rPr>
              <w:t xml:space="preserve"> </w:t>
            </w:r>
          </w:p>
          <w:p w:rsidR="00F443B7" w:rsidRPr="00D9287E" w:rsidRDefault="00E64F22" w:rsidP="00F62C85">
            <w:pPr>
              <w:tabs>
                <w:tab w:val="left" w:pos="567"/>
                <w:tab w:val="left" w:pos="708"/>
                <w:tab w:val="left" w:pos="851"/>
              </w:tabs>
              <w:ind w:left="142" w:right="114" w:firstLine="567"/>
              <w:jc w:val="both"/>
              <w:rPr>
                <w:sz w:val="26"/>
                <w:szCs w:val="26"/>
              </w:rPr>
            </w:pPr>
            <w:r w:rsidRPr="00D9287E">
              <w:rPr>
                <w:rFonts w:eastAsia="Times New Roman"/>
                <w:b/>
                <w:sz w:val="26"/>
                <w:szCs w:val="26"/>
              </w:rPr>
              <w:t>Принятое решение:</w:t>
            </w:r>
            <w:r w:rsidRPr="00D9287E">
              <w:rPr>
                <w:sz w:val="26"/>
                <w:szCs w:val="26"/>
              </w:rPr>
              <w:t xml:space="preserve"> </w:t>
            </w:r>
          </w:p>
          <w:p w:rsidR="00333890" w:rsidRPr="00D9287E" w:rsidRDefault="00DD3077" w:rsidP="00F62C85">
            <w:pPr>
              <w:widowControl w:val="0"/>
              <w:suppressAutoHyphens/>
              <w:autoSpaceDE/>
              <w:autoSpaceDN/>
              <w:ind w:left="142" w:right="114" w:firstLine="567"/>
              <w:jc w:val="both"/>
              <w:rPr>
                <w:rFonts w:eastAsia="Lucida Sans Unicode"/>
                <w:kern w:val="1"/>
                <w:sz w:val="26"/>
                <w:szCs w:val="26"/>
              </w:rPr>
            </w:pPr>
            <w:r w:rsidRPr="00D9287E">
              <w:rPr>
                <w:rFonts w:eastAsia="Lucida Sans Unicode"/>
                <w:kern w:val="1"/>
                <w:sz w:val="26"/>
                <w:szCs w:val="26"/>
              </w:rPr>
              <w:t>Утвердить бизнес-план ПАО «РАО ЭС Востока» на 2017-2021 гг. (Приложение № 3 к настоящему протоколу).</w:t>
            </w:r>
          </w:p>
          <w:p w:rsidR="00315C63" w:rsidRPr="00D9287E" w:rsidRDefault="00315C63" w:rsidP="00F62C85">
            <w:pPr>
              <w:tabs>
                <w:tab w:val="left" w:pos="567"/>
                <w:tab w:val="left" w:pos="708"/>
                <w:tab w:val="left" w:pos="851"/>
              </w:tabs>
              <w:ind w:left="142" w:right="114" w:firstLine="567"/>
              <w:jc w:val="both"/>
              <w:rPr>
                <w:rFonts w:eastAsia="Times New Roman"/>
                <w:b/>
                <w:sz w:val="26"/>
                <w:szCs w:val="26"/>
              </w:rPr>
            </w:pPr>
          </w:p>
          <w:p w:rsidR="00315C63" w:rsidRPr="00D9287E" w:rsidRDefault="00724778" w:rsidP="00F62C85">
            <w:pPr>
              <w:tabs>
                <w:tab w:val="left" w:pos="567"/>
                <w:tab w:val="left" w:pos="708"/>
                <w:tab w:val="left" w:pos="851"/>
              </w:tabs>
              <w:ind w:left="142" w:right="114" w:firstLine="567"/>
              <w:jc w:val="both"/>
              <w:rPr>
                <w:rFonts w:eastAsia="Times New Roman"/>
                <w:bCs/>
                <w:sz w:val="26"/>
                <w:szCs w:val="26"/>
              </w:rPr>
            </w:pPr>
            <w:r w:rsidRPr="00D9287E">
              <w:rPr>
                <w:rFonts w:eastAsia="Times New Roman"/>
                <w:b/>
                <w:sz w:val="26"/>
                <w:szCs w:val="26"/>
              </w:rPr>
              <w:t xml:space="preserve">Вопрос № 4: </w:t>
            </w:r>
            <w:r w:rsidR="00DD3077" w:rsidRPr="00D9287E">
              <w:rPr>
                <w:rFonts w:eastAsia="Times New Roman"/>
                <w:bCs/>
                <w:sz w:val="26"/>
                <w:szCs w:val="26"/>
              </w:rPr>
              <w:t xml:space="preserve">О </w:t>
            </w:r>
            <w:proofErr w:type="gramStart"/>
            <w:r w:rsidR="00DD3077" w:rsidRPr="00D9287E">
              <w:rPr>
                <w:rFonts w:eastAsia="Times New Roman"/>
                <w:bCs/>
                <w:sz w:val="26"/>
                <w:szCs w:val="26"/>
              </w:rPr>
              <w:t>принятии</w:t>
            </w:r>
            <w:proofErr w:type="gramEnd"/>
            <w:r w:rsidR="00DD3077" w:rsidRPr="00D9287E">
              <w:rPr>
                <w:rFonts w:eastAsia="Times New Roman"/>
                <w:bCs/>
                <w:sz w:val="26"/>
                <w:szCs w:val="26"/>
              </w:rPr>
              <w:t xml:space="preserve"> решений в рамках Положения о вознаграждениях (материальном стимулировании) и компенсациях (социальных льготах) Генерального директора ПАО «РАО ЭС Востока».</w:t>
            </w:r>
          </w:p>
          <w:p w:rsidR="00724778" w:rsidRPr="00D9287E" w:rsidRDefault="00724778" w:rsidP="00F62C85">
            <w:pPr>
              <w:tabs>
                <w:tab w:val="left" w:pos="567"/>
                <w:tab w:val="left" w:pos="708"/>
                <w:tab w:val="left" w:pos="851"/>
              </w:tabs>
              <w:ind w:left="142" w:right="114" w:firstLine="567"/>
              <w:jc w:val="both"/>
              <w:rPr>
                <w:sz w:val="26"/>
                <w:szCs w:val="26"/>
              </w:rPr>
            </w:pPr>
            <w:r w:rsidRPr="00D9287E">
              <w:rPr>
                <w:rFonts w:eastAsia="Times New Roman"/>
                <w:b/>
                <w:sz w:val="26"/>
                <w:szCs w:val="26"/>
              </w:rPr>
              <w:t>Принятое решение:</w:t>
            </w:r>
            <w:r w:rsidRPr="00D9287E">
              <w:rPr>
                <w:sz w:val="26"/>
                <w:szCs w:val="26"/>
              </w:rPr>
              <w:t xml:space="preserve"> </w:t>
            </w:r>
          </w:p>
          <w:p w:rsidR="00315C63" w:rsidRPr="00D9287E" w:rsidRDefault="00DD3077" w:rsidP="00F62C85">
            <w:pPr>
              <w:widowControl w:val="0"/>
              <w:suppressAutoHyphens/>
              <w:autoSpaceDE/>
              <w:autoSpaceDN/>
              <w:ind w:left="142" w:right="114" w:firstLine="567"/>
              <w:jc w:val="both"/>
              <w:rPr>
                <w:rFonts w:eastAsia="Lucida Sans Unicode"/>
                <w:bCs/>
                <w:iCs/>
                <w:kern w:val="1"/>
                <w:sz w:val="26"/>
                <w:szCs w:val="26"/>
              </w:rPr>
            </w:pPr>
            <w:r w:rsidRPr="00D9287E">
              <w:rPr>
                <w:rFonts w:eastAsia="Lucida Sans Unicode"/>
                <w:bCs/>
                <w:iCs/>
                <w:kern w:val="1"/>
                <w:sz w:val="26"/>
                <w:szCs w:val="26"/>
              </w:rPr>
              <w:t xml:space="preserve">Выплатить вознаграждение (премирование) Генеральному директору ПАО «РАО ЭС Востока» Толстогузову Сергею Николаевичу по итогам работы Общества (выполнение ключевых показателей эффективности) за 3-й квартал 2016 года в соответствии с </w:t>
            </w:r>
            <w:r w:rsidRPr="00D9287E">
              <w:rPr>
                <w:rFonts w:eastAsia="Lucida Sans Unicode"/>
                <w:bCs/>
                <w:iCs/>
                <w:kern w:val="1"/>
                <w:sz w:val="26"/>
                <w:szCs w:val="26"/>
              </w:rPr>
              <w:lastRenderedPageBreak/>
              <w:t>Приложением № 4 к протоколу.</w:t>
            </w:r>
          </w:p>
          <w:p w:rsidR="00315C63" w:rsidRPr="00D9287E" w:rsidRDefault="00315C63" w:rsidP="00F62C85">
            <w:pPr>
              <w:widowControl w:val="0"/>
              <w:suppressAutoHyphens/>
              <w:autoSpaceDE/>
              <w:autoSpaceDN/>
              <w:ind w:left="142" w:right="114" w:firstLine="567"/>
              <w:jc w:val="both"/>
              <w:rPr>
                <w:rFonts w:eastAsia="Lucida Sans Unicode"/>
                <w:kern w:val="1"/>
                <w:sz w:val="26"/>
                <w:szCs w:val="26"/>
              </w:rPr>
            </w:pPr>
          </w:p>
          <w:p w:rsidR="00315C63" w:rsidRPr="00D9287E" w:rsidRDefault="00315C63" w:rsidP="00F62C85">
            <w:pPr>
              <w:ind w:left="142" w:right="114" w:firstLine="567"/>
              <w:jc w:val="both"/>
              <w:rPr>
                <w:rFonts w:eastAsia="Times New Roman"/>
                <w:sz w:val="26"/>
                <w:szCs w:val="26"/>
              </w:rPr>
            </w:pPr>
            <w:r w:rsidRPr="00D9287E">
              <w:rPr>
                <w:rFonts w:eastAsia="Times New Roman"/>
                <w:b/>
                <w:sz w:val="26"/>
                <w:szCs w:val="26"/>
              </w:rPr>
              <w:t>Вопрос № 5:</w:t>
            </w:r>
            <w:r w:rsidRPr="00D9287E">
              <w:rPr>
                <w:rFonts w:eastAsia="Times New Roman"/>
                <w:sz w:val="26"/>
                <w:szCs w:val="26"/>
              </w:rPr>
              <w:t xml:space="preserve"> </w:t>
            </w:r>
            <w:r w:rsidR="00DD3077" w:rsidRPr="00D9287E">
              <w:rPr>
                <w:rFonts w:eastAsia="Times New Roman"/>
                <w:sz w:val="26"/>
                <w:szCs w:val="26"/>
              </w:rPr>
              <w:t xml:space="preserve">Вопрос № 5: О </w:t>
            </w:r>
            <w:proofErr w:type="gramStart"/>
            <w:r w:rsidR="00DD3077" w:rsidRPr="00D9287E">
              <w:rPr>
                <w:rFonts w:eastAsia="Times New Roman"/>
                <w:sz w:val="26"/>
                <w:szCs w:val="26"/>
              </w:rPr>
              <w:t>согласии</w:t>
            </w:r>
            <w:proofErr w:type="gramEnd"/>
            <w:r w:rsidR="00DD3077" w:rsidRPr="00D9287E">
              <w:rPr>
                <w:rFonts w:eastAsia="Times New Roman"/>
                <w:sz w:val="26"/>
                <w:szCs w:val="26"/>
              </w:rPr>
              <w:t xml:space="preserve"> на совершение сделок, в совершении которых имеется заинтересованность:</w:t>
            </w:r>
          </w:p>
          <w:p w:rsidR="00724778" w:rsidRPr="00D9287E" w:rsidRDefault="00724778" w:rsidP="00F62C85">
            <w:pPr>
              <w:tabs>
                <w:tab w:val="left" w:pos="567"/>
                <w:tab w:val="left" w:pos="708"/>
                <w:tab w:val="left" w:pos="851"/>
              </w:tabs>
              <w:ind w:left="142" w:right="114" w:firstLine="567"/>
              <w:jc w:val="both"/>
              <w:rPr>
                <w:sz w:val="26"/>
                <w:szCs w:val="26"/>
              </w:rPr>
            </w:pPr>
            <w:r w:rsidRPr="00D9287E">
              <w:rPr>
                <w:rFonts w:eastAsia="Times New Roman"/>
                <w:b/>
                <w:sz w:val="26"/>
                <w:szCs w:val="26"/>
              </w:rPr>
              <w:t>Принятое решение:</w:t>
            </w:r>
            <w:r w:rsidRPr="00D9287E">
              <w:rPr>
                <w:sz w:val="26"/>
                <w:szCs w:val="26"/>
              </w:rPr>
              <w:t xml:space="preserve"> </w:t>
            </w:r>
          </w:p>
          <w:p w:rsidR="00043326" w:rsidRPr="00D9287E" w:rsidRDefault="00DD3077" w:rsidP="00F62C85">
            <w:pPr>
              <w:autoSpaceDE/>
              <w:autoSpaceDN/>
              <w:ind w:left="142" w:right="114" w:firstLine="567"/>
              <w:jc w:val="both"/>
              <w:rPr>
                <w:rFonts w:eastAsia="Times New Roman"/>
                <w:sz w:val="26"/>
                <w:szCs w:val="26"/>
              </w:rPr>
            </w:pPr>
            <w:r w:rsidRPr="00D9287E">
              <w:rPr>
                <w:rFonts w:eastAsia="Times New Roman"/>
                <w:sz w:val="26"/>
                <w:szCs w:val="26"/>
              </w:rPr>
              <w:t>5.1. Дать согласие на заключение Дополнительного соглашения к Договору, являющегося сделкой, в совершении которой имеется заинтересованность</w:t>
            </w:r>
            <w:r w:rsidR="00043326" w:rsidRPr="00D9287E">
              <w:rPr>
                <w:rFonts w:eastAsia="Times New Roman"/>
                <w:sz w:val="26"/>
                <w:szCs w:val="26"/>
              </w:rPr>
              <w:t>.</w:t>
            </w:r>
          </w:p>
          <w:p w:rsidR="00043326" w:rsidRPr="00D9287E" w:rsidRDefault="00043326" w:rsidP="00F62C85">
            <w:pPr>
              <w:autoSpaceDE/>
              <w:autoSpaceDN/>
              <w:ind w:left="142" w:right="114" w:firstLine="567"/>
              <w:jc w:val="both"/>
              <w:rPr>
                <w:rFonts w:eastAsia="Times New Roman"/>
                <w:sz w:val="26"/>
                <w:szCs w:val="26"/>
              </w:rPr>
            </w:pPr>
            <w:r w:rsidRPr="00D9287E">
              <w:rPr>
                <w:rFonts w:eastAsia="Times New Roman"/>
                <w:sz w:val="26"/>
                <w:szCs w:val="26"/>
              </w:rPr>
              <w:t xml:space="preserve">В </w:t>
            </w:r>
            <w:proofErr w:type="gramStart"/>
            <w:r w:rsidRPr="00D9287E">
              <w:rPr>
                <w:rFonts w:eastAsia="Times New Roman"/>
                <w:sz w:val="26"/>
                <w:szCs w:val="26"/>
              </w:rPr>
              <w:t>соответствии</w:t>
            </w:r>
            <w:proofErr w:type="gramEnd"/>
            <w:r w:rsidRPr="00D9287E">
              <w:rPr>
                <w:rFonts w:eastAsia="Times New Roman"/>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CA57EE" w:rsidRPr="00D9287E" w:rsidRDefault="00CA57EE" w:rsidP="00F62C85">
            <w:pPr>
              <w:widowControl w:val="0"/>
              <w:suppressAutoHyphens/>
              <w:autoSpaceDE/>
              <w:autoSpaceDN/>
              <w:ind w:left="142" w:right="114" w:firstLine="567"/>
              <w:jc w:val="both"/>
              <w:rPr>
                <w:rFonts w:eastAsia="Lucida Sans Unicode"/>
                <w:kern w:val="1"/>
                <w:sz w:val="26"/>
                <w:szCs w:val="26"/>
              </w:rPr>
            </w:pPr>
          </w:p>
          <w:p w:rsidR="00747E97" w:rsidRPr="00D9287E" w:rsidRDefault="00747E97" w:rsidP="00F62C85">
            <w:pPr>
              <w:widowControl w:val="0"/>
              <w:suppressAutoHyphens/>
              <w:autoSpaceDE/>
              <w:autoSpaceDN/>
              <w:ind w:left="142" w:right="114" w:firstLine="567"/>
              <w:jc w:val="both"/>
              <w:rPr>
                <w:rFonts w:eastAsia="Lucida Sans Unicode"/>
                <w:kern w:val="1"/>
                <w:sz w:val="26"/>
                <w:szCs w:val="26"/>
              </w:rPr>
            </w:pPr>
            <w:r w:rsidRPr="00D9287E">
              <w:rPr>
                <w:rFonts w:eastAsia="Lucida Sans Unicode"/>
                <w:kern w:val="1"/>
                <w:sz w:val="26"/>
                <w:szCs w:val="26"/>
              </w:rPr>
              <w:t>5.2. Дать согласие на заключение Договора, являющегося сделкой, в совершении которой имеется заинтересованность.</w:t>
            </w:r>
          </w:p>
          <w:p w:rsidR="00747E97" w:rsidRPr="00D9287E" w:rsidRDefault="00747E97" w:rsidP="00F62C85">
            <w:pPr>
              <w:widowControl w:val="0"/>
              <w:suppressAutoHyphens/>
              <w:autoSpaceDE/>
              <w:autoSpaceDN/>
              <w:ind w:left="142" w:right="114"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747E97" w:rsidRPr="00D9287E" w:rsidRDefault="00747E97" w:rsidP="00F62C85">
            <w:pPr>
              <w:widowControl w:val="0"/>
              <w:suppressAutoHyphens/>
              <w:autoSpaceDE/>
              <w:autoSpaceDN/>
              <w:ind w:left="142" w:right="114" w:firstLine="567"/>
              <w:jc w:val="both"/>
              <w:rPr>
                <w:rFonts w:eastAsia="Lucida Sans Unicode"/>
                <w:kern w:val="1"/>
                <w:sz w:val="26"/>
                <w:szCs w:val="26"/>
              </w:rPr>
            </w:pPr>
          </w:p>
          <w:p w:rsidR="00747E97" w:rsidRPr="00D9287E" w:rsidRDefault="00747E97" w:rsidP="00F62C85">
            <w:pPr>
              <w:widowControl w:val="0"/>
              <w:suppressAutoHyphens/>
              <w:autoSpaceDE/>
              <w:autoSpaceDN/>
              <w:ind w:left="142" w:right="114" w:firstLine="567"/>
              <w:jc w:val="both"/>
              <w:rPr>
                <w:rFonts w:eastAsia="Lucida Sans Unicode"/>
                <w:kern w:val="1"/>
                <w:sz w:val="26"/>
                <w:szCs w:val="26"/>
              </w:rPr>
            </w:pPr>
            <w:r w:rsidRPr="00D9287E">
              <w:rPr>
                <w:rFonts w:eastAsia="Lucida Sans Unicode"/>
                <w:kern w:val="1"/>
                <w:sz w:val="26"/>
                <w:szCs w:val="26"/>
              </w:rPr>
              <w:t>5.3. Дать согласие на заключение Договора являющегося сделкой, в совершении которой имеется заинтересованность.</w:t>
            </w:r>
          </w:p>
          <w:p w:rsidR="00747E97" w:rsidRPr="00D9287E" w:rsidRDefault="00747E97" w:rsidP="00F62C85">
            <w:pPr>
              <w:widowControl w:val="0"/>
              <w:suppressAutoHyphens/>
              <w:autoSpaceDE/>
              <w:autoSpaceDN/>
              <w:ind w:left="142" w:right="114"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747E97" w:rsidRPr="00D9287E" w:rsidRDefault="00747E97" w:rsidP="00F62C85">
            <w:pPr>
              <w:widowControl w:val="0"/>
              <w:suppressAutoHyphens/>
              <w:autoSpaceDE/>
              <w:autoSpaceDN/>
              <w:ind w:left="142" w:right="114" w:firstLine="567"/>
              <w:jc w:val="both"/>
              <w:rPr>
                <w:rFonts w:eastAsia="Lucida Sans Unicode"/>
                <w:kern w:val="1"/>
                <w:sz w:val="26"/>
                <w:szCs w:val="26"/>
              </w:rPr>
            </w:pPr>
          </w:p>
          <w:p w:rsidR="00747E97" w:rsidRPr="00D9287E" w:rsidRDefault="00747E97" w:rsidP="00F62C85">
            <w:pPr>
              <w:widowControl w:val="0"/>
              <w:suppressAutoHyphens/>
              <w:autoSpaceDE/>
              <w:autoSpaceDN/>
              <w:ind w:left="142" w:right="114" w:firstLine="567"/>
              <w:jc w:val="both"/>
              <w:rPr>
                <w:rFonts w:eastAsia="Lucida Sans Unicode"/>
                <w:kern w:val="1"/>
                <w:sz w:val="26"/>
                <w:szCs w:val="26"/>
              </w:rPr>
            </w:pPr>
            <w:r w:rsidRPr="00D9287E">
              <w:rPr>
                <w:rFonts w:eastAsia="Lucida Sans Unicode"/>
                <w:kern w:val="1"/>
                <w:sz w:val="26"/>
                <w:szCs w:val="26"/>
              </w:rPr>
              <w:t xml:space="preserve">5.4. </w:t>
            </w:r>
            <w:r w:rsidR="00F62C85" w:rsidRPr="00D9287E">
              <w:rPr>
                <w:rFonts w:eastAsia="Lucida Sans Unicode"/>
                <w:kern w:val="1"/>
                <w:sz w:val="26"/>
                <w:szCs w:val="26"/>
              </w:rPr>
              <w:t>Дать согласие на заключение Договора, являющегося  сделкой, в совершении которой имеется заинтересованность.</w:t>
            </w:r>
          </w:p>
          <w:p w:rsidR="00747E97" w:rsidRPr="00D9287E" w:rsidRDefault="00F62C85" w:rsidP="00F62C85">
            <w:pPr>
              <w:widowControl w:val="0"/>
              <w:suppressAutoHyphens/>
              <w:autoSpaceDE/>
              <w:autoSpaceDN/>
              <w:ind w:left="142" w:right="114"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62C85" w:rsidRPr="00D9287E" w:rsidRDefault="00F62C85" w:rsidP="00F62C85">
            <w:pPr>
              <w:widowControl w:val="0"/>
              <w:suppressAutoHyphens/>
              <w:autoSpaceDE/>
              <w:autoSpaceDN/>
              <w:ind w:left="142" w:right="114" w:firstLine="567"/>
              <w:jc w:val="both"/>
              <w:rPr>
                <w:rFonts w:eastAsia="Lucida Sans Unicode"/>
                <w:kern w:val="1"/>
                <w:sz w:val="26"/>
                <w:szCs w:val="26"/>
              </w:rPr>
            </w:pPr>
          </w:p>
          <w:p w:rsidR="00F62C85" w:rsidRPr="00D9287E" w:rsidRDefault="00F62C85" w:rsidP="00F62C85">
            <w:pPr>
              <w:widowControl w:val="0"/>
              <w:suppressAutoHyphens/>
              <w:autoSpaceDE/>
              <w:autoSpaceDN/>
              <w:ind w:left="142" w:right="114" w:firstLine="567"/>
              <w:jc w:val="both"/>
              <w:rPr>
                <w:rFonts w:eastAsia="Lucida Sans Unicode"/>
                <w:kern w:val="1"/>
                <w:sz w:val="26"/>
                <w:szCs w:val="26"/>
              </w:rPr>
            </w:pPr>
            <w:r w:rsidRPr="00D9287E">
              <w:rPr>
                <w:rFonts w:eastAsia="Lucida Sans Unicode"/>
                <w:kern w:val="1"/>
                <w:sz w:val="26"/>
                <w:szCs w:val="26"/>
              </w:rPr>
              <w:t>5.5. Дать согласие на заключение Договора, являющегося сделкой, в совершении которой имеется заинтересованность.</w:t>
            </w:r>
          </w:p>
          <w:p w:rsidR="00F62C85" w:rsidRPr="00D9287E" w:rsidRDefault="00F62C85" w:rsidP="00F62C85">
            <w:pPr>
              <w:widowControl w:val="0"/>
              <w:suppressAutoHyphens/>
              <w:autoSpaceDE/>
              <w:autoSpaceDN/>
              <w:ind w:left="142" w:right="114"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62C85" w:rsidRPr="00D9287E" w:rsidRDefault="00F62C85" w:rsidP="00F62C85">
            <w:pPr>
              <w:widowControl w:val="0"/>
              <w:suppressAutoHyphens/>
              <w:autoSpaceDE/>
              <w:autoSpaceDN/>
              <w:ind w:left="142" w:right="114" w:firstLine="567"/>
              <w:jc w:val="both"/>
              <w:rPr>
                <w:rFonts w:eastAsia="Lucida Sans Unicode"/>
                <w:kern w:val="1"/>
                <w:sz w:val="26"/>
                <w:szCs w:val="26"/>
              </w:rPr>
            </w:pPr>
          </w:p>
          <w:p w:rsidR="00F62C85" w:rsidRPr="00D9287E" w:rsidRDefault="00F62C85" w:rsidP="00F62C85">
            <w:pPr>
              <w:widowControl w:val="0"/>
              <w:suppressAutoHyphens/>
              <w:autoSpaceDE/>
              <w:autoSpaceDN/>
              <w:ind w:left="142" w:right="114" w:firstLine="567"/>
              <w:jc w:val="both"/>
              <w:rPr>
                <w:rFonts w:eastAsia="Lucida Sans Unicode"/>
                <w:kern w:val="1"/>
                <w:sz w:val="26"/>
                <w:szCs w:val="26"/>
              </w:rPr>
            </w:pPr>
            <w:r w:rsidRPr="00D9287E">
              <w:rPr>
                <w:rFonts w:eastAsia="Lucida Sans Unicode"/>
                <w:kern w:val="1"/>
                <w:sz w:val="26"/>
                <w:szCs w:val="26"/>
              </w:rPr>
              <w:t>5.6. Дать согласие на заключение Договора, являющегося сделкой, в совершении которой имеется заинтересованность.</w:t>
            </w:r>
          </w:p>
          <w:p w:rsidR="00F62C85" w:rsidRPr="00D9287E" w:rsidRDefault="00F62C85" w:rsidP="00F62C85">
            <w:pPr>
              <w:widowControl w:val="0"/>
              <w:suppressAutoHyphens/>
              <w:autoSpaceDE/>
              <w:autoSpaceDN/>
              <w:ind w:left="142" w:right="114"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62C85" w:rsidRPr="00D9287E" w:rsidRDefault="00F62C85" w:rsidP="00F62C85">
            <w:pPr>
              <w:widowControl w:val="0"/>
              <w:suppressAutoHyphens/>
              <w:autoSpaceDE/>
              <w:autoSpaceDN/>
              <w:ind w:left="142" w:right="114" w:firstLine="567"/>
              <w:jc w:val="both"/>
              <w:rPr>
                <w:rFonts w:eastAsia="Lucida Sans Unicode"/>
                <w:kern w:val="1"/>
                <w:sz w:val="26"/>
                <w:szCs w:val="26"/>
              </w:rPr>
            </w:pPr>
          </w:p>
          <w:p w:rsidR="00F62C85" w:rsidRPr="00D9287E" w:rsidRDefault="00F62C85" w:rsidP="00F62C85">
            <w:pPr>
              <w:widowControl w:val="0"/>
              <w:suppressAutoHyphens/>
              <w:autoSpaceDE/>
              <w:autoSpaceDN/>
              <w:ind w:left="142" w:right="114" w:firstLine="567"/>
              <w:jc w:val="both"/>
              <w:rPr>
                <w:rFonts w:eastAsia="Lucida Sans Unicode"/>
                <w:kern w:val="1"/>
                <w:sz w:val="26"/>
                <w:szCs w:val="26"/>
              </w:rPr>
            </w:pPr>
            <w:r w:rsidRPr="00D9287E">
              <w:rPr>
                <w:rFonts w:eastAsia="Lucida Sans Unicode"/>
                <w:kern w:val="1"/>
                <w:sz w:val="26"/>
                <w:szCs w:val="26"/>
              </w:rPr>
              <w:t>5.7. Дать согласие на заключение Договора, являющегося сделкой, в совершении которой имеется заинтересованность.</w:t>
            </w:r>
          </w:p>
          <w:p w:rsidR="00F62C85" w:rsidRPr="00D9287E" w:rsidRDefault="00F62C85" w:rsidP="00F62C85">
            <w:pPr>
              <w:widowControl w:val="0"/>
              <w:suppressAutoHyphens/>
              <w:autoSpaceDE/>
              <w:autoSpaceDN/>
              <w:ind w:left="142" w:right="114"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62C85" w:rsidRPr="00D9287E" w:rsidRDefault="00F62C85" w:rsidP="00333890">
            <w:pPr>
              <w:widowControl w:val="0"/>
              <w:suppressAutoHyphens/>
              <w:autoSpaceDE/>
              <w:autoSpaceDN/>
              <w:ind w:left="142" w:firstLine="567"/>
              <w:jc w:val="both"/>
              <w:rPr>
                <w:rFonts w:eastAsia="Lucida Sans Unicode"/>
                <w:kern w:val="1"/>
                <w:sz w:val="26"/>
                <w:szCs w:val="26"/>
              </w:rPr>
            </w:pPr>
          </w:p>
          <w:p w:rsidR="00F62C85" w:rsidRPr="00D9287E" w:rsidRDefault="00F62C85" w:rsidP="0033389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5.8. Дать согласие на заключение Договора, являющегося сделкой, в совершении которой имеется заинтересованность.</w:t>
            </w:r>
          </w:p>
          <w:p w:rsidR="00F62C85" w:rsidRPr="00D9287E" w:rsidRDefault="00F62C85" w:rsidP="0033389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w:t>
            </w:r>
            <w:r w:rsidRPr="00D9287E">
              <w:rPr>
                <w:rFonts w:eastAsia="Lucida Sans Unicode"/>
                <w:kern w:val="1"/>
                <w:sz w:val="26"/>
                <w:szCs w:val="26"/>
              </w:rPr>
              <w:lastRenderedPageBreak/>
              <w:t>являющихся ее сторонами, не раскрывается до ее совершения.</w:t>
            </w:r>
          </w:p>
          <w:p w:rsidR="00F62C85" w:rsidRPr="00D9287E" w:rsidRDefault="00F62C85" w:rsidP="00333890">
            <w:pPr>
              <w:widowControl w:val="0"/>
              <w:suppressAutoHyphens/>
              <w:autoSpaceDE/>
              <w:autoSpaceDN/>
              <w:ind w:left="142" w:firstLine="567"/>
              <w:jc w:val="both"/>
              <w:rPr>
                <w:rFonts w:eastAsia="Lucida Sans Unicode"/>
                <w:kern w:val="1"/>
                <w:sz w:val="26"/>
                <w:szCs w:val="26"/>
              </w:rPr>
            </w:pP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5.9. Дать согласие на заключение Договора, являющегося сделкой, в совершении которой имеется заинтересованность.</w:t>
            </w:r>
          </w:p>
          <w:p w:rsidR="00F62C85"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62C85" w:rsidRPr="00D9287E" w:rsidRDefault="00F62C85" w:rsidP="00333890">
            <w:pPr>
              <w:widowControl w:val="0"/>
              <w:suppressAutoHyphens/>
              <w:autoSpaceDE/>
              <w:autoSpaceDN/>
              <w:ind w:left="142" w:firstLine="567"/>
              <w:jc w:val="both"/>
              <w:rPr>
                <w:rFonts w:eastAsia="Lucida Sans Unicode"/>
                <w:kern w:val="1"/>
                <w:sz w:val="26"/>
                <w:szCs w:val="26"/>
              </w:rPr>
            </w:pP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5.10. Дать согласие на заключение Договора, являющегося сделкой, в совершении которой имеется заинтересованность.</w:t>
            </w: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62C85" w:rsidRPr="00D9287E" w:rsidRDefault="00F62C85" w:rsidP="00333890">
            <w:pPr>
              <w:widowControl w:val="0"/>
              <w:suppressAutoHyphens/>
              <w:autoSpaceDE/>
              <w:autoSpaceDN/>
              <w:ind w:left="142" w:firstLine="567"/>
              <w:jc w:val="both"/>
              <w:rPr>
                <w:rFonts w:eastAsia="Lucida Sans Unicode"/>
                <w:kern w:val="1"/>
                <w:sz w:val="26"/>
                <w:szCs w:val="26"/>
              </w:rPr>
            </w:pP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5.11. Дать согласие на заключение Договора, являющегося сделкой, в совершении которой имеется заинтересованность.</w:t>
            </w:r>
          </w:p>
          <w:p w:rsidR="00F62C85"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62C85" w:rsidRPr="00D9287E" w:rsidRDefault="00F62C85" w:rsidP="00333890">
            <w:pPr>
              <w:widowControl w:val="0"/>
              <w:suppressAutoHyphens/>
              <w:autoSpaceDE/>
              <w:autoSpaceDN/>
              <w:ind w:left="142" w:firstLine="567"/>
              <w:jc w:val="both"/>
              <w:rPr>
                <w:rFonts w:eastAsia="Lucida Sans Unicode"/>
                <w:kern w:val="1"/>
                <w:sz w:val="26"/>
                <w:szCs w:val="26"/>
              </w:rPr>
            </w:pP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5.12. Дать согласие на заключение Договора, являющегося сделкой, в совершении которой имеется заинтересованность.</w:t>
            </w: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62C85" w:rsidRPr="00D9287E" w:rsidRDefault="00F62C85" w:rsidP="00333890">
            <w:pPr>
              <w:widowControl w:val="0"/>
              <w:suppressAutoHyphens/>
              <w:autoSpaceDE/>
              <w:autoSpaceDN/>
              <w:ind w:left="142" w:firstLine="567"/>
              <w:jc w:val="both"/>
              <w:rPr>
                <w:rFonts w:eastAsia="Lucida Sans Unicode"/>
                <w:kern w:val="1"/>
                <w:sz w:val="26"/>
                <w:szCs w:val="26"/>
              </w:rPr>
            </w:pP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5.13. Дать согласие на заключение Договора, являющегося сделкой, в совершении которой имеется заинтересованность.</w:t>
            </w: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9F25A9" w:rsidRPr="00D9287E" w:rsidRDefault="009F25A9" w:rsidP="00333890">
            <w:pPr>
              <w:widowControl w:val="0"/>
              <w:suppressAutoHyphens/>
              <w:autoSpaceDE/>
              <w:autoSpaceDN/>
              <w:ind w:left="142" w:firstLine="567"/>
              <w:jc w:val="both"/>
              <w:rPr>
                <w:rFonts w:eastAsia="Lucida Sans Unicode"/>
                <w:kern w:val="1"/>
                <w:sz w:val="26"/>
                <w:szCs w:val="26"/>
              </w:rPr>
            </w:pP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5.14. Дать согласие на заключение Договора, являющегося сделкой, в совершении которой имеется заинтересованность.</w:t>
            </w: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9F25A9" w:rsidRPr="00D9287E" w:rsidRDefault="009F25A9" w:rsidP="00333890">
            <w:pPr>
              <w:widowControl w:val="0"/>
              <w:suppressAutoHyphens/>
              <w:autoSpaceDE/>
              <w:autoSpaceDN/>
              <w:ind w:left="142" w:firstLine="567"/>
              <w:jc w:val="both"/>
              <w:rPr>
                <w:rFonts w:eastAsia="Lucida Sans Unicode"/>
                <w:kern w:val="1"/>
                <w:sz w:val="26"/>
                <w:szCs w:val="26"/>
              </w:rPr>
            </w:pP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5.15. Дать согласие на заключение Договора, являющегося сделкой, в совершении которой имеется заинтересованность.</w:t>
            </w: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9F25A9" w:rsidRPr="00D9287E" w:rsidRDefault="009F25A9" w:rsidP="00333890">
            <w:pPr>
              <w:widowControl w:val="0"/>
              <w:suppressAutoHyphens/>
              <w:autoSpaceDE/>
              <w:autoSpaceDN/>
              <w:ind w:left="142" w:firstLine="567"/>
              <w:jc w:val="both"/>
              <w:rPr>
                <w:rFonts w:eastAsia="Lucida Sans Unicode"/>
                <w:kern w:val="1"/>
                <w:sz w:val="26"/>
                <w:szCs w:val="26"/>
              </w:rPr>
            </w:pP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5.16. Дать согласие на заключение Договора, являющегося сделкой, в совершении которой имеется заинтересованность.</w:t>
            </w: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9F25A9" w:rsidRPr="00D9287E" w:rsidRDefault="009F25A9" w:rsidP="00333890">
            <w:pPr>
              <w:widowControl w:val="0"/>
              <w:suppressAutoHyphens/>
              <w:autoSpaceDE/>
              <w:autoSpaceDN/>
              <w:ind w:left="142" w:firstLine="567"/>
              <w:jc w:val="both"/>
              <w:rPr>
                <w:rFonts w:eastAsia="Lucida Sans Unicode"/>
                <w:kern w:val="1"/>
                <w:sz w:val="26"/>
                <w:szCs w:val="26"/>
              </w:rPr>
            </w:pP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5.17. Дать согласие на заключение Договора, являющегося сделкой, в совершении </w:t>
            </w:r>
            <w:r w:rsidRPr="00D9287E">
              <w:rPr>
                <w:rFonts w:eastAsia="Lucida Sans Unicode"/>
                <w:kern w:val="1"/>
                <w:sz w:val="26"/>
                <w:szCs w:val="26"/>
              </w:rPr>
              <w:lastRenderedPageBreak/>
              <w:t>которой имеется заинтересованность.</w:t>
            </w: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9F25A9" w:rsidRPr="00D9287E" w:rsidRDefault="009F25A9" w:rsidP="00333890">
            <w:pPr>
              <w:widowControl w:val="0"/>
              <w:suppressAutoHyphens/>
              <w:autoSpaceDE/>
              <w:autoSpaceDN/>
              <w:ind w:left="142" w:firstLine="567"/>
              <w:jc w:val="both"/>
              <w:rPr>
                <w:rFonts w:eastAsia="Lucida Sans Unicode"/>
                <w:kern w:val="1"/>
                <w:sz w:val="26"/>
                <w:szCs w:val="26"/>
              </w:rPr>
            </w:pP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5.18. Дать согласие на заключение Договора, являющегося сделкой, в совершении которой имеется заинтересованность.</w:t>
            </w: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9F25A9" w:rsidRPr="00D9287E" w:rsidRDefault="009F25A9" w:rsidP="00333890">
            <w:pPr>
              <w:widowControl w:val="0"/>
              <w:suppressAutoHyphens/>
              <w:autoSpaceDE/>
              <w:autoSpaceDN/>
              <w:ind w:left="142" w:firstLine="567"/>
              <w:jc w:val="both"/>
              <w:rPr>
                <w:rFonts w:eastAsia="Lucida Sans Unicode"/>
                <w:kern w:val="1"/>
                <w:sz w:val="26"/>
                <w:szCs w:val="26"/>
              </w:rPr>
            </w:pP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5.19. Дать согласие на заключение Договора, являющегося сделкой, в совершении которой имеется заинтересованность.</w:t>
            </w:r>
          </w:p>
          <w:p w:rsidR="009F25A9" w:rsidRPr="00D9287E" w:rsidRDefault="009F25A9" w:rsidP="009F25A9">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9F25A9" w:rsidRPr="00D9287E" w:rsidRDefault="009F25A9" w:rsidP="00333890">
            <w:pPr>
              <w:widowControl w:val="0"/>
              <w:suppressAutoHyphens/>
              <w:autoSpaceDE/>
              <w:autoSpaceDN/>
              <w:ind w:left="142" w:firstLine="567"/>
              <w:jc w:val="both"/>
              <w:rPr>
                <w:rFonts w:eastAsia="Lucida Sans Unicode"/>
                <w:kern w:val="1"/>
                <w:sz w:val="26"/>
                <w:szCs w:val="26"/>
              </w:rPr>
            </w:pP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5.20. Дать согласие на заключение Договора, являющегося сделкой, в совершении которой имеется заинтересованность.</w:t>
            </w: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9F25A9" w:rsidRPr="00D9287E" w:rsidRDefault="009F25A9" w:rsidP="00333890">
            <w:pPr>
              <w:widowControl w:val="0"/>
              <w:suppressAutoHyphens/>
              <w:autoSpaceDE/>
              <w:autoSpaceDN/>
              <w:ind w:left="142" w:firstLine="567"/>
              <w:jc w:val="both"/>
              <w:rPr>
                <w:rFonts w:eastAsia="Lucida Sans Unicode"/>
                <w:kern w:val="1"/>
                <w:sz w:val="26"/>
                <w:szCs w:val="26"/>
              </w:rPr>
            </w:pP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5.21. Дать согласие на заключение Договора, являющегося сделкой, в совершении которой имеется заинтересованность.</w:t>
            </w: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9F25A9" w:rsidRPr="00D9287E" w:rsidRDefault="009F25A9" w:rsidP="00333890">
            <w:pPr>
              <w:widowControl w:val="0"/>
              <w:suppressAutoHyphens/>
              <w:autoSpaceDE/>
              <w:autoSpaceDN/>
              <w:ind w:left="142" w:firstLine="567"/>
              <w:jc w:val="both"/>
              <w:rPr>
                <w:rFonts w:eastAsia="Lucida Sans Unicode"/>
                <w:kern w:val="1"/>
                <w:sz w:val="26"/>
                <w:szCs w:val="26"/>
              </w:rPr>
            </w:pP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5.22. Дать согласие на заключение Договора, являющегося сделкой, в совершении которой имеется заинтересованность.</w:t>
            </w:r>
          </w:p>
          <w:p w:rsidR="009F25A9"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9F25A9" w:rsidRPr="00D9287E" w:rsidRDefault="009F25A9" w:rsidP="00333890">
            <w:pPr>
              <w:widowControl w:val="0"/>
              <w:suppressAutoHyphens/>
              <w:autoSpaceDE/>
              <w:autoSpaceDN/>
              <w:ind w:left="142" w:firstLine="567"/>
              <w:jc w:val="both"/>
              <w:rPr>
                <w:rFonts w:eastAsia="Lucida Sans Unicode"/>
                <w:kern w:val="1"/>
                <w:sz w:val="26"/>
                <w:szCs w:val="26"/>
              </w:rPr>
            </w:pP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5.23. Дать согласие на заключение Договора, являющегося сделкой, в совершении которой имеется заинтересованность.</w:t>
            </w: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9F25A9" w:rsidRPr="00D9287E" w:rsidRDefault="009F25A9" w:rsidP="00333890">
            <w:pPr>
              <w:widowControl w:val="0"/>
              <w:suppressAutoHyphens/>
              <w:autoSpaceDE/>
              <w:autoSpaceDN/>
              <w:ind w:left="142" w:firstLine="567"/>
              <w:jc w:val="both"/>
              <w:rPr>
                <w:rFonts w:eastAsia="Lucida Sans Unicode"/>
                <w:kern w:val="1"/>
                <w:sz w:val="26"/>
                <w:szCs w:val="26"/>
              </w:rPr>
            </w:pP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5.24. Дать согласие на заключение Договора, являющегося сделкой, в совершении которой имеется заинтересованность.</w:t>
            </w: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9F25A9" w:rsidRPr="00D9287E" w:rsidRDefault="009F25A9" w:rsidP="00333890">
            <w:pPr>
              <w:widowControl w:val="0"/>
              <w:suppressAutoHyphens/>
              <w:autoSpaceDE/>
              <w:autoSpaceDN/>
              <w:ind w:left="142" w:firstLine="567"/>
              <w:jc w:val="both"/>
              <w:rPr>
                <w:rFonts w:eastAsia="Lucida Sans Unicode"/>
                <w:kern w:val="1"/>
                <w:sz w:val="26"/>
                <w:szCs w:val="26"/>
              </w:rPr>
            </w:pP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5.25. Дать согласие на заключение Договора, являющегося сделкой, в совершении которой имеется заинтересованность.</w:t>
            </w: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w:t>
            </w:r>
            <w:r w:rsidRPr="00D9287E">
              <w:rPr>
                <w:rFonts w:eastAsia="Lucida Sans Unicode"/>
                <w:kern w:val="1"/>
                <w:sz w:val="26"/>
                <w:szCs w:val="26"/>
              </w:rPr>
              <w:lastRenderedPageBreak/>
              <w:t>являющихся ее сторонами, не раскрывается до ее совершения.</w:t>
            </w:r>
          </w:p>
          <w:p w:rsidR="009F25A9" w:rsidRPr="00D9287E" w:rsidRDefault="009F25A9" w:rsidP="00333890">
            <w:pPr>
              <w:widowControl w:val="0"/>
              <w:suppressAutoHyphens/>
              <w:autoSpaceDE/>
              <w:autoSpaceDN/>
              <w:ind w:left="142" w:firstLine="567"/>
              <w:jc w:val="both"/>
              <w:rPr>
                <w:rFonts w:eastAsia="Lucida Sans Unicode"/>
                <w:kern w:val="1"/>
                <w:sz w:val="26"/>
                <w:szCs w:val="26"/>
              </w:rPr>
            </w:pP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5.26. Дать согласие на заключение Договора, являющегося сделкой, в совершении которой имеется заинтересованность.</w:t>
            </w: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6BDE" w:rsidRPr="00D9287E" w:rsidRDefault="00AC6BDE" w:rsidP="00333890">
            <w:pPr>
              <w:widowControl w:val="0"/>
              <w:suppressAutoHyphens/>
              <w:autoSpaceDE/>
              <w:autoSpaceDN/>
              <w:ind w:left="142" w:firstLine="567"/>
              <w:jc w:val="both"/>
              <w:rPr>
                <w:rFonts w:eastAsia="Lucida Sans Unicode"/>
                <w:kern w:val="1"/>
                <w:sz w:val="26"/>
                <w:szCs w:val="26"/>
              </w:rPr>
            </w:pP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5.27. Дать согласие на заключение Договора, являющегося сделкой, в совершении которой имеется заинтересованность.</w:t>
            </w: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6BDE" w:rsidRPr="00D9287E" w:rsidRDefault="00AC6BDE" w:rsidP="00AC6BDE">
            <w:pPr>
              <w:widowControl w:val="0"/>
              <w:suppressAutoHyphens/>
              <w:autoSpaceDE/>
              <w:autoSpaceDN/>
              <w:ind w:left="142" w:firstLine="567"/>
              <w:jc w:val="both"/>
              <w:rPr>
                <w:rFonts w:eastAsia="Lucida Sans Unicode"/>
                <w:kern w:val="1"/>
                <w:sz w:val="26"/>
                <w:szCs w:val="26"/>
              </w:rPr>
            </w:pP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5.28. Дать согласие на заключение Договора, являющегося сделкой, в совершении которой имеется заинтересованность.</w:t>
            </w: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6BDE" w:rsidRPr="00D9287E" w:rsidRDefault="00AC6BDE" w:rsidP="00333890">
            <w:pPr>
              <w:widowControl w:val="0"/>
              <w:suppressAutoHyphens/>
              <w:autoSpaceDE/>
              <w:autoSpaceDN/>
              <w:ind w:left="142" w:firstLine="567"/>
              <w:jc w:val="both"/>
              <w:rPr>
                <w:rFonts w:eastAsia="Lucida Sans Unicode"/>
                <w:kern w:val="1"/>
                <w:sz w:val="26"/>
                <w:szCs w:val="26"/>
              </w:rPr>
            </w:pP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5.29. Дать согласие на заключение Договора, являющегося сделкой, в совершении которой имеется заинтересованность.</w:t>
            </w: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6BDE" w:rsidRPr="00D9287E" w:rsidRDefault="00AC6BDE" w:rsidP="00333890">
            <w:pPr>
              <w:widowControl w:val="0"/>
              <w:suppressAutoHyphens/>
              <w:autoSpaceDE/>
              <w:autoSpaceDN/>
              <w:ind w:left="142" w:firstLine="567"/>
              <w:jc w:val="both"/>
              <w:rPr>
                <w:rFonts w:eastAsia="Lucida Sans Unicode"/>
                <w:kern w:val="1"/>
                <w:sz w:val="26"/>
                <w:szCs w:val="26"/>
              </w:rPr>
            </w:pP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5.30. Дать согласие на заключение Договора, являющегося сделкой, в совершении которой имеется заинтересованность.</w:t>
            </w:r>
          </w:p>
          <w:p w:rsidR="00AC6BDE" w:rsidRPr="00D9287E" w:rsidRDefault="00AC6BDE" w:rsidP="00AC6BD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6BDE" w:rsidRPr="00D9287E" w:rsidRDefault="00AC6BDE" w:rsidP="00333890">
            <w:pPr>
              <w:widowControl w:val="0"/>
              <w:suppressAutoHyphens/>
              <w:autoSpaceDE/>
              <w:autoSpaceDN/>
              <w:ind w:left="142" w:firstLine="567"/>
              <w:jc w:val="both"/>
              <w:rPr>
                <w:rFonts w:eastAsia="Lucida Sans Unicode"/>
                <w:kern w:val="1"/>
                <w:sz w:val="26"/>
                <w:szCs w:val="26"/>
              </w:rPr>
            </w:pP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5.31. Дать согласие на заключение Договора, являющегося сделкой, в совершении которой имеется заинтересованность.</w:t>
            </w: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6BDE" w:rsidRPr="00D9287E" w:rsidRDefault="00AC6BDE" w:rsidP="00333890">
            <w:pPr>
              <w:widowControl w:val="0"/>
              <w:suppressAutoHyphens/>
              <w:autoSpaceDE/>
              <w:autoSpaceDN/>
              <w:ind w:left="142" w:firstLine="567"/>
              <w:jc w:val="both"/>
              <w:rPr>
                <w:rFonts w:eastAsia="Lucida Sans Unicode"/>
                <w:kern w:val="1"/>
                <w:sz w:val="26"/>
                <w:szCs w:val="26"/>
              </w:rPr>
            </w:pP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5.32. Дать согласие на заключение Договора, являющегося сделкой, в совершении которой имеется заинтересованность.</w:t>
            </w: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710F0" w:rsidRPr="00D9287E" w:rsidRDefault="00F710F0" w:rsidP="00333890">
            <w:pPr>
              <w:widowControl w:val="0"/>
              <w:suppressAutoHyphens/>
              <w:autoSpaceDE/>
              <w:autoSpaceDN/>
              <w:ind w:left="142" w:firstLine="567"/>
              <w:jc w:val="both"/>
              <w:rPr>
                <w:rFonts w:eastAsia="Lucida Sans Unicode"/>
                <w:kern w:val="1"/>
                <w:sz w:val="26"/>
                <w:szCs w:val="26"/>
              </w:rPr>
            </w:pP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5.33. Дать согласие на заключение Договора, являющегося сделкой, в совершении которой имеется заинтересованность.</w:t>
            </w: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710F0" w:rsidRPr="00D9287E" w:rsidRDefault="00F710F0" w:rsidP="00333890">
            <w:pPr>
              <w:widowControl w:val="0"/>
              <w:suppressAutoHyphens/>
              <w:autoSpaceDE/>
              <w:autoSpaceDN/>
              <w:ind w:left="142" w:firstLine="567"/>
              <w:jc w:val="both"/>
              <w:rPr>
                <w:rFonts w:eastAsia="Lucida Sans Unicode"/>
                <w:kern w:val="1"/>
                <w:sz w:val="26"/>
                <w:szCs w:val="26"/>
              </w:rPr>
            </w:pP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5.34. Дать согласие на заключение Договора, являющегося сделкой, в совершении </w:t>
            </w:r>
            <w:r w:rsidRPr="00D9287E">
              <w:rPr>
                <w:rFonts w:eastAsia="Lucida Sans Unicode"/>
                <w:kern w:val="1"/>
                <w:sz w:val="26"/>
                <w:szCs w:val="26"/>
              </w:rPr>
              <w:lastRenderedPageBreak/>
              <w:t>которой имеется заинтересованность.</w:t>
            </w: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710F0" w:rsidRPr="00D9287E" w:rsidRDefault="00F710F0" w:rsidP="00333890">
            <w:pPr>
              <w:widowControl w:val="0"/>
              <w:suppressAutoHyphens/>
              <w:autoSpaceDE/>
              <w:autoSpaceDN/>
              <w:ind w:left="142" w:firstLine="567"/>
              <w:jc w:val="both"/>
              <w:rPr>
                <w:rFonts w:eastAsia="Lucida Sans Unicode"/>
                <w:kern w:val="1"/>
                <w:sz w:val="26"/>
                <w:szCs w:val="26"/>
              </w:rPr>
            </w:pP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5.35. Дать согласие на заключение Договора, являющегося сделкой, в совершении которой имеется заинтересованность.</w:t>
            </w: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710F0" w:rsidRPr="00D9287E" w:rsidRDefault="00F710F0" w:rsidP="00333890">
            <w:pPr>
              <w:widowControl w:val="0"/>
              <w:suppressAutoHyphens/>
              <w:autoSpaceDE/>
              <w:autoSpaceDN/>
              <w:ind w:left="142" w:firstLine="567"/>
              <w:jc w:val="both"/>
              <w:rPr>
                <w:rFonts w:eastAsia="Lucida Sans Unicode"/>
                <w:kern w:val="1"/>
                <w:sz w:val="26"/>
                <w:szCs w:val="26"/>
              </w:rPr>
            </w:pP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5.36. Дать согласие на заключение Договора, являющегося сделкой, в совершении которой имеется заинтересованность.</w:t>
            </w: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710F0" w:rsidRPr="00D9287E" w:rsidRDefault="00F710F0" w:rsidP="00333890">
            <w:pPr>
              <w:widowControl w:val="0"/>
              <w:suppressAutoHyphens/>
              <w:autoSpaceDE/>
              <w:autoSpaceDN/>
              <w:ind w:left="142" w:firstLine="567"/>
              <w:jc w:val="both"/>
              <w:rPr>
                <w:rFonts w:eastAsia="Lucida Sans Unicode"/>
                <w:kern w:val="1"/>
                <w:sz w:val="26"/>
                <w:szCs w:val="26"/>
              </w:rPr>
            </w:pP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5.37. Дать согласие на заключение Договора, являющегося сделкой, в совершении которой имеется заинтересованность.</w:t>
            </w: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710F0" w:rsidRPr="00D9287E" w:rsidRDefault="00F710F0" w:rsidP="00333890">
            <w:pPr>
              <w:widowControl w:val="0"/>
              <w:suppressAutoHyphens/>
              <w:autoSpaceDE/>
              <w:autoSpaceDN/>
              <w:ind w:left="142" w:firstLine="567"/>
              <w:jc w:val="both"/>
              <w:rPr>
                <w:rFonts w:eastAsia="Lucida Sans Unicode"/>
                <w:kern w:val="1"/>
                <w:sz w:val="26"/>
                <w:szCs w:val="26"/>
              </w:rPr>
            </w:pP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5.38. Дать согласие на заключение Договора, являющегося сделкой, в совершении которой имеется заинтересованность.</w:t>
            </w:r>
          </w:p>
          <w:p w:rsidR="00F710F0" w:rsidRPr="00D9287E" w:rsidRDefault="00F710F0" w:rsidP="00F710F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710F0" w:rsidRPr="00D9287E" w:rsidRDefault="00F710F0" w:rsidP="00333890">
            <w:pPr>
              <w:widowControl w:val="0"/>
              <w:suppressAutoHyphens/>
              <w:autoSpaceDE/>
              <w:autoSpaceDN/>
              <w:ind w:left="142" w:firstLine="567"/>
              <w:jc w:val="both"/>
              <w:rPr>
                <w:rFonts w:eastAsia="Lucida Sans Unicode"/>
                <w:kern w:val="1"/>
                <w:sz w:val="26"/>
                <w:szCs w:val="26"/>
              </w:rPr>
            </w:pPr>
          </w:p>
          <w:p w:rsidR="00F710F0" w:rsidRPr="00D9287E" w:rsidRDefault="001B14B0" w:rsidP="0033389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5.39. Дать согласие на заключение Соглашения, являющегося сделкой, в совершении которой имеется заинтересованность.</w:t>
            </w:r>
          </w:p>
          <w:p w:rsidR="001B14B0" w:rsidRPr="00D9287E" w:rsidRDefault="001B14B0" w:rsidP="0033389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710F0" w:rsidRPr="00D9287E" w:rsidRDefault="00F710F0" w:rsidP="00333890">
            <w:pPr>
              <w:widowControl w:val="0"/>
              <w:suppressAutoHyphens/>
              <w:autoSpaceDE/>
              <w:autoSpaceDN/>
              <w:ind w:left="142" w:firstLine="567"/>
              <w:jc w:val="both"/>
              <w:rPr>
                <w:rFonts w:eastAsia="Lucida Sans Unicode"/>
                <w:kern w:val="1"/>
                <w:sz w:val="26"/>
                <w:szCs w:val="26"/>
              </w:rPr>
            </w:pPr>
          </w:p>
          <w:p w:rsidR="00F710F0" w:rsidRPr="00D9287E" w:rsidRDefault="001B14B0" w:rsidP="0033389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5.40. Дать согласие на заключение Договора являющегося сделкой, в совершении которой имеется заинтересованность.</w:t>
            </w:r>
          </w:p>
          <w:p w:rsidR="001B14B0" w:rsidRPr="00D9287E" w:rsidRDefault="001B14B0" w:rsidP="0033389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710F0" w:rsidRPr="00D9287E" w:rsidRDefault="00F710F0" w:rsidP="00333890">
            <w:pPr>
              <w:widowControl w:val="0"/>
              <w:suppressAutoHyphens/>
              <w:autoSpaceDE/>
              <w:autoSpaceDN/>
              <w:ind w:left="142" w:firstLine="567"/>
              <w:jc w:val="both"/>
              <w:rPr>
                <w:rFonts w:eastAsia="Lucida Sans Unicode"/>
                <w:kern w:val="1"/>
                <w:sz w:val="26"/>
                <w:szCs w:val="26"/>
              </w:rPr>
            </w:pPr>
          </w:p>
          <w:p w:rsidR="00F710F0" w:rsidRPr="00D9287E" w:rsidRDefault="001B14B0" w:rsidP="0033389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5.41. Дать согласие на заключение Дополнительного соглашения к Договору, являющегося сделкой, в совершении которой имеется заинтересованность.</w:t>
            </w:r>
          </w:p>
          <w:p w:rsidR="001B14B0" w:rsidRPr="00D9287E" w:rsidRDefault="001B14B0" w:rsidP="001B14B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В </w:t>
            </w:r>
            <w:proofErr w:type="gramStart"/>
            <w:r w:rsidRPr="00D9287E">
              <w:rPr>
                <w:rFonts w:eastAsia="Lucida Sans Unicode"/>
                <w:kern w:val="1"/>
                <w:sz w:val="26"/>
                <w:szCs w:val="26"/>
              </w:rPr>
              <w:t>соответствии</w:t>
            </w:r>
            <w:proofErr w:type="gramEnd"/>
            <w:r w:rsidRPr="00D9287E">
              <w:rPr>
                <w:rFonts w:eastAsia="Lucida Sans Unicode"/>
                <w:kern w:val="1"/>
                <w:sz w:val="26"/>
                <w:szCs w:val="26"/>
              </w:rPr>
              <w:t xml:space="preserve">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1B14B0" w:rsidRPr="00D9287E" w:rsidRDefault="001B14B0" w:rsidP="00333890">
            <w:pPr>
              <w:widowControl w:val="0"/>
              <w:suppressAutoHyphens/>
              <w:autoSpaceDE/>
              <w:autoSpaceDN/>
              <w:ind w:left="142" w:firstLine="567"/>
              <w:jc w:val="both"/>
              <w:rPr>
                <w:rFonts w:eastAsia="Lucida Sans Unicode"/>
                <w:kern w:val="1"/>
                <w:sz w:val="26"/>
                <w:szCs w:val="26"/>
              </w:rPr>
            </w:pPr>
          </w:p>
          <w:p w:rsidR="00F710F0" w:rsidRPr="00D9287E" w:rsidRDefault="00D9287E" w:rsidP="00333890">
            <w:pPr>
              <w:widowControl w:val="0"/>
              <w:suppressAutoHyphens/>
              <w:autoSpaceDE/>
              <w:autoSpaceDN/>
              <w:ind w:left="142" w:firstLine="567"/>
              <w:jc w:val="both"/>
              <w:rPr>
                <w:rFonts w:eastAsia="Lucida Sans Unicode"/>
                <w:kern w:val="1"/>
                <w:sz w:val="26"/>
                <w:szCs w:val="26"/>
              </w:rPr>
            </w:pPr>
            <w:r w:rsidRPr="00D9287E">
              <w:rPr>
                <w:b/>
                <w:bCs/>
                <w:spacing w:val="-2"/>
                <w:sz w:val="26"/>
                <w:szCs w:val="26"/>
              </w:rPr>
              <w:t>Вопрос № 6:</w:t>
            </w:r>
            <w:r w:rsidRPr="00D9287E">
              <w:rPr>
                <w:bCs/>
                <w:spacing w:val="-2"/>
                <w:sz w:val="26"/>
                <w:szCs w:val="26"/>
              </w:rPr>
              <w:t xml:space="preserve"> О </w:t>
            </w:r>
            <w:proofErr w:type="gramStart"/>
            <w:r w:rsidRPr="00D9287E">
              <w:rPr>
                <w:bCs/>
                <w:spacing w:val="-2"/>
                <w:sz w:val="26"/>
                <w:szCs w:val="26"/>
              </w:rPr>
              <w:t>рассмотрении</w:t>
            </w:r>
            <w:proofErr w:type="gramEnd"/>
            <w:r w:rsidRPr="00D9287E">
              <w:rPr>
                <w:bCs/>
                <w:spacing w:val="-2"/>
                <w:sz w:val="26"/>
                <w:szCs w:val="26"/>
              </w:rPr>
              <w:t xml:space="preserve"> отчета Генерального директора Общества о проведении публичного технологического и ценового аудита инвестиционных проектов ПАО «РАО ЭС Востока» за 2016 год.</w:t>
            </w:r>
          </w:p>
          <w:p w:rsidR="00D9287E" w:rsidRPr="00D9287E" w:rsidRDefault="00D9287E" w:rsidP="00D9287E">
            <w:pPr>
              <w:tabs>
                <w:tab w:val="left" w:pos="567"/>
                <w:tab w:val="left" w:pos="708"/>
                <w:tab w:val="left" w:pos="851"/>
              </w:tabs>
              <w:ind w:left="142" w:right="114" w:firstLine="567"/>
              <w:jc w:val="both"/>
              <w:rPr>
                <w:sz w:val="26"/>
                <w:szCs w:val="26"/>
              </w:rPr>
            </w:pPr>
            <w:r w:rsidRPr="00D9287E">
              <w:rPr>
                <w:rFonts w:eastAsia="Times New Roman"/>
                <w:b/>
                <w:sz w:val="26"/>
                <w:szCs w:val="26"/>
              </w:rPr>
              <w:t>Принятое решение:</w:t>
            </w:r>
            <w:r w:rsidRPr="00D9287E">
              <w:rPr>
                <w:sz w:val="26"/>
                <w:szCs w:val="26"/>
              </w:rPr>
              <w:t xml:space="preserve"> </w:t>
            </w:r>
          </w:p>
          <w:p w:rsidR="00F710F0" w:rsidRPr="00D9287E" w:rsidRDefault="00D9287E" w:rsidP="00333890">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lastRenderedPageBreak/>
              <w:t>Принять к сведению отчет о проведении публичного технологического и ценового аудита инвестиционных проектов ПАО «РАО ЭС Востока» за 2016 год (Приложение № 49 к настоящему протоколу).</w:t>
            </w:r>
          </w:p>
          <w:p w:rsidR="00F710F0" w:rsidRPr="00D9287E" w:rsidRDefault="00F710F0" w:rsidP="00333890">
            <w:pPr>
              <w:widowControl w:val="0"/>
              <w:suppressAutoHyphens/>
              <w:autoSpaceDE/>
              <w:autoSpaceDN/>
              <w:ind w:left="142" w:firstLine="567"/>
              <w:jc w:val="both"/>
              <w:rPr>
                <w:rFonts w:eastAsia="Lucida Sans Unicode"/>
                <w:kern w:val="1"/>
                <w:sz w:val="26"/>
                <w:szCs w:val="26"/>
              </w:rPr>
            </w:pPr>
          </w:p>
          <w:p w:rsidR="00D9287E" w:rsidRPr="00D9287E" w:rsidRDefault="00D9287E" w:rsidP="00D9287E">
            <w:pPr>
              <w:widowControl w:val="0"/>
              <w:suppressAutoHyphens/>
              <w:autoSpaceDE/>
              <w:autoSpaceDN/>
              <w:ind w:left="142" w:firstLine="567"/>
              <w:jc w:val="both"/>
              <w:rPr>
                <w:bCs/>
                <w:spacing w:val="-2"/>
                <w:sz w:val="26"/>
                <w:szCs w:val="26"/>
              </w:rPr>
            </w:pPr>
            <w:r w:rsidRPr="00D9287E">
              <w:rPr>
                <w:b/>
                <w:bCs/>
                <w:spacing w:val="-2"/>
                <w:sz w:val="26"/>
                <w:szCs w:val="26"/>
              </w:rPr>
              <w:t xml:space="preserve">Вопрос № 7: </w:t>
            </w:r>
            <w:r w:rsidRPr="00D9287E">
              <w:rPr>
                <w:bCs/>
                <w:spacing w:val="-2"/>
                <w:sz w:val="26"/>
                <w:szCs w:val="26"/>
              </w:rPr>
              <w:t xml:space="preserve">О </w:t>
            </w:r>
            <w:proofErr w:type="gramStart"/>
            <w:r w:rsidRPr="00D9287E">
              <w:rPr>
                <w:bCs/>
                <w:spacing w:val="-2"/>
                <w:sz w:val="26"/>
                <w:szCs w:val="26"/>
              </w:rPr>
              <w:t>рассмотрении</w:t>
            </w:r>
            <w:proofErr w:type="gramEnd"/>
            <w:r w:rsidRPr="00D9287E">
              <w:rPr>
                <w:bCs/>
                <w:spacing w:val="-2"/>
                <w:sz w:val="26"/>
                <w:szCs w:val="26"/>
              </w:rPr>
              <w:t xml:space="preserve"> предложений акционеров Общества по выдвижению кандидатов для избрания в Совет директоров ПАО «РАО ЭС Востока».</w:t>
            </w:r>
          </w:p>
          <w:p w:rsidR="00D9287E" w:rsidRDefault="00D9287E" w:rsidP="00D9287E">
            <w:pPr>
              <w:tabs>
                <w:tab w:val="left" w:pos="567"/>
                <w:tab w:val="left" w:pos="708"/>
                <w:tab w:val="left" w:pos="851"/>
              </w:tabs>
              <w:ind w:left="142" w:right="114" w:firstLine="567"/>
              <w:jc w:val="both"/>
              <w:rPr>
                <w:sz w:val="26"/>
                <w:szCs w:val="26"/>
              </w:rPr>
            </w:pPr>
            <w:r w:rsidRPr="00D9287E">
              <w:rPr>
                <w:rFonts w:eastAsia="Times New Roman"/>
                <w:b/>
                <w:sz w:val="26"/>
                <w:szCs w:val="26"/>
              </w:rPr>
              <w:t>Принятое решение:</w:t>
            </w:r>
            <w:r w:rsidRPr="00D9287E">
              <w:rPr>
                <w:sz w:val="26"/>
                <w:szCs w:val="26"/>
              </w:rPr>
              <w:t xml:space="preserve"> </w:t>
            </w:r>
          </w:p>
          <w:p w:rsidR="00D9287E" w:rsidRPr="00D9287E" w:rsidRDefault="00D9287E" w:rsidP="00D9287E">
            <w:pPr>
              <w:tabs>
                <w:tab w:val="left" w:pos="567"/>
                <w:tab w:val="left" w:pos="708"/>
                <w:tab w:val="left" w:pos="851"/>
              </w:tabs>
              <w:ind w:left="142" w:right="114" w:firstLine="567"/>
              <w:jc w:val="both"/>
              <w:rPr>
                <w:sz w:val="26"/>
                <w:szCs w:val="26"/>
              </w:rPr>
            </w:pPr>
            <w:r w:rsidRPr="00D9287E">
              <w:rPr>
                <w:sz w:val="26"/>
                <w:szCs w:val="26"/>
              </w:rPr>
              <w:t xml:space="preserve">В </w:t>
            </w:r>
            <w:proofErr w:type="gramStart"/>
            <w:r w:rsidRPr="00D9287E">
              <w:rPr>
                <w:sz w:val="26"/>
                <w:szCs w:val="26"/>
              </w:rPr>
              <w:t>соответствии</w:t>
            </w:r>
            <w:proofErr w:type="gramEnd"/>
            <w:r w:rsidRPr="00D9287E">
              <w:rPr>
                <w:sz w:val="26"/>
                <w:szCs w:val="26"/>
              </w:rPr>
              <w:t xml:space="preserve"> со ст. 53 Федерального закона «Об акционерных обществах» и поступившими в Совет директоров Общества предложениями акционеров включить в список кандидатур для голосования по выборам в Совет директоров ПАО «РАО ЭС Востока» на внеочередном Общем собрании акционеров ПАО «РАО ЭС Востока» следующих кандидатов:</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14"/>
              <w:gridCol w:w="4253"/>
              <w:gridCol w:w="3430"/>
            </w:tblGrid>
            <w:tr w:rsidR="00D9287E" w:rsidRPr="00D9287E" w:rsidTr="00D9287E">
              <w:trPr>
                <w:trHeight w:val="1187"/>
              </w:trPr>
              <w:tc>
                <w:tcPr>
                  <w:tcW w:w="567" w:type="dxa"/>
                  <w:vAlign w:val="center"/>
                </w:tcPr>
                <w:p w:rsidR="00D9287E" w:rsidRPr="00D9287E" w:rsidRDefault="00D9287E" w:rsidP="00143D16">
                  <w:pPr>
                    <w:pStyle w:val="af0"/>
                    <w:spacing w:after="0"/>
                    <w:ind w:right="-68"/>
                    <w:jc w:val="center"/>
                    <w:rPr>
                      <w:b/>
                      <w:sz w:val="24"/>
                    </w:rPr>
                  </w:pPr>
                  <w:r w:rsidRPr="00D9287E">
                    <w:rPr>
                      <w:b/>
                      <w:sz w:val="24"/>
                    </w:rPr>
                    <w:t>№</w:t>
                  </w:r>
                </w:p>
                <w:p w:rsidR="00D9287E" w:rsidRPr="00D9287E" w:rsidRDefault="00D9287E" w:rsidP="00143D16">
                  <w:pPr>
                    <w:pStyle w:val="af0"/>
                    <w:spacing w:after="0"/>
                    <w:ind w:right="-68" w:firstLine="34"/>
                    <w:jc w:val="center"/>
                    <w:rPr>
                      <w:b/>
                      <w:sz w:val="24"/>
                    </w:rPr>
                  </w:pPr>
                  <w:proofErr w:type="gramStart"/>
                  <w:r w:rsidRPr="00D9287E">
                    <w:rPr>
                      <w:b/>
                      <w:sz w:val="24"/>
                    </w:rPr>
                    <w:t>п</w:t>
                  </w:r>
                  <w:proofErr w:type="gramEnd"/>
                  <w:r w:rsidRPr="00D9287E">
                    <w:rPr>
                      <w:b/>
                      <w:sz w:val="24"/>
                    </w:rPr>
                    <w:t>/п</w:t>
                  </w:r>
                </w:p>
                <w:p w:rsidR="00D9287E" w:rsidRPr="00D9287E" w:rsidRDefault="00D9287E" w:rsidP="00143D16">
                  <w:pPr>
                    <w:pStyle w:val="af0"/>
                    <w:spacing w:after="0"/>
                    <w:ind w:right="-68" w:firstLine="34"/>
                    <w:jc w:val="center"/>
                    <w:rPr>
                      <w:b/>
                      <w:sz w:val="24"/>
                    </w:rPr>
                  </w:pPr>
                </w:p>
              </w:tc>
              <w:tc>
                <w:tcPr>
                  <w:tcW w:w="1814" w:type="dxa"/>
                  <w:vAlign w:val="center"/>
                </w:tcPr>
                <w:p w:rsidR="00D9287E" w:rsidRPr="00D9287E" w:rsidRDefault="00D9287E" w:rsidP="00143D16">
                  <w:pPr>
                    <w:pStyle w:val="af0"/>
                    <w:spacing w:after="0"/>
                    <w:ind w:right="-68"/>
                    <w:jc w:val="center"/>
                    <w:rPr>
                      <w:b/>
                      <w:sz w:val="24"/>
                    </w:rPr>
                  </w:pPr>
                  <w:r w:rsidRPr="00D9287E">
                    <w:rPr>
                      <w:b/>
                      <w:sz w:val="24"/>
                    </w:rPr>
                    <w:t>Ф.И.О.</w:t>
                  </w:r>
                </w:p>
                <w:p w:rsidR="00D9287E" w:rsidRPr="00D9287E" w:rsidRDefault="00D9287E" w:rsidP="00143D16">
                  <w:pPr>
                    <w:pStyle w:val="af0"/>
                    <w:spacing w:after="0"/>
                    <w:ind w:right="-68"/>
                    <w:jc w:val="center"/>
                    <w:rPr>
                      <w:b/>
                      <w:sz w:val="24"/>
                    </w:rPr>
                  </w:pPr>
                  <w:r w:rsidRPr="00D9287E">
                    <w:rPr>
                      <w:b/>
                      <w:sz w:val="24"/>
                    </w:rPr>
                    <w:t>кандидата</w:t>
                  </w:r>
                </w:p>
              </w:tc>
              <w:tc>
                <w:tcPr>
                  <w:tcW w:w="4253" w:type="dxa"/>
                  <w:vAlign w:val="center"/>
                </w:tcPr>
                <w:p w:rsidR="00D9287E" w:rsidRPr="00D9287E" w:rsidRDefault="00D9287E" w:rsidP="00143D16">
                  <w:pPr>
                    <w:pStyle w:val="af0"/>
                    <w:spacing w:after="0"/>
                    <w:ind w:right="-68"/>
                    <w:jc w:val="center"/>
                    <w:rPr>
                      <w:b/>
                      <w:sz w:val="24"/>
                    </w:rPr>
                  </w:pPr>
                  <w:r w:rsidRPr="00D9287E">
                    <w:rPr>
                      <w:b/>
                      <w:sz w:val="24"/>
                    </w:rPr>
                    <w:t>Должность,</w:t>
                  </w:r>
                </w:p>
                <w:p w:rsidR="00D9287E" w:rsidRPr="00D9287E" w:rsidRDefault="00D9287E" w:rsidP="00143D16">
                  <w:pPr>
                    <w:pStyle w:val="af0"/>
                    <w:spacing w:after="0"/>
                    <w:ind w:right="-68"/>
                    <w:jc w:val="center"/>
                    <w:rPr>
                      <w:b/>
                      <w:sz w:val="24"/>
                    </w:rPr>
                  </w:pPr>
                  <w:r w:rsidRPr="00D9287E">
                    <w:rPr>
                      <w:b/>
                      <w:sz w:val="24"/>
                    </w:rPr>
                    <w:t>место работы кандидата</w:t>
                  </w:r>
                </w:p>
              </w:tc>
              <w:tc>
                <w:tcPr>
                  <w:tcW w:w="3430" w:type="dxa"/>
                  <w:tcBorders>
                    <w:bottom w:val="single" w:sz="4" w:space="0" w:color="auto"/>
                  </w:tcBorders>
                </w:tcPr>
                <w:p w:rsidR="00D9287E" w:rsidRPr="00D9287E" w:rsidRDefault="00D9287E" w:rsidP="00D9287E">
                  <w:pPr>
                    <w:pStyle w:val="af0"/>
                    <w:tabs>
                      <w:tab w:val="right" w:pos="4035"/>
                    </w:tabs>
                    <w:spacing w:after="0"/>
                    <w:ind w:right="-108"/>
                    <w:jc w:val="center"/>
                    <w:rPr>
                      <w:b/>
                      <w:sz w:val="24"/>
                    </w:rPr>
                  </w:pPr>
                  <w:r w:rsidRPr="00D9287E">
                    <w:rPr>
                      <w:b/>
                      <w:sz w:val="24"/>
                    </w:rPr>
                    <w:t>Наименование акционеров</w:t>
                  </w:r>
                  <w:proofErr w:type="gramStart"/>
                  <w:r w:rsidRPr="00D9287E">
                    <w:rPr>
                      <w:b/>
                      <w:sz w:val="24"/>
                    </w:rPr>
                    <w:t xml:space="preserve"> (-</w:t>
                  </w:r>
                  <w:proofErr w:type="spellStart"/>
                  <w:proofErr w:type="gramEnd"/>
                  <w:r w:rsidRPr="00D9287E">
                    <w:rPr>
                      <w:b/>
                      <w:sz w:val="24"/>
                    </w:rPr>
                    <w:t>ра</w:t>
                  </w:r>
                  <w:proofErr w:type="spellEnd"/>
                  <w:r w:rsidRPr="00D9287E">
                    <w:rPr>
                      <w:b/>
                      <w:sz w:val="24"/>
                    </w:rPr>
                    <w:t>), предложившего кандидата для выборов в Совет директоров Общества</w:t>
                  </w:r>
                </w:p>
              </w:tc>
            </w:tr>
            <w:tr w:rsidR="00D9287E" w:rsidRPr="00D9287E" w:rsidTr="00D9287E">
              <w:trPr>
                <w:trHeight w:val="537"/>
              </w:trPr>
              <w:tc>
                <w:tcPr>
                  <w:tcW w:w="567" w:type="dxa"/>
                </w:tcPr>
                <w:p w:rsidR="00D9287E" w:rsidRPr="00D9287E" w:rsidRDefault="00D9287E" w:rsidP="00143D16">
                  <w:pPr>
                    <w:pStyle w:val="af0"/>
                    <w:spacing w:before="60"/>
                    <w:ind w:right="-68"/>
                    <w:jc w:val="center"/>
                    <w:rPr>
                      <w:sz w:val="24"/>
                    </w:rPr>
                  </w:pPr>
                  <w:r w:rsidRPr="00D9287E">
                    <w:rPr>
                      <w:sz w:val="24"/>
                    </w:rPr>
                    <w:t>1</w:t>
                  </w:r>
                </w:p>
              </w:tc>
              <w:tc>
                <w:tcPr>
                  <w:tcW w:w="1814" w:type="dxa"/>
                </w:tcPr>
                <w:p w:rsidR="00D9287E" w:rsidRPr="00D9287E" w:rsidRDefault="00D9287E" w:rsidP="00143D16">
                  <w:pPr>
                    <w:rPr>
                      <w:sz w:val="24"/>
                      <w:szCs w:val="24"/>
                    </w:rPr>
                  </w:pPr>
                  <w:r w:rsidRPr="00D9287E">
                    <w:rPr>
                      <w:sz w:val="24"/>
                      <w:szCs w:val="24"/>
                    </w:rPr>
                    <w:t>Казаченков Андрей Валентинович</w:t>
                  </w:r>
                </w:p>
              </w:tc>
              <w:tc>
                <w:tcPr>
                  <w:tcW w:w="4253" w:type="dxa"/>
                </w:tcPr>
                <w:p w:rsidR="00D9287E" w:rsidRPr="00D9287E" w:rsidRDefault="00D9287E" w:rsidP="00143D16">
                  <w:pPr>
                    <w:rPr>
                      <w:sz w:val="24"/>
                      <w:szCs w:val="24"/>
                    </w:rPr>
                  </w:pPr>
                  <w:r w:rsidRPr="00D9287E">
                    <w:rPr>
                      <w:sz w:val="24"/>
                      <w:szCs w:val="24"/>
                    </w:rPr>
                    <w:t>Член Правления, Первый заместитель Генерального директора ПАО «РусГидро»</w:t>
                  </w:r>
                </w:p>
              </w:tc>
              <w:tc>
                <w:tcPr>
                  <w:tcW w:w="3430" w:type="dxa"/>
                  <w:shd w:val="clear" w:color="auto" w:fill="auto"/>
                </w:tcPr>
                <w:p w:rsidR="00D9287E" w:rsidRPr="00D9287E" w:rsidRDefault="00D9287E" w:rsidP="00143D16">
                  <w:pPr>
                    <w:pStyle w:val="af0"/>
                    <w:tabs>
                      <w:tab w:val="left" w:pos="33"/>
                    </w:tabs>
                    <w:spacing w:before="60" w:after="0"/>
                    <w:ind w:right="34"/>
                    <w:jc w:val="center"/>
                    <w:rPr>
                      <w:sz w:val="24"/>
                    </w:rPr>
                  </w:pPr>
                  <w:r w:rsidRPr="00D9287E">
                    <w:rPr>
                      <w:sz w:val="24"/>
                    </w:rPr>
                    <w:t>ПАО «РусГидро»</w:t>
                  </w:r>
                </w:p>
              </w:tc>
            </w:tr>
            <w:tr w:rsidR="00D9287E" w:rsidRPr="00D9287E" w:rsidTr="00D9287E">
              <w:trPr>
                <w:trHeight w:val="537"/>
              </w:trPr>
              <w:tc>
                <w:tcPr>
                  <w:tcW w:w="567" w:type="dxa"/>
                </w:tcPr>
                <w:p w:rsidR="00D9287E" w:rsidRPr="00D9287E" w:rsidRDefault="00D9287E" w:rsidP="00143D16">
                  <w:pPr>
                    <w:pStyle w:val="af0"/>
                    <w:spacing w:before="60"/>
                    <w:ind w:right="-68"/>
                    <w:jc w:val="center"/>
                    <w:rPr>
                      <w:sz w:val="24"/>
                    </w:rPr>
                  </w:pPr>
                  <w:r w:rsidRPr="00D9287E">
                    <w:rPr>
                      <w:sz w:val="24"/>
                    </w:rPr>
                    <w:t>2</w:t>
                  </w:r>
                </w:p>
              </w:tc>
              <w:tc>
                <w:tcPr>
                  <w:tcW w:w="1814" w:type="dxa"/>
                </w:tcPr>
                <w:p w:rsidR="00D9287E" w:rsidRPr="00D9287E" w:rsidRDefault="00D9287E" w:rsidP="00143D16">
                  <w:pPr>
                    <w:rPr>
                      <w:sz w:val="24"/>
                      <w:szCs w:val="24"/>
                    </w:rPr>
                  </w:pPr>
                  <w:r w:rsidRPr="00D9287E">
                    <w:rPr>
                      <w:sz w:val="24"/>
                      <w:szCs w:val="24"/>
                    </w:rPr>
                    <w:t>Перминов Дмитрий Витальевич</w:t>
                  </w:r>
                </w:p>
              </w:tc>
              <w:tc>
                <w:tcPr>
                  <w:tcW w:w="4253" w:type="dxa"/>
                </w:tcPr>
                <w:p w:rsidR="00D9287E" w:rsidRPr="00D9287E" w:rsidRDefault="00D9287E" w:rsidP="00143D16">
                  <w:pPr>
                    <w:rPr>
                      <w:sz w:val="24"/>
                      <w:szCs w:val="24"/>
                    </w:rPr>
                  </w:pPr>
                  <w:r w:rsidRPr="00D9287E">
                    <w:rPr>
                      <w:sz w:val="24"/>
                      <w:szCs w:val="24"/>
                    </w:rPr>
                    <w:t>Директор Юридического департамента ПАО «РусГидро»</w:t>
                  </w:r>
                </w:p>
              </w:tc>
              <w:tc>
                <w:tcPr>
                  <w:tcW w:w="3430" w:type="dxa"/>
                  <w:shd w:val="clear" w:color="auto" w:fill="auto"/>
                </w:tcPr>
                <w:p w:rsidR="00D9287E" w:rsidRPr="00D9287E" w:rsidRDefault="00D9287E" w:rsidP="00143D16">
                  <w:pPr>
                    <w:pStyle w:val="af0"/>
                    <w:tabs>
                      <w:tab w:val="left" w:pos="33"/>
                    </w:tabs>
                    <w:spacing w:before="60" w:after="0"/>
                    <w:ind w:right="34"/>
                    <w:jc w:val="center"/>
                    <w:rPr>
                      <w:sz w:val="24"/>
                    </w:rPr>
                  </w:pPr>
                  <w:r w:rsidRPr="00D9287E">
                    <w:rPr>
                      <w:sz w:val="24"/>
                    </w:rPr>
                    <w:t>ПАО «РусГидро»</w:t>
                  </w:r>
                </w:p>
              </w:tc>
            </w:tr>
            <w:tr w:rsidR="00D9287E" w:rsidRPr="00D9287E" w:rsidTr="00D9287E">
              <w:trPr>
                <w:trHeight w:val="537"/>
              </w:trPr>
              <w:tc>
                <w:tcPr>
                  <w:tcW w:w="567" w:type="dxa"/>
                </w:tcPr>
                <w:p w:rsidR="00D9287E" w:rsidRPr="00D9287E" w:rsidRDefault="00D9287E" w:rsidP="00143D16">
                  <w:pPr>
                    <w:pStyle w:val="af0"/>
                    <w:spacing w:before="60"/>
                    <w:ind w:right="-68"/>
                    <w:jc w:val="center"/>
                    <w:rPr>
                      <w:sz w:val="24"/>
                    </w:rPr>
                  </w:pPr>
                  <w:r w:rsidRPr="00D9287E">
                    <w:rPr>
                      <w:sz w:val="24"/>
                    </w:rPr>
                    <w:t>3</w:t>
                  </w:r>
                </w:p>
              </w:tc>
              <w:tc>
                <w:tcPr>
                  <w:tcW w:w="1814" w:type="dxa"/>
                </w:tcPr>
                <w:p w:rsidR="00D9287E" w:rsidRPr="00D9287E" w:rsidRDefault="00D9287E" w:rsidP="00143D16">
                  <w:pPr>
                    <w:rPr>
                      <w:sz w:val="24"/>
                      <w:szCs w:val="24"/>
                    </w:rPr>
                  </w:pPr>
                  <w:proofErr w:type="spellStart"/>
                  <w:r w:rsidRPr="00D9287E">
                    <w:rPr>
                      <w:sz w:val="24"/>
                      <w:szCs w:val="24"/>
                    </w:rPr>
                    <w:t>Хмарин</w:t>
                  </w:r>
                  <w:proofErr w:type="spellEnd"/>
                  <w:r w:rsidRPr="00D9287E">
                    <w:rPr>
                      <w:sz w:val="24"/>
                      <w:szCs w:val="24"/>
                    </w:rPr>
                    <w:t xml:space="preserve"> Виктор Викторович</w:t>
                  </w:r>
                </w:p>
              </w:tc>
              <w:tc>
                <w:tcPr>
                  <w:tcW w:w="4253" w:type="dxa"/>
                </w:tcPr>
                <w:p w:rsidR="00D9287E" w:rsidRPr="00D9287E" w:rsidRDefault="00D9287E" w:rsidP="00143D16">
                  <w:pPr>
                    <w:rPr>
                      <w:sz w:val="24"/>
                      <w:szCs w:val="24"/>
                    </w:rPr>
                  </w:pPr>
                  <w:r w:rsidRPr="00D9287E">
                    <w:rPr>
                      <w:sz w:val="24"/>
                      <w:szCs w:val="24"/>
                    </w:rPr>
                    <w:t xml:space="preserve">Заместитель Генерального директора по экономике, инвестициям и закупочной деятельности </w:t>
                  </w:r>
                </w:p>
                <w:p w:rsidR="00D9287E" w:rsidRPr="00D9287E" w:rsidRDefault="00D9287E" w:rsidP="00143D16">
                  <w:pPr>
                    <w:rPr>
                      <w:sz w:val="24"/>
                      <w:szCs w:val="24"/>
                    </w:rPr>
                  </w:pPr>
                  <w:r w:rsidRPr="00D9287E">
                    <w:rPr>
                      <w:sz w:val="24"/>
                      <w:szCs w:val="24"/>
                    </w:rPr>
                    <w:t>ПАО «РусГидро»</w:t>
                  </w:r>
                </w:p>
              </w:tc>
              <w:tc>
                <w:tcPr>
                  <w:tcW w:w="3430" w:type="dxa"/>
                  <w:shd w:val="clear" w:color="auto" w:fill="auto"/>
                </w:tcPr>
                <w:p w:rsidR="00D9287E" w:rsidRPr="00D9287E" w:rsidRDefault="00D9287E" w:rsidP="00143D16">
                  <w:pPr>
                    <w:pStyle w:val="af0"/>
                    <w:tabs>
                      <w:tab w:val="left" w:pos="33"/>
                    </w:tabs>
                    <w:spacing w:before="60" w:after="0"/>
                    <w:ind w:right="34"/>
                    <w:jc w:val="center"/>
                    <w:rPr>
                      <w:sz w:val="24"/>
                    </w:rPr>
                  </w:pPr>
                  <w:r w:rsidRPr="00D9287E">
                    <w:rPr>
                      <w:sz w:val="24"/>
                    </w:rPr>
                    <w:t>ПАО «РусГидро»</w:t>
                  </w:r>
                </w:p>
              </w:tc>
            </w:tr>
            <w:tr w:rsidR="00D9287E" w:rsidRPr="00D9287E" w:rsidTr="00D9287E">
              <w:trPr>
                <w:trHeight w:val="537"/>
              </w:trPr>
              <w:tc>
                <w:tcPr>
                  <w:tcW w:w="567" w:type="dxa"/>
                </w:tcPr>
                <w:p w:rsidR="00D9287E" w:rsidRPr="00D9287E" w:rsidRDefault="00D9287E" w:rsidP="00143D16">
                  <w:pPr>
                    <w:pStyle w:val="af0"/>
                    <w:spacing w:before="60"/>
                    <w:ind w:right="-68"/>
                    <w:jc w:val="center"/>
                    <w:rPr>
                      <w:sz w:val="24"/>
                    </w:rPr>
                  </w:pPr>
                  <w:r w:rsidRPr="00D9287E">
                    <w:rPr>
                      <w:sz w:val="24"/>
                    </w:rPr>
                    <w:t>4</w:t>
                  </w:r>
                </w:p>
              </w:tc>
              <w:tc>
                <w:tcPr>
                  <w:tcW w:w="1814" w:type="dxa"/>
                </w:tcPr>
                <w:p w:rsidR="00D9287E" w:rsidRPr="00D9287E" w:rsidRDefault="00D9287E" w:rsidP="00143D16">
                  <w:pPr>
                    <w:rPr>
                      <w:sz w:val="24"/>
                      <w:szCs w:val="24"/>
                    </w:rPr>
                  </w:pPr>
                  <w:r w:rsidRPr="00D9287E">
                    <w:rPr>
                      <w:sz w:val="24"/>
                      <w:szCs w:val="24"/>
                    </w:rPr>
                    <w:t>Толстогузов Сергей Николаевич</w:t>
                  </w:r>
                </w:p>
              </w:tc>
              <w:tc>
                <w:tcPr>
                  <w:tcW w:w="4253" w:type="dxa"/>
                </w:tcPr>
                <w:p w:rsidR="00D9287E" w:rsidRPr="00D9287E" w:rsidRDefault="00D9287E" w:rsidP="00143D16">
                  <w:pPr>
                    <w:rPr>
                      <w:sz w:val="24"/>
                      <w:szCs w:val="24"/>
                    </w:rPr>
                  </w:pPr>
                  <w:r w:rsidRPr="00D9287E">
                    <w:rPr>
                      <w:sz w:val="24"/>
                      <w:szCs w:val="24"/>
                    </w:rPr>
                    <w:t>Заместитель Генерального директора – Директор Дивизиона «Дальний Восток» ПАО «РусГидро»</w:t>
                  </w:r>
                </w:p>
              </w:tc>
              <w:tc>
                <w:tcPr>
                  <w:tcW w:w="3430" w:type="dxa"/>
                  <w:shd w:val="clear" w:color="auto" w:fill="auto"/>
                </w:tcPr>
                <w:p w:rsidR="00D9287E" w:rsidRPr="00D9287E" w:rsidRDefault="00D9287E" w:rsidP="00143D16">
                  <w:pPr>
                    <w:pStyle w:val="af0"/>
                    <w:tabs>
                      <w:tab w:val="left" w:pos="33"/>
                    </w:tabs>
                    <w:spacing w:before="60" w:after="0"/>
                    <w:ind w:right="34"/>
                    <w:jc w:val="center"/>
                    <w:rPr>
                      <w:sz w:val="24"/>
                    </w:rPr>
                  </w:pPr>
                  <w:r w:rsidRPr="00D9287E">
                    <w:rPr>
                      <w:sz w:val="24"/>
                    </w:rPr>
                    <w:t>ПАО «РусГидро»</w:t>
                  </w:r>
                </w:p>
              </w:tc>
            </w:tr>
            <w:tr w:rsidR="00D9287E" w:rsidRPr="00D9287E" w:rsidTr="00D9287E">
              <w:trPr>
                <w:trHeight w:val="537"/>
              </w:trPr>
              <w:tc>
                <w:tcPr>
                  <w:tcW w:w="567" w:type="dxa"/>
                </w:tcPr>
                <w:p w:rsidR="00D9287E" w:rsidRPr="00D9287E" w:rsidRDefault="00D9287E" w:rsidP="00143D16">
                  <w:pPr>
                    <w:pStyle w:val="af0"/>
                    <w:spacing w:before="60"/>
                    <w:ind w:right="-68"/>
                    <w:jc w:val="center"/>
                    <w:rPr>
                      <w:sz w:val="24"/>
                    </w:rPr>
                  </w:pPr>
                  <w:r w:rsidRPr="00D9287E">
                    <w:rPr>
                      <w:sz w:val="24"/>
                    </w:rPr>
                    <w:t>5</w:t>
                  </w:r>
                </w:p>
              </w:tc>
              <w:tc>
                <w:tcPr>
                  <w:tcW w:w="1814" w:type="dxa"/>
                </w:tcPr>
                <w:p w:rsidR="00D9287E" w:rsidRPr="00D9287E" w:rsidRDefault="00D9287E" w:rsidP="00143D16">
                  <w:pPr>
                    <w:rPr>
                      <w:sz w:val="24"/>
                      <w:szCs w:val="24"/>
                    </w:rPr>
                  </w:pPr>
                  <w:proofErr w:type="spellStart"/>
                  <w:r w:rsidRPr="00D9287E">
                    <w:rPr>
                      <w:sz w:val="24"/>
                      <w:szCs w:val="24"/>
                    </w:rPr>
                    <w:t>Первеева</w:t>
                  </w:r>
                  <w:proofErr w:type="spellEnd"/>
                  <w:r w:rsidRPr="00D9287E">
                    <w:rPr>
                      <w:sz w:val="24"/>
                      <w:szCs w:val="24"/>
                    </w:rPr>
                    <w:t xml:space="preserve"> </w:t>
                  </w:r>
                  <w:proofErr w:type="spellStart"/>
                  <w:r w:rsidRPr="00D9287E">
                    <w:rPr>
                      <w:sz w:val="24"/>
                      <w:szCs w:val="24"/>
                    </w:rPr>
                    <w:t>Байрта</w:t>
                  </w:r>
                  <w:proofErr w:type="spellEnd"/>
                  <w:r w:rsidRPr="00D9287E">
                    <w:rPr>
                      <w:sz w:val="24"/>
                      <w:szCs w:val="24"/>
                    </w:rPr>
                    <w:t xml:space="preserve"> Николаевна</w:t>
                  </w:r>
                </w:p>
              </w:tc>
              <w:tc>
                <w:tcPr>
                  <w:tcW w:w="4253" w:type="dxa"/>
                </w:tcPr>
                <w:p w:rsidR="00D9287E" w:rsidRPr="00D9287E" w:rsidRDefault="00D9287E" w:rsidP="00143D16">
                  <w:pPr>
                    <w:rPr>
                      <w:sz w:val="24"/>
                      <w:szCs w:val="24"/>
                    </w:rPr>
                  </w:pPr>
                  <w:r w:rsidRPr="00D9287E">
                    <w:rPr>
                      <w:sz w:val="24"/>
                      <w:szCs w:val="24"/>
                    </w:rPr>
                    <w:t>Заместитель Генерального директора по управлению персоналом и организационному развитию ПАО «РусГидро»</w:t>
                  </w:r>
                </w:p>
              </w:tc>
              <w:tc>
                <w:tcPr>
                  <w:tcW w:w="3430" w:type="dxa"/>
                  <w:shd w:val="clear" w:color="auto" w:fill="auto"/>
                </w:tcPr>
                <w:p w:rsidR="00D9287E" w:rsidRPr="00D9287E" w:rsidRDefault="00D9287E" w:rsidP="00143D16">
                  <w:pPr>
                    <w:pStyle w:val="af0"/>
                    <w:tabs>
                      <w:tab w:val="left" w:pos="33"/>
                    </w:tabs>
                    <w:spacing w:before="60" w:after="0"/>
                    <w:ind w:right="34"/>
                    <w:jc w:val="center"/>
                    <w:rPr>
                      <w:sz w:val="24"/>
                    </w:rPr>
                  </w:pPr>
                  <w:r w:rsidRPr="00D9287E">
                    <w:rPr>
                      <w:sz w:val="24"/>
                    </w:rPr>
                    <w:t>ПАО «РусГидро»</w:t>
                  </w:r>
                </w:p>
              </w:tc>
            </w:tr>
            <w:tr w:rsidR="00D9287E" w:rsidRPr="00D9287E" w:rsidTr="00D9287E">
              <w:trPr>
                <w:trHeight w:val="537"/>
              </w:trPr>
              <w:tc>
                <w:tcPr>
                  <w:tcW w:w="567" w:type="dxa"/>
                </w:tcPr>
                <w:p w:rsidR="00D9287E" w:rsidRPr="00D9287E" w:rsidRDefault="00D9287E" w:rsidP="00143D16">
                  <w:pPr>
                    <w:pStyle w:val="af0"/>
                    <w:spacing w:before="60"/>
                    <w:ind w:right="-68"/>
                    <w:jc w:val="center"/>
                    <w:rPr>
                      <w:sz w:val="24"/>
                    </w:rPr>
                  </w:pPr>
                  <w:r w:rsidRPr="00D9287E">
                    <w:rPr>
                      <w:sz w:val="24"/>
                    </w:rPr>
                    <w:t>6</w:t>
                  </w:r>
                </w:p>
              </w:tc>
              <w:tc>
                <w:tcPr>
                  <w:tcW w:w="1814" w:type="dxa"/>
                </w:tcPr>
                <w:p w:rsidR="00D9287E" w:rsidRPr="00D9287E" w:rsidRDefault="00D9287E" w:rsidP="00143D16">
                  <w:pPr>
                    <w:rPr>
                      <w:sz w:val="24"/>
                      <w:szCs w:val="24"/>
                    </w:rPr>
                  </w:pPr>
                  <w:proofErr w:type="spellStart"/>
                  <w:r w:rsidRPr="00D9287E">
                    <w:rPr>
                      <w:sz w:val="24"/>
                      <w:szCs w:val="24"/>
                    </w:rPr>
                    <w:t>Пластинин</w:t>
                  </w:r>
                  <w:proofErr w:type="spellEnd"/>
                  <w:r w:rsidRPr="00D9287E">
                    <w:rPr>
                      <w:sz w:val="24"/>
                      <w:szCs w:val="24"/>
                    </w:rPr>
                    <w:t xml:space="preserve"> Сергей Аркадьевич</w:t>
                  </w:r>
                </w:p>
              </w:tc>
              <w:tc>
                <w:tcPr>
                  <w:tcW w:w="4253" w:type="dxa"/>
                </w:tcPr>
                <w:p w:rsidR="00D9287E" w:rsidRPr="00D9287E" w:rsidRDefault="00D9287E" w:rsidP="00143D16">
                  <w:pPr>
                    <w:rPr>
                      <w:sz w:val="24"/>
                      <w:szCs w:val="24"/>
                    </w:rPr>
                  </w:pPr>
                  <w:r w:rsidRPr="00D9287E">
                    <w:rPr>
                      <w:sz w:val="24"/>
                      <w:szCs w:val="24"/>
                    </w:rPr>
                    <w:t>Советник Председателя Правления - Генерального директора ПАО «РусГидро»</w:t>
                  </w:r>
                </w:p>
              </w:tc>
              <w:tc>
                <w:tcPr>
                  <w:tcW w:w="3430" w:type="dxa"/>
                  <w:shd w:val="clear" w:color="auto" w:fill="auto"/>
                </w:tcPr>
                <w:p w:rsidR="00D9287E" w:rsidRPr="00D9287E" w:rsidRDefault="00D9287E" w:rsidP="00143D16">
                  <w:pPr>
                    <w:pStyle w:val="af0"/>
                    <w:tabs>
                      <w:tab w:val="left" w:pos="33"/>
                    </w:tabs>
                    <w:spacing w:before="60" w:after="0"/>
                    <w:ind w:right="34"/>
                    <w:jc w:val="center"/>
                    <w:rPr>
                      <w:sz w:val="24"/>
                    </w:rPr>
                  </w:pPr>
                  <w:r w:rsidRPr="00D9287E">
                    <w:rPr>
                      <w:sz w:val="24"/>
                    </w:rPr>
                    <w:t>ПАО «РусГидро»</w:t>
                  </w:r>
                </w:p>
              </w:tc>
            </w:tr>
          </w:tbl>
          <w:p w:rsidR="00D9287E" w:rsidRPr="00D9287E" w:rsidRDefault="00D9287E" w:rsidP="00D9287E">
            <w:pPr>
              <w:rPr>
                <w:color w:val="FF0000"/>
                <w:sz w:val="26"/>
                <w:szCs w:val="26"/>
              </w:rPr>
            </w:pPr>
          </w:p>
          <w:p w:rsidR="00F710F0" w:rsidRPr="00D9287E" w:rsidRDefault="00D9287E" w:rsidP="00333890">
            <w:pPr>
              <w:widowControl w:val="0"/>
              <w:suppressAutoHyphens/>
              <w:autoSpaceDE/>
              <w:autoSpaceDN/>
              <w:ind w:left="142" w:firstLine="567"/>
              <w:jc w:val="both"/>
              <w:rPr>
                <w:rFonts w:eastAsia="Lucida Sans Unicode"/>
                <w:kern w:val="1"/>
                <w:sz w:val="26"/>
                <w:szCs w:val="26"/>
              </w:rPr>
            </w:pPr>
            <w:r w:rsidRPr="00D9287E">
              <w:rPr>
                <w:b/>
                <w:sz w:val="26"/>
                <w:szCs w:val="26"/>
              </w:rPr>
              <w:t>Вопрос № 8:</w:t>
            </w:r>
            <w:r w:rsidRPr="00D9287E">
              <w:rPr>
                <w:sz w:val="26"/>
                <w:szCs w:val="26"/>
              </w:rPr>
              <w:t xml:space="preserve"> Об утверждении формы и текста бюллетеней для голосования</w:t>
            </w:r>
            <w:r w:rsidRPr="00D9287E">
              <w:rPr>
                <w:rFonts w:eastAsia="Lucida Sans Unicode"/>
                <w:kern w:val="1"/>
                <w:sz w:val="26"/>
                <w:szCs w:val="26"/>
                <w:lang w:eastAsia="en-US"/>
              </w:rPr>
              <w:t xml:space="preserve">, а также формулировок решений по вопросам повестки дня </w:t>
            </w:r>
            <w:r w:rsidRPr="00D9287E">
              <w:rPr>
                <w:sz w:val="26"/>
                <w:szCs w:val="26"/>
              </w:rPr>
              <w:t xml:space="preserve">внеочередного Общего собрания акционеров </w:t>
            </w:r>
            <w:r w:rsidRPr="00D9287E">
              <w:rPr>
                <w:rFonts w:eastAsia="Lucida Sans Unicode"/>
                <w:kern w:val="1"/>
                <w:sz w:val="26"/>
                <w:szCs w:val="26"/>
                <w:lang w:eastAsia="en-US"/>
              </w:rPr>
              <w:t>ПАО «РАО ЭС Востока».</w:t>
            </w:r>
          </w:p>
          <w:p w:rsidR="00D9287E" w:rsidRDefault="00D9287E" w:rsidP="00D9287E">
            <w:pPr>
              <w:tabs>
                <w:tab w:val="left" w:pos="567"/>
                <w:tab w:val="left" w:pos="708"/>
                <w:tab w:val="left" w:pos="851"/>
              </w:tabs>
              <w:ind w:left="142" w:right="114" w:firstLine="567"/>
              <w:jc w:val="both"/>
              <w:rPr>
                <w:sz w:val="26"/>
                <w:szCs w:val="26"/>
              </w:rPr>
            </w:pPr>
            <w:r w:rsidRPr="00D9287E">
              <w:rPr>
                <w:rFonts w:eastAsia="Times New Roman"/>
                <w:b/>
                <w:sz w:val="26"/>
                <w:szCs w:val="26"/>
              </w:rPr>
              <w:t>Принятое решение:</w:t>
            </w:r>
            <w:r w:rsidRPr="00D9287E">
              <w:rPr>
                <w:sz w:val="26"/>
                <w:szCs w:val="26"/>
              </w:rPr>
              <w:t xml:space="preserve"> </w:t>
            </w:r>
          </w:p>
          <w:p w:rsidR="00D9287E" w:rsidRPr="00D9287E" w:rsidRDefault="00D9287E" w:rsidP="00D9287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1. Утвердить форму и текст бюллетеня для голосования на внеочередном </w:t>
            </w:r>
            <w:proofErr w:type="gramStart"/>
            <w:r w:rsidRPr="00D9287E">
              <w:rPr>
                <w:rFonts w:eastAsia="Lucida Sans Unicode"/>
                <w:kern w:val="1"/>
                <w:sz w:val="26"/>
                <w:szCs w:val="26"/>
              </w:rPr>
              <w:t>Общем</w:t>
            </w:r>
            <w:proofErr w:type="gramEnd"/>
            <w:r w:rsidRPr="00D9287E">
              <w:rPr>
                <w:rFonts w:eastAsia="Lucida Sans Unicode"/>
                <w:kern w:val="1"/>
                <w:sz w:val="26"/>
                <w:szCs w:val="26"/>
              </w:rPr>
              <w:t xml:space="preserve"> собрании акционеров ПАО «РАО ЭС Востока» 12 апреля 2017 года согласно Приложению № 50 к настоящему протоколу.</w:t>
            </w:r>
          </w:p>
          <w:p w:rsidR="00D9287E" w:rsidRPr="00D9287E" w:rsidRDefault="00D9287E" w:rsidP="00D9287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2. Поручить Генеральному директору Общества Толстогузову С.Н. обеспечить направление бюллетеня для голосования лицам, имеющим право на участие во внеочередном Общем собрании акционеров ПАО «РАО ЭС Востока», не позднее 22 марта 2017 года.</w:t>
            </w:r>
          </w:p>
          <w:p w:rsidR="00AC6BDE" w:rsidRPr="00D9287E" w:rsidRDefault="00D9287E" w:rsidP="00D9287E">
            <w:pPr>
              <w:widowControl w:val="0"/>
              <w:suppressAutoHyphens/>
              <w:autoSpaceDE/>
              <w:autoSpaceDN/>
              <w:ind w:left="142" w:firstLine="567"/>
              <w:jc w:val="both"/>
              <w:rPr>
                <w:rFonts w:eastAsia="Lucida Sans Unicode"/>
                <w:kern w:val="1"/>
                <w:sz w:val="26"/>
                <w:szCs w:val="26"/>
              </w:rPr>
            </w:pPr>
            <w:r w:rsidRPr="00D9287E">
              <w:rPr>
                <w:rFonts w:eastAsia="Lucida Sans Unicode"/>
                <w:kern w:val="1"/>
                <w:sz w:val="26"/>
                <w:szCs w:val="26"/>
              </w:rPr>
              <w:t xml:space="preserve">3. Утвердить формулировки решений по вопросам повестки дня внеочередного Общего собрания акционеров ПАО «РАО ЭС Востока»,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ПАО «РАО ЭС Востока» согласно Приложению </w:t>
            </w:r>
            <w:r w:rsidRPr="00D9287E">
              <w:rPr>
                <w:rFonts w:eastAsia="Lucida Sans Unicode"/>
                <w:kern w:val="1"/>
                <w:sz w:val="26"/>
                <w:szCs w:val="26"/>
              </w:rPr>
              <w:lastRenderedPageBreak/>
              <w:t>№ 51 к настоящему протоколу.</w:t>
            </w:r>
          </w:p>
          <w:p w:rsidR="009F25A9" w:rsidRPr="00D9287E" w:rsidRDefault="009F25A9" w:rsidP="00333890">
            <w:pPr>
              <w:widowControl w:val="0"/>
              <w:suppressAutoHyphens/>
              <w:autoSpaceDE/>
              <w:autoSpaceDN/>
              <w:ind w:left="142" w:firstLine="567"/>
              <w:jc w:val="both"/>
              <w:rPr>
                <w:rFonts w:eastAsia="Lucida Sans Unicode"/>
                <w:kern w:val="1"/>
                <w:sz w:val="26"/>
                <w:szCs w:val="26"/>
              </w:rPr>
            </w:pPr>
          </w:p>
          <w:p w:rsidR="00CB3C8E" w:rsidRPr="00CB3C8E" w:rsidRDefault="00CB3C8E" w:rsidP="00CB3C8E">
            <w:pPr>
              <w:autoSpaceDE/>
              <w:autoSpaceDN/>
              <w:ind w:firstLine="708"/>
              <w:jc w:val="both"/>
              <w:rPr>
                <w:rFonts w:eastAsia="Times New Roman"/>
                <w:sz w:val="26"/>
                <w:szCs w:val="26"/>
              </w:rPr>
            </w:pPr>
            <w:r w:rsidRPr="00CB3C8E">
              <w:rPr>
                <w:rFonts w:eastAsia="Times New Roman"/>
                <w:b/>
                <w:sz w:val="26"/>
                <w:szCs w:val="26"/>
              </w:rPr>
              <w:t>Вопрос № 9:</w:t>
            </w:r>
            <w:r w:rsidRPr="00CB3C8E">
              <w:rPr>
                <w:rFonts w:eastAsia="Times New Roman"/>
                <w:sz w:val="26"/>
                <w:szCs w:val="26"/>
              </w:rPr>
              <w:t xml:space="preserve"> Об избрании (назначении) Секретаря внеочередного Общего собрания акционеров ПАО «РАО ЭС Востока».</w:t>
            </w:r>
          </w:p>
          <w:p w:rsidR="00CB3C8E" w:rsidRDefault="00CB3C8E" w:rsidP="00CB3C8E">
            <w:pPr>
              <w:tabs>
                <w:tab w:val="left" w:pos="567"/>
                <w:tab w:val="left" w:pos="708"/>
                <w:tab w:val="left" w:pos="851"/>
              </w:tabs>
              <w:ind w:left="142" w:right="114" w:firstLine="567"/>
              <w:jc w:val="both"/>
              <w:rPr>
                <w:sz w:val="26"/>
                <w:szCs w:val="26"/>
              </w:rPr>
            </w:pPr>
            <w:r w:rsidRPr="00D9287E">
              <w:rPr>
                <w:rFonts w:eastAsia="Times New Roman"/>
                <w:b/>
                <w:sz w:val="26"/>
                <w:szCs w:val="26"/>
              </w:rPr>
              <w:t>Принятое решение:</w:t>
            </w:r>
            <w:r w:rsidRPr="00D9287E">
              <w:rPr>
                <w:sz w:val="26"/>
                <w:szCs w:val="26"/>
              </w:rPr>
              <w:t xml:space="preserve"> </w:t>
            </w:r>
          </w:p>
          <w:p w:rsidR="00F62C85" w:rsidRPr="00D9287E" w:rsidRDefault="00CB3C8E" w:rsidP="00333890">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Возложить функции Секретаря внеочередного Общего собрания акционеров ПАО «РАО ЭС Востока» на Андрейченко Юрия Александровича.</w:t>
            </w:r>
          </w:p>
          <w:p w:rsidR="00F62C85" w:rsidRPr="00D9287E" w:rsidRDefault="00F62C85" w:rsidP="00333890">
            <w:pPr>
              <w:widowControl w:val="0"/>
              <w:suppressAutoHyphens/>
              <w:autoSpaceDE/>
              <w:autoSpaceDN/>
              <w:ind w:left="142" w:firstLine="567"/>
              <w:jc w:val="both"/>
              <w:rPr>
                <w:rFonts w:eastAsia="Lucida Sans Unicode"/>
                <w:kern w:val="1"/>
                <w:sz w:val="26"/>
                <w:szCs w:val="26"/>
              </w:rPr>
            </w:pPr>
          </w:p>
          <w:p w:rsidR="00747E97" w:rsidRPr="00D9287E" w:rsidRDefault="00CB3C8E" w:rsidP="00333890">
            <w:pPr>
              <w:widowControl w:val="0"/>
              <w:suppressAutoHyphens/>
              <w:autoSpaceDE/>
              <w:autoSpaceDN/>
              <w:ind w:left="142" w:firstLine="567"/>
              <w:jc w:val="both"/>
              <w:rPr>
                <w:rFonts w:eastAsia="Lucida Sans Unicode"/>
                <w:kern w:val="1"/>
                <w:sz w:val="26"/>
                <w:szCs w:val="26"/>
              </w:rPr>
            </w:pPr>
            <w:r w:rsidRPr="00CB3C8E">
              <w:rPr>
                <w:rFonts w:eastAsia="Lucida Sans Unicode"/>
                <w:b/>
                <w:kern w:val="1"/>
                <w:sz w:val="26"/>
                <w:szCs w:val="26"/>
              </w:rPr>
              <w:t>Вопрос № 10:</w:t>
            </w:r>
            <w:r w:rsidRPr="00CB3C8E">
              <w:rPr>
                <w:rFonts w:eastAsia="Lucida Sans Unicode"/>
                <w:kern w:val="1"/>
                <w:sz w:val="26"/>
                <w:szCs w:val="26"/>
              </w:rPr>
              <w:t xml:space="preserve"> Об утверждении сметы затрат, связанных с подготовкой и проведением внеочередного Общего собрания акционеров ПАО «РАО ЭС Востока».</w:t>
            </w:r>
          </w:p>
          <w:p w:rsidR="00CB3C8E" w:rsidRDefault="00CB3C8E" w:rsidP="00CB3C8E">
            <w:pPr>
              <w:tabs>
                <w:tab w:val="left" w:pos="567"/>
                <w:tab w:val="left" w:pos="708"/>
                <w:tab w:val="left" w:pos="851"/>
              </w:tabs>
              <w:ind w:left="142" w:right="114" w:firstLine="567"/>
              <w:jc w:val="both"/>
              <w:rPr>
                <w:sz w:val="26"/>
                <w:szCs w:val="26"/>
              </w:rPr>
            </w:pPr>
            <w:r w:rsidRPr="00D9287E">
              <w:rPr>
                <w:rFonts w:eastAsia="Times New Roman"/>
                <w:b/>
                <w:sz w:val="26"/>
                <w:szCs w:val="26"/>
              </w:rPr>
              <w:t>Принятое решение:</w:t>
            </w:r>
            <w:r w:rsidRPr="00D9287E">
              <w:rPr>
                <w:sz w:val="26"/>
                <w:szCs w:val="26"/>
              </w:rPr>
              <w:t xml:space="preserve"> </w:t>
            </w:r>
          </w:p>
          <w:p w:rsidR="00747E97" w:rsidRDefault="00CB3C8E" w:rsidP="00333890">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Утвердить смету затрат, связанных с подготовкой и проведением внеочередного Общего собрания акционеров ПАО «РАО ЭС Востока» (Приложение № 52 к настоящему протоколу).</w:t>
            </w:r>
          </w:p>
          <w:p w:rsidR="00CB3C8E" w:rsidRDefault="00CB3C8E" w:rsidP="00333890">
            <w:pPr>
              <w:widowControl w:val="0"/>
              <w:suppressAutoHyphens/>
              <w:autoSpaceDE/>
              <w:autoSpaceDN/>
              <w:ind w:left="142" w:firstLine="567"/>
              <w:jc w:val="both"/>
              <w:rPr>
                <w:rFonts w:eastAsia="Lucida Sans Unicode"/>
                <w:kern w:val="1"/>
                <w:sz w:val="26"/>
                <w:szCs w:val="26"/>
              </w:rPr>
            </w:pPr>
          </w:p>
          <w:p w:rsidR="00CB3C8E" w:rsidRDefault="00CB3C8E" w:rsidP="00333890">
            <w:pPr>
              <w:widowControl w:val="0"/>
              <w:suppressAutoHyphens/>
              <w:autoSpaceDE/>
              <w:autoSpaceDN/>
              <w:ind w:left="142" w:firstLine="567"/>
              <w:jc w:val="both"/>
              <w:rPr>
                <w:rFonts w:eastAsia="Lucida Sans Unicode"/>
                <w:kern w:val="1"/>
                <w:sz w:val="26"/>
                <w:szCs w:val="26"/>
              </w:rPr>
            </w:pPr>
            <w:r w:rsidRPr="00CB3C8E">
              <w:rPr>
                <w:rFonts w:eastAsia="Lucida Sans Unicode"/>
                <w:b/>
                <w:kern w:val="1"/>
                <w:sz w:val="26"/>
                <w:szCs w:val="26"/>
              </w:rPr>
              <w:t>Вопрос № 11:</w:t>
            </w:r>
            <w:r w:rsidRPr="00CB3C8E">
              <w:rPr>
                <w:rFonts w:eastAsia="Lucida Sans Unicode"/>
                <w:kern w:val="1"/>
                <w:sz w:val="26"/>
                <w:szCs w:val="26"/>
              </w:rPr>
              <w:t xml:space="preserve"> О </w:t>
            </w:r>
            <w:proofErr w:type="gramStart"/>
            <w:r w:rsidRPr="00CB3C8E">
              <w:rPr>
                <w:rFonts w:eastAsia="Lucida Sans Unicode"/>
                <w:kern w:val="1"/>
                <w:sz w:val="26"/>
                <w:szCs w:val="26"/>
              </w:rPr>
              <w:t>рекомендациях</w:t>
            </w:r>
            <w:proofErr w:type="gramEnd"/>
            <w:r w:rsidRPr="00CB3C8E">
              <w:rPr>
                <w:rFonts w:eastAsia="Lucida Sans Unicode"/>
                <w:kern w:val="1"/>
                <w:sz w:val="26"/>
                <w:szCs w:val="26"/>
              </w:rPr>
              <w:t xml:space="preserve"> внеочередному Общему собранию акционеров ПАО «РАО ЭС Востока» по вопросу повестки дня внеочередного Общего собрания акционеров: «Об одобрении договора займа, заключенного Обществом с ПАО «РусГидро», являющегося сделкой, в совершении которой имеется заинтересованность».</w:t>
            </w:r>
          </w:p>
          <w:p w:rsidR="00CB3C8E" w:rsidRDefault="00CB3C8E" w:rsidP="00CB3C8E">
            <w:pPr>
              <w:tabs>
                <w:tab w:val="left" w:pos="567"/>
                <w:tab w:val="left" w:pos="708"/>
                <w:tab w:val="left" w:pos="851"/>
              </w:tabs>
              <w:ind w:left="142" w:right="114" w:firstLine="567"/>
              <w:jc w:val="both"/>
              <w:rPr>
                <w:sz w:val="26"/>
                <w:szCs w:val="26"/>
              </w:rPr>
            </w:pPr>
            <w:r w:rsidRPr="00D9287E">
              <w:rPr>
                <w:rFonts w:eastAsia="Times New Roman"/>
                <w:b/>
                <w:sz w:val="26"/>
                <w:szCs w:val="26"/>
              </w:rPr>
              <w:t>Принятое решение:</w:t>
            </w:r>
            <w:r w:rsidRPr="00D9287E">
              <w:rPr>
                <w:sz w:val="26"/>
                <w:szCs w:val="26"/>
              </w:rPr>
              <w:t xml:space="preserve"> </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1. Установить следующий порядок определения предельной цены отчуждаемого / приобретаемого имущества по договору займа между ПАО «РАО ЭС Востока» и ПАО «РусГидро» (далее - Договор), являющемуся сделкой, в совершении которой имеется заинтересованность:</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Сумма займа: 8 522 514 171,85 (Восемь миллиардов пятьсот двадцать два миллиона пятьсот четырнадцать тысяч сто семьдесят один) рубль 85 копеек;</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Проценты за пользование суммой займа:</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xml:space="preserve">Период 1 - </w:t>
            </w:r>
            <w:proofErr w:type="gramStart"/>
            <w:r w:rsidRPr="00CB3C8E">
              <w:rPr>
                <w:rFonts w:eastAsia="Lucida Sans Unicode"/>
                <w:kern w:val="1"/>
                <w:sz w:val="26"/>
                <w:szCs w:val="26"/>
              </w:rPr>
              <w:t>с даты выдачи</w:t>
            </w:r>
            <w:proofErr w:type="gramEnd"/>
            <w:r w:rsidRPr="00CB3C8E">
              <w:rPr>
                <w:rFonts w:eastAsia="Lucida Sans Unicode"/>
                <w:kern w:val="1"/>
                <w:sz w:val="26"/>
                <w:szCs w:val="26"/>
              </w:rPr>
              <w:t xml:space="preserve"> займа до 31.12.2017. </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В течение Периода 1 процентная ставка определяется по формуле:</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K(n)=</w:t>
            </w:r>
            <w:proofErr w:type="gramStart"/>
            <w:r w:rsidRPr="00CB3C8E">
              <w:rPr>
                <w:rFonts w:eastAsia="Lucida Sans Unicode"/>
                <w:kern w:val="1"/>
                <w:sz w:val="26"/>
                <w:szCs w:val="26"/>
              </w:rPr>
              <w:t>K</w:t>
            </w:r>
            <w:proofErr w:type="gramEnd"/>
            <w:r w:rsidRPr="00CB3C8E">
              <w:rPr>
                <w:rFonts w:eastAsia="Lucida Sans Unicode"/>
                <w:kern w:val="1"/>
                <w:sz w:val="26"/>
                <w:szCs w:val="26"/>
              </w:rPr>
              <w:t>цб+1,5%-(</w:t>
            </w:r>
            <w:proofErr w:type="spellStart"/>
            <w:r w:rsidRPr="00CB3C8E">
              <w:rPr>
                <w:rFonts w:eastAsia="Lucida Sans Unicode"/>
                <w:kern w:val="1"/>
                <w:sz w:val="26"/>
                <w:szCs w:val="26"/>
              </w:rPr>
              <w:t>Divп</w:t>
            </w:r>
            <w:proofErr w:type="spellEnd"/>
            <w:r w:rsidRPr="00CB3C8E">
              <w:rPr>
                <w:rFonts w:eastAsia="Lucida Sans Unicode"/>
                <w:kern w:val="1"/>
                <w:sz w:val="26"/>
                <w:szCs w:val="26"/>
              </w:rPr>
              <w:t xml:space="preserve"> (n))/(55 000 000 000)*100%, где</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K(n) – процентная ставка по займам в год n;</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proofErr w:type="spellStart"/>
            <w:proofErr w:type="gramStart"/>
            <w:r w:rsidRPr="00CB3C8E">
              <w:rPr>
                <w:rFonts w:eastAsia="Lucida Sans Unicode"/>
                <w:kern w:val="1"/>
                <w:sz w:val="26"/>
                <w:szCs w:val="26"/>
              </w:rPr>
              <w:t>K</w:t>
            </w:r>
            <w:proofErr w:type="gramEnd"/>
            <w:r w:rsidRPr="00CB3C8E">
              <w:rPr>
                <w:rFonts w:eastAsia="Lucida Sans Unicode"/>
                <w:kern w:val="1"/>
                <w:sz w:val="26"/>
                <w:szCs w:val="26"/>
              </w:rPr>
              <w:t>цб</w:t>
            </w:r>
            <w:proofErr w:type="spellEnd"/>
            <w:r w:rsidRPr="00CB3C8E">
              <w:rPr>
                <w:rFonts w:eastAsia="Lucida Sans Unicode"/>
                <w:kern w:val="1"/>
                <w:sz w:val="26"/>
                <w:szCs w:val="26"/>
              </w:rPr>
              <w:t xml:space="preserve"> – ключевая ставка Банка России;</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proofErr w:type="spellStart"/>
            <w:r w:rsidRPr="00CB3C8E">
              <w:rPr>
                <w:rFonts w:eastAsia="Lucida Sans Unicode"/>
                <w:kern w:val="1"/>
                <w:sz w:val="26"/>
                <w:szCs w:val="26"/>
              </w:rPr>
              <w:t>Div</w:t>
            </w:r>
            <w:proofErr w:type="gramStart"/>
            <w:r w:rsidRPr="00CB3C8E">
              <w:rPr>
                <w:rFonts w:eastAsia="Lucida Sans Unicode"/>
                <w:kern w:val="1"/>
                <w:sz w:val="26"/>
                <w:szCs w:val="26"/>
              </w:rPr>
              <w:t>п</w:t>
            </w:r>
            <w:proofErr w:type="spellEnd"/>
            <w:proofErr w:type="gramEnd"/>
            <w:r w:rsidRPr="00CB3C8E">
              <w:rPr>
                <w:rFonts w:eastAsia="Lucida Sans Unicode"/>
                <w:kern w:val="1"/>
                <w:sz w:val="26"/>
                <w:szCs w:val="26"/>
              </w:rPr>
              <w:t xml:space="preserve"> (n) – плановый объем дивидендных выплат ПАО «РусГидро» в текущем году в отношении Пакета акций за вычетом налога на дивидендный доход, предусмотренный утвержденным бизнес-планом ПАО «РусГидро». Для целей расчета процентной ставки Периода 1 </w:t>
            </w:r>
            <w:proofErr w:type="spellStart"/>
            <w:r w:rsidRPr="00CB3C8E">
              <w:rPr>
                <w:rFonts w:eastAsia="Lucida Sans Unicode"/>
                <w:kern w:val="1"/>
                <w:sz w:val="26"/>
                <w:szCs w:val="26"/>
              </w:rPr>
              <w:t>Divп</w:t>
            </w:r>
            <w:proofErr w:type="spellEnd"/>
            <w:r w:rsidRPr="00CB3C8E">
              <w:rPr>
                <w:rFonts w:eastAsia="Lucida Sans Unicode"/>
                <w:kern w:val="1"/>
                <w:sz w:val="26"/>
                <w:szCs w:val="26"/>
              </w:rPr>
              <w:t xml:space="preserve"> (n) принимается </w:t>
            </w:r>
            <w:proofErr w:type="gramStart"/>
            <w:r w:rsidRPr="00CB3C8E">
              <w:rPr>
                <w:rFonts w:eastAsia="Lucida Sans Unicode"/>
                <w:kern w:val="1"/>
                <w:sz w:val="26"/>
                <w:szCs w:val="26"/>
              </w:rPr>
              <w:t>равным</w:t>
            </w:r>
            <w:proofErr w:type="gramEnd"/>
            <w:r w:rsidRPr="00CB3C8E">
              <w:rPr>
                <w:rFonts w:eastAsia="Lucida Sans Unicode"/>
                <w:kern w:val="1"/>
                <w:sz w:val="26"/>
                <w:szCs w:val="26"/>
              </w:rPr>
              <w:t xml:space="preserve"> 2 805 750 000 (Два миллиарда восемьсот пять миллионов семьсот пятьдесят тысяч) рублей;</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Пакет акций – пакет акций ПАО «РусГидро», составляющий 12,9 % от уставного капитала ПАО «РусГидро».</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xml:space="preserve">Периоды 2, 3 … n – с 01 января по 31 декабря соответствующего года, начиная с 2018 года. </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xml:space="preserve">В </w:t>
            </w:r>
            <w:proofErr w:type="gramStart"/>
            <w:r w:rsidRPr="00CB3C8E">
              <w:rPr>
                <w:rFonts w:eastAsia="Lucida Sans Unicode"/>
                <w:kern w:val="1"/>
                <w:sz w:val="26"/>
                <w:szCs w:val="26"/>
              </w:rPr>
              <w:t>Периодах</w:t>
            </w:r>
            <w:proofErr w:type="gramEnd"/>
            <w:r w:rsidRPr="00CB3C8E">
              <w:rPr>
                <w:rFonts w:eastAsia="Lucida Sans Unicode"/>
                <w:kern w:val="1"/>
                <w:sz w:val="26"/>
                <w:szCs w:val="26"/>
              </w:rPr>
              <w:t xml:space="preserve"> 2, 3 … n процентная ставка по займам определяется по формуле:</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K(n)=Kцб+1,5%-(</w:t>
            </w:r>
            <w:proofErr w:type="spellStart"/>
            <w:r w:rsidRPr="00CB3C8E">
              <w:rPr>
                <w:rFonts w:eastAsia="Lucida Sans Unicode"/>
                <w:kern w:val="1"/>
                <w:sz w:val="26"/>
                <w:szCs w:val="26"/>
              </w:rPr>
              <w:t>Divп</w:t>
            </w:r>
            <w:proofErr w:type="spellEnd"/>
            <w:r w:rsidRPr="00CB3C8E">
              <w:rPr>
                <w:rFonts w:eastAsia="Lucida Sans Unicode"/>
                <w:kern w:val="1"/>
                <w:sz w:val="26"/>
                <w:szCs w:val="26"/>
              </w:rPr>
              <w:t xml:space="preserve"> (n)+ </w:t>
            </w:r>
            <w:proofErr w:type="spellStart"/>
            <w:r w:rsidRPr="00CB3C8E">
              <w:rPr>
                <w:rFonts w:eastAsia="Lucida Sans Unicode"/>
                <w:kern w:val="1"/>
                <w:sz w:val="26"/>
                <w:szCs w:val="26"/>
              </w:rPr>
              <w:t>Divф</w:t>
            </w:r>
            <w:proofErr w:type="spellEnd"/>
            <w:proofErr w:type="gramStart"/>
            <w:r w:rsidRPr="00CB3C8E">
              <w:rPr>
                <w:rFonts w:eastAsia="Lucida Sans Unicode"/>
                <w:kern w:val="1"/>
                <w:sz w:val="26"/>
                <w:szCs w:val="26"/>
              </w:rPr>
              <w:t xml:space="preserve">( </w:t>
            </w:r>
            <w:proofErr w:type="gramEnd"/>
            <w:r w:rsidRPr="00CB3C8E">
              <w:rPr>
                <w:rFonts w:eastAsia="Lucida Sans Unicode"/>
                <w:kern w:val="1"/>
                <w:sz w:val="26"/>
                <w:szCs w:val="26"/>
              </w:rPr>
              <w:t>n-1)-</w:t>
            </w:r>
            <w:proofErr w:type="spellStart"/>
            <w:r w:rsidRPr="00CB3C8E">
              <w:rPr>
                <w:rFonts w:eastAsia="Lucida Sans Unicode"/>
                <w:kern w:val="1"/>
                <w:sz w:val="26"/>
                <w:szCs w:val="26"/>
              </w:rPr>
              <w:t>Divп</w:t>
            </w:r>
            <w:proofErr w:type="spellEnd"/>
            <w:r w:rsidRPr="00CB3C8E">
              <w:rPr>
                <w:rFonts w:eastAsia="Lucida Sans Unicode"/>
                <w:kern w:val="1"/>
                <w:sz w:val="26"/>
                <w:szCs w:val="26"/>
              </w:rPr>
              <w:t xml:space="preserve">(n-1))/(55 000 000 000)*100%, где </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proofErr w:type="spellStart"/>
            <w:r w:rsidRPr="00CB3C8E">
              <w:rPr>
                <w:rFonts w:eastAsia="Lucida Sans Unicode"/>
                <w:kern w:val="1"/>
                <w:sz w:val="26"/>
                <w:szCs w:val="26"/>
              </w:rPr>
              <w:t>Div</w:t>
            </w:r>
            <w:proofErr w:type="gramStart"/>
            <w:r w:rsidRPr="00CB3C8E">
              <w:rPr>
                <w:rFonts w:eastAsia="Lucida Sans Unicode"/>
                <w:kern w:val="1"/>
                <w:sz w:val="26"/>
                <w:szCs w:val="26"/>
              </w:rPr>
              <w:t>ф</w:t>
            </w:r>
            <w:proofErr w:type="spellEnd"/>
            <w:proofErr w:type="gramEnd"/>
            <w:r w:rsidRPr="00CB3C8E">
              <w:rPr>
                <w:rFonts w:eastAsia="Lucida Sans Unicode"/>
                <w:kern w:val="1"/>
                <w:sz w:val="26"/>
                <w:szCs w:val="26"/>
              </w:rPr>
              <w:t>(n-1) – фактически уплаченный ПАО «РусГидро» в предыдущем году объем дивидендных выплат в отношении Пакета акций за вычетом налога на дивидендный доход;</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proofErr w:type="spellStart"/>
            <w:r w:rsidRPr="00CB3C8E">
              <w:rPr>
                <w:rFonts w:eastAsia="Lucida Sans Unicode"/>
                <w:kern w:val="1"/>
                <w:sz w:val="26"/>
                <w:szCs w:val="26"/>
              </w:rPr>
              <w:t>Div</w:t>
            </w:r>
            <w:proofErr w:type="gramStart"/>
            <w:r w:rsidRPr="00CB3C8E">
              <w:rPr>
                <w:rFonts w:eastAsia="Lucida Sans Unicode"/>
                <w:kern w:val="1"/>
                <w:sz w:val="26"/>
                <w:szCs w:val="26"/>
              </w:rPr>
              <w:t>п</w:t>
            </w:r>
            <w:proofErr w:type="spellEnd"/>
            <w:proofErr w:type="gramEnd"/>
            <w:r w:rsidRPr="00CB3C8E">
              <w:rPr>
                <w:rFonts w:eastAsia="Lucida Sans Unicode"/>
                <w:kern w:val="1"/>
                <w:sz w:val="26"/>
                <w:szCs w:val="26"/>
              </w:rPr>
              <w:t>(n-1) – плановый объем дивидендных выплат ПАО «РусГидро» в предыдущем году в отношении Пакета акций за вычетом налога на дивидендных доход, учтенный при расчете процентной ставки для Периода n-1.</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xml:space="preserve">Срок пользования суммой займа - 5 (Пять) лет </w:t>
            </w:r>
            <w:proofErr w:type="gramStart"/>
            <w:r w:rsidRPr="00CB3C8E">
              <w:rPr>
                <w:rFonts w:eastAsia="Lucida Sans Unicode"/>
                <w:kern w:val="1"/>
                <w:sz w:val="26"/>
                <w:szCs w:val="26"/>
              </w:rPr>
              <w:t>с даты заключения</w:t>
            </w:r>
            <w:proofErr w:type="gramEnd"/>
            <w:r w:rsidRPr="00CB3C8E">
              <w:rPr>
                <w:rFonts w:eastAsia="Lucida Sans Unicode"/>
                <w:kern w:val="1"/>
                <w:sz w:val="26"/>
                <w:szCs w:val="26"/>
              </w:rPr>
              <w:t xml:space="preserve"> Договора.</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2. Рекомендовать внеочередному Обществу собранию акционеров ПАО «РАО ЭС Востока» одобрить Договор как сделку, в совершении которой имеется заинтересованность, на следующих существенных условиях:</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Стороны Договора:</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Займодавец – ПАО «РусГидро»;</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Заемщик – ПАО «РАО ЭС Востока».</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xml:space="preserve">Предмет Договора: </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proofErr w:type="gramStart"/>
            <w:r w:rsidRPr="00CB3C8E">
              <w:rPr>
                <w:rFonts w:eastAsia="Lucida Sans Unicode"/>
                <w:kern w:val="1"/>
                <w:sz w:val="26"/>
                <w:szCs w:val="26"/>
              </w:rPr>
              <w:t>Займодавец передает в собственность Заемщику денежную сумму в размере 8 522 514 171 (Восемь миллиардов пятьсот двадцать два миллиона пятьсот четырнадцать тысяч сто семьдесят один) рубль 85 копеек (далее – Заем), а Заемщик обязуется возвратить Займодавцу сумму займа, а также уплатить проценты за пользование займом и другие платежи в порядке и на условиях, установленных Договором.</w:t>
            </w:r>
            <w:proofErr w:type="gramEnd"/>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Заем по Договору является целевым и предоставляется на погашение задолженности Заёмщика перед банками по следующим кредитным договорам:</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xml:space="preserve"> №</w:t>
            </w:r>
            <w:proofErr w:type="gramStart"/>
            <w:r w:rsidRPr="00CB3C8E">
              <w:rPr>
                <w:rFonts w:eastAsia="Lucida Sans Unicode"/>
                <w:kern w:val="1"/>
                <w:sz w:val="26"/>
                <w:szCs w:val="26"/>
              </w:rPr>
              <w:t>п</w:t>
            </w:r>
            <w:proofErr w:type="gramEnd"/>
            <w:r w:rsidRPr="00CB3C8E">
              <w:rPr>
                <w:rFonts w:eastAsia="Lucida Sans Unicode"/>
                <w:kern w:val="1"/>
                <w:sz w:val="26"/>
                <w:szCs w:val="26"/>
              </w:rPr>
              <w:t>/п</w:t>
            </w:r>
            <w:r w:rsidRPr="00CB3C8E">
              <w:rPr>
                <w:rFonts w:eastAsia="Lucida Sans Unicode"/>
                <w:kern w:val="1"/>
                <w:sz w:val="26"/>
                <w:szCs w:val="26"/>
              </w:rPr>
              <w:tab/>
              <w:t>Банк-кредитор</w:t>
            </w:r>
            <w:r w:rsidRPr="00CB3C8E">
              <w:rPr>
                <w:rFonts w:eastAsia="Lucida Sans Unicode"/>
                <w:kern w:val="1"/>
                <w:sz w:val="26"/>
                <w:szCs w:val="26"/>
              </w:rPr>
              <w:tab/>
              <w:t>Реквизиты кредитного договора</w:t>
            </w:r>
            <w:r w:rsidRPr="00CB3C8E">
              <w:rPr>
                <w:rFonts w:eastAsia="Lucida Sans Unicode"/>
                <w:kern w:val="1"/>
                <w:sz w:val="26"/>
                <w:szCs w:val="26"/>
              </w:rPr>
              <w:tab/>
              <w:t>Сумма  рефинансируемого основного долга, руб.</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xml:space="preserve">     1</w:t>
            </w:r>
            <w:r w:rsidRPr="00CB3C8E">
              <w:rPr>
                <w:rFonts w:eastAsia="Lucida Sans Unicode"/>
                <w:kern w:val="1"/>
                <w:sz w:val="26"/>
                <w:szCs w:val="26"/>
              </w:rPr>
              <w:tab/>
              <w:t>Банк ВТБ (ПАО)</w:t>
            </w:r>
            <w:r w:rsidRPr="00CB3C8E">
              <w:rPr>
                <w:rFonts w:eastAsia="Lucida Sans Unicode"/>
                <w:kern w:val="1"/>
                <w:sz w:val="26"/>
                <w:szCs w:val="26"/>
              </w:rPr>
              <w:tab/>
              <w:t>№702000/2016/00100 от 23.12.2016</w:t>
            </w:r>
            <w:r w:rsidRPr="00CB3C8E">
              <w:rPr>
                <w:rFonts w:eastAsia="Lucida Sans Unicode"/>
                <w:kern w:val="1"/>
                <w:sz w:val="26"/>
                <w:szCs w:val="26"/>
              </w:rPr>
              <w:tab/>
              <w:t>7 200 000 000,00</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xml:space="preserve">    2</w:t>
            </w:r>
            <w:r w:rsidRPr="00CB3C8E">
              <w:rPr>
                <w:rFonts w:eastAsia="Lucida Sans Unicode"/>
                <w:kern w:val="1"/>
                <w:sz w:val="26"/>
                <w:szCs w:val="26"/>
              </w:rPr>
              <w:tab/>
              <w:t>Газпромбанк (АО)</w:t>
            </w:r>
            <w:r w:rsidRPr="00CB3C8E">
              <w:rPr>
                <w:rFonts w:eastAsia="Lucida Sans Unicode"/>
                <w:kern w:val="1"/>
                <w:sz w:val="26"/>
                <w:szCs w:val="26"/>
              </w:rPr>
              <w:tab/>
              <w:t>№4016-016-КЛ от 08.07.2016</w:t>
            </w:r>
            <w:r w:rsidRPr="00CB3C8E">
              <w:rPr>
                <w:rFonts w:eastAsia="Lucida Sans Unicode"/>
                <w:kern w:val="1"/>
                <w:sz w:val="26"/>
                <w:szCs w:val="26"/>
              </w:rPr>
              <w:tab/>
              <w:t>1 322 514 171,85</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ИТОГО:</w:t>
            </w:r>
            <w:r w:rsidRPr="00CB3C8E">
              <w:rPr>
                <w:rFonts w:eastAsia="Lucida Sans Unicode"/>
                <w:kern w:val="1"/>
                <w:sz w:val="26"/>
                <w:szCs w:val="26"/>
              </w:rPr>
              <w:tab/>
              <w:t>8 522 514 171,85</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Процентная ставка:</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xml:space="preserve">Период 1 - </w:t>
            </w:r>
            <w:proofErr w:type="gramStart"/>
            <w:r w:rsidRPr="00CB3C8E">
              <w:rPr>
                <w:rFonts w:eastAsia="Lucida Sans Unicode"/>
                <w:kern w:val="1"/>
                <w:sz w:val="26"/>
                <w:szCs w:val="26"/>
              </w:rPr>
              <w:t>с даты выдачи</w:t>
            </w:r>
            <w:proofErr w:type="gramEnd"/>
            <w:r w:rsidRPr="00CB3C8E">
              <w:rPr>
                <w:rFonts w:eastAsia="Lucida Sans Unicode"/>
                <w:kern w:val="1"/>
                <w:sz w:val="26"/>
                <w:szCs w:val="26"/>
              </w:rPr>
              <w:t xml:space="preserve"> займа до 31.12.2017. </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В течение Периода 1 процентная ставка определяется по формуле:</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K(n)=</w:t>
            </w:r>
            <w:proofErr w:type="gramStart"/>
            <w:r w:rsidRPr="00CB3C8E">
              <w:rPr>
                <w:rFonts w:eastAsia="Lucida Sans Unicode"/>
                <w:kern w:val="1"/>
                <w:sz w:val="26"/>
                <w:szCs w:val="26"/>
              </w:rPr>
              <w:t>K</w:t>
            </w:r>
            <w:proofErr w:type="gramEnd"/>
            <w:r w:rsidRPr="00CB3C8E">
              <w:rPr>
                <w:rFonts w:eastAsia="Lucida Sans Unicode"/>
                <w:kern w:val="1"/>
                <w:sz w:val="26"/>
                <w:szCs w:val="26"/>
              </w:rPr>
              <w:t>цб+1,5%-(</w:t>
            </w:r>
            <w:proofErr w:type="spellStart"/>
            <w:r w:rsidRPr="00CB3C8E">
              <w:rPr>
                <w:rFonts w:eastAsia="Lucida Sans Unicode"/>
                <w:kern w:val="1"/>
                <w:sz w:val="26"/>
                <w:szCs w:val="26"/>
              </w:rPr>
              <w:t>Divп</w:t>
            </w:r>
            <w:proofErr w:type="spellEnd"/>
            <w:r w:rsidRPr="00CB3C8E">
              <w:rPr>
                <w:rFonts w:eastAsia="Lucida Sans Unicode"/>
                <w:kern w:val="1"/>
                <w:sz w:val="26"/>
                <w:szCs w:val="26"/>
              </w:rPr>
              <w:t xml:space="preserve"> (n))/(55 000 000 000)*100%,  где </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K(n) – процентная ставка по займам в год n;</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proofErr w:type="spellStart"/>
            <w:proofErr w:type="gramStart"/>
            <w:r w:rsidRPr="00CB3C8E">
              <w:rPr>
                <w:rFonts w:eastAsia="Lucida Sans Unicode"/>
                <w:kern w:val="1"/>
                <w:sz w:val="26"/>
                <w:szCs w:val="26"/>
              </w:rPr>
              <w:t>K</w:t>
            </w:r>
            <w:proofErr w:type="gramEnd"/>
            <w:r w:rsidRPr="00CB3C8E">
              <w:rPr>
                <w:rFonts w:eastAsia="Lucida Sans Unicode"/>
                <w:kern w:val="1"/>
                <w:sz w:val="26"/>
                <w:szCs w:val="26"/>
              </w:rPr>
              <w:t>цб</w:t>
            </w:r>
            <w:proofErr w:type="spellEnd"/>
            <w:r w:rsidRPr="00CB3C8E">
              <w:rPr>
                <w:rFonts w:eastAsia="Lucida Sans Unicode"/>
                <w:kern w:val="1"/>
                <w:sz w:val="26"/>
                <w:szCs w:val="26"/>
              </w:rPr>
              <w:t xml:space="preserve"> – ключевая ставка Банка России;</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proofErr w:type="spellStart"/>
            <w:r w:rsidRPr="00CB3C8E">
              <w:rPr>
                <w:rFonts w:eastAsia="Lucida Sans Unicode"/>
                <w:kern w:val="1"/>
                <w:sz w:val="26"/>
                <w:szCs w:val="26"/>
              </w:rPr>
              <w:t>Div</w:t>
            </w:r>
            <w:proofErr w:type="gramStart"/>
            <w:r w:rsidRPr="00CB3C8E">
              <w:rPr>
                <w:rFonts w:eastAsia="Lucida Sans Unicode"/>
                <w:kern w:val="1"/>
                <w:sz w:val="26"/>
                <w:szCs w:val="26"/>
              </w:rPr>
              <w:t>п</w:t>
            </w:r>
            <w:proofErr w:type="spellEnd"/>
            <w:proofErr w:type="gramEnd"/>
            <w:r w:rsidRPr="00CB3C8E">
              <w:rPr>
                <w:rFonts w:eastAsia="Lucida Sans Unicode"/>
                <w:kern w:val="1"/>
                <w:sz w:val="26"/>
                <w:szCs w:val="26"/>
              </w:rPr>
              <w:t xml:space="preserve"> (n) – плановый объем дивидендных выплат ПАО «РусГидро» в текущем году в отношении Пакета акций за вычетом налога на дивидендный доход, предусмотренный утвержденным бизнес-планом ПАО «РусГидро». Для целей расчета процентной ставки Периода 1 </w:t>
            </w:r>
            <w:proofErr w:type="spellStart"/>
            <w:r w:rsidRPr="00CB3C8E">
              <w:rPr>
                <w:rFonts w:eastAsia="Lucida Sans Unicode"/>
                <w:kern w:val="1"/>
                <w:sz w:val="26"/>
                <w:szCs w:val="26"/>
              </w:rPr>
              <w:t>Divп</w:t>
            </w:r>
            <w:proofErr w:type="spellEnd"/>
            <w:r w:rsidRPr="00CB3C8E">
              <w:rPr>
                <w:rFonts w:eastAsia="Lucida Sans Unicode"/>
                <w:kern w:val="1"/>
                <w:sz w:val="26"/>
                <w:szCs w:val="26"/>
              </w:rPr>
              <w:t xml:space="preserve"> (n) принимается </w:t>
            </w:r>
            <w:proofErr w:type="gramStart"/>
            <w:r w:rsidRPr="00CB3C8E">
              <w:rPr>
                <w:rFonts w:eastAsia="Lucida Sans Unicode"/>
                <w:kern w:val="1"/>
                <w:sz w:val="26"/>
                <w:szCs w:val="26"/>
              </w:rPr>
              <w:t>равным</w:t>
            </w:r>
            <w:proofErr w:type="gramEnd"/>
            <w:r w:rsidRPr="00CB3C8E">
              <w:rPr>
                <w:rFonts w:eastAsia="Lucida Sans Unicode"/>
                <w:kern w:val="1"/>
                <w:sz w:val="26"/>
                <w:szCs w:val="26"/>
              </w:rPr>
              <w:t xml:space="preserve"> 2 805 750 000 (Два миллиарда восемьсот пять миллионов семьсот пятьдесят тысяч) рублей;</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Пакет акций – пакет акций ПАО «РусГидро», составляющий 12,9% от уставного капитала ПАО «РусГидро».</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xml:space="preserve">Периоды 2, 3 … n – с 01 января по 31 декабря соответствующего года, начиная с 2018 года. </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xml:space="preserve">В </w:t>
            </w:r>
            <w:proofErr w:type="gramStart"/>
            <w:r w:rsidRPr="00CB3C8E">
              <w:rPr>
                <w:rFonts w:eastAsia="Lucida Sans Unicode"/>
                <w:kern w:val="1"/>
                <w:sz w:val="26"/>
                <w:szCs w:val="26"/>
              </w:rPr>
              <w:t>Периодах</w:t>
            </w:r>
            <w:proofErr w:type="gramEnd"/>
            <w:r w:rsidRPr="00CB3C8E">
              <w:rPr>
                <w:rFonts w:eastAsia="Lucida Sans Unicode"/>
                <w:kern w:val="1"/>
                <w:sz w:val="26"/>
                <w:szCs w:val="26"/>
              </w:rPr>
              <w:t xml:space="preserve"> 2, 3 … n процентная ставка по займам определяется по формуле:</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K(n)=Kцб+1,5%-(</w:t>
            </w:r>
            <w:proofErr w:type="spellStart"/>
            <w:r w:rsidRPr="00CB3C8E">
              <w:rPr>
                <w:rFonts w:eastAsia="Lucida Sans Unicode"/>
                <w:kern w:val="1"/>
                <w:sz w:val="26"/>
                <w:szCs w:val="26"/>
              </w:rPr>
              <w:t>Divп</w:t>
            </w:r>
            <w:proofErr w:type="spellEnd"/>
            <w:r w:rsidRPr="00CB3C8E">
              <w:rPr>
                <w:rFonts w:eastAsia="Lucida Sans Unicode"/>
                <w:kern w:val="1"/>
                <w:sz w:val="26"/>
                <w:szCs w:val="26"/>
              </w:rPr>
              <w:t xml:space="preserve"> (n)+ </w:t>
            </w:r>
            <w:proofErr w:type="spellStart"/>
            <w:r w:rsidRPr="00CB3C8E">
              <w:rPr>
                <w:rFonts w:eastAsia="Lucida Sans Unicode"/>
                <w:kern w:val="1"/>
                <w:sz w:val="26"/>
                <w:szCs w:val="26"/>
              </w:rPr>
              <w:t>Divф</w:t>
            </w:r>
            <w:proofErr w:type="spellEnd"/>
            <w:proofErr w:type="gramStart"/>
            <w:r w:rsidRPr="00CB3C8E">
              <w:rPr>
                <w:rFonts w:eastAsia="Lucida Sans Unicode"/>
                <w:kern w:val="1"/>
                <w:sz w:val="26"/>
                <w:szCs w:val="26"/>
              </w:rPr>
              <w:t xml:space="preserve">( </w:t>
            </w:r>
            <w:proofErr w:type="gramEnd"/>
            <w:r w:rsidRPr="00CB3C8E">
              <w:rPr>
                <w:rFonts w:eastAsia="Lucida Sans Unicode"/>
                <w:kern w:val="1"/>
                <w:sz w:val="26"/>
                <w:szCs w:val="26"/>
              </w:rPr>
              <w:t>n-1)-</w:t>
            </w:r>
            <w:proofErr w:type="spellStart"/>
            <w:r w:rsidRPr="00CB3C8E">
              <w:rPr>
                <w:rFonts w:eastAsia="Lucida Sans Unicode"/>
                <w:kern w:val="1"/>
                <w:sz w:val="26"/>
                <w:szCs w:val="26"/>
              </w:rPr>
              <w:t>Divп</w:t>
            </w:r>
            <w:proofErr w:type="spellEnd"/>
            <w:r w:rsidRPr="00CB3C8E">
              <w:rPr>
                <w:rFonts w:eastAsia="Lucida Sans Unicode"/>
                <w:kern w:val="1"/>
                <w:sz w:val="26"/>
                <w:szCs w:val="26"/>
              </w:rPr>
              <w:t xml:space="preserve">(n-1))/(55 000 000 000)*100%, где </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proofErr w:type="spellStart"/>
            <w:r w:rsidRPr="00CB3C8E">
              <w:rPr>
                <w:rFonts w:eastAsia="Lucida Sans Unicode"/>
                <w:kern w:val="1"/>
                <w:sz w:val="26"/>
                <w:szCs w:val="26"/>
              </w:rPr>
              <w:t>Div</w:t>
            </w:r>
            <w:proofErr w:type="gramStart"/>
            <w:r w:rsidRPr="00CB3C8E">
              <w:rPr>
                <w:rFonts w:eastAsia="Lucida Sans Unicode"/>
                <w:kern w:val="1"/>
                <w:sz w:val="26"/>
                <w:szCs w:val="26"/>
              </w:rPr>
              <w:t>ф</w:t>
            </w:r>
            <w:proofErr w:type="spellEnd"/>
            <w:proofErr w:type="gramEnd"/>
            <w:r w:rsidRPr="00CB3C8E">
              <w:rPr>
                <w:rFonts w:eastAsia="Lucida Sans Unicode"/>
                <w:kern w:val="1"/>
                <w:sz w:val="26"/>
                <w:szCs w:val="26"/>
              </w:rPr>
              <w:t>(n-1) – фактически уплаченный ПАО «РусГидро» в предыдущем году объем дивидендных выплат в отношении Пакета акций за вычетом налога на дивидендный доход;</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proofErr w:type="spellStart"/>
            <w:r w:rsidRPr="00CB3C8E">
              <w:rPr>
                <w:rFonts w:eastAsia="Lucida Sans Unicode"/>
                <w:kern w:val="1"/>
                <w:sz w:val="26"/>
                <w:szCs w:val="26"/>
              </w:rPr>
              <w:t>Div</w:t>
            </w:r>
            <w:proofErr w:type="gramStart"/>
            <w:r w:rsidRPr="00CB3C8E">
              <w:rPr>
                <w:rFonts w:eastAsia="Lucida Sans Unicode"/>
                <w:kern w:val="1"/>
                <w:sz w:val="26"/>
                <w:szCs w:val="26"/>
              </w:rPr>
              <w:t>п</w:t>
            </w:r>
            <w:proofErr w:type="spellEnd"/>
            <w:proofErr w:type="gramEnd"/>
            <w:r w:rsidRPr="00CB3C8E">
              <w:rPr>
                <w:rFonts w:eastAsia="Lucida Sans Unicode"/>
                <w:kern w:val="1"/>
                <w:sz w:val="26"/>
                <w:szCs w:val="26"/>
              </w:rPr>
              <w:t>(n-1) – плановый объем дивидендных выплат ПАО «РусГидро» в предыдущем году в отношении Пакета акций за вычетом налога на дивидендных доход, учтенный при расчете процентной ставки для Периода n-1.</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Срок пользования суммой займа:</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xml:space="preserve">5 (Пять) лет </w:t>
            </w:r>
            <w:proofErr w:type="gramStart"/>
            <w:r w:rsidRPr="00CB3C8E">
              <w:rPr>
                <w:rFonts w:eastAsia="Lucida Sans Unicode"/>
                <w:kern w:val="1"/>
                <w:sz w:val="26"/>
                <w:szCs w:val="26"/>
              </w:rPr>
              <w:t>с даты заключения</w:t>
            </w:r>
            <w:proofErr w:type="gramEnd"/>
            <w:r w:rsidRPr="00CB3C8E">
              <w:rPr>
                <w:rFonts w:eastAsia="Lucida Sans Unicode"/>
                <w:kern w:val="1"/>
                <w:sz w:val="26"/>
                <w:szCs w:val="26"/>
              </w:rPr>
              <w:t xml:space="preserve"> Договора.</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Лицо (лица), имеющие заинтересованность в совершении сделки и основания, по которым лицо (каждое из лиц), имеющее заинтересованность в совершении сделки, является таковым:</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xml:space="preserve">- ПАО «РусГидро», контролирующее ПАО «РАО ЭС Востока» (прямой контроль), имеет заинтересованность в совершении сделки, поскольку является стороной в данной </w:t>
            </w:r>
            <w:r w:rsidRPr="00CB3C8E">
              <w:rPr>
                <w:rFonts w:eastAsia="Lucida Sans Unicode"/>
                <w:kern w:val="1"/>
                <w:sz w:val="26"/>
                <w:szCs w:val="26"/>
              </w:rPr>
              <w:lastRenderedPageBreak/>
              <w:t>сделке;</w:t>
            </w:r>
          </w:p>
          <w:p w:rsidR="00CB3C8E" w:rsidRP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Председатель Совета директоров ПАО «РАО ЭС Востока» Шульгинов Николай Григорьевич имеет заинтересованность в совершении сделки, поскольку занимает должности в органах управления юридического лица, являющегося стороной в сделке – является Председателем Правления – Генеральным директором ПАО «РусГидро» и членом Совета директоров ПАО «РусГидро»;</w:t>
            </w:r>
          </w:p>
          <w:p w:rsidR="00CB3C8E" w:rsidRDefault="00CB3C8E" w:rsidP="00CB3C8E">
            <w:pPr>
              <w:widowControl w:val="0"/>
              <w:suppressAutoHyphens/>
              <w:autoSpaceDE/>
              <w:autoSpaceDN/>
              <w:ind w:left="142" w:firstLine="567"/>
              <w:jc w:val="both"/>
              <w:rPr>
                <w:rFonts w:eastAsia="Lucida Sans Unicode"/>
                <w:kern w:val="1"/>
                <w:sz w:val="26"/>
                <w:szCs w:val="26"/>
              </w:rPr>
            </w:pPr>
            <w:r w:rsidRPr="00CB3C8E">
              <w:rPr>
                <w:rFonts w:eastAsia="Lucida Sans Unicode"/>
                <w:kern w:val="1"/>
                <w:sz w:val="26"/>
                <w:szCs w:val="26"/>
              </w:rPr>
              <w:t>- член Совета директоров ПАО «РАО ЭС Востока» Казаченков Андрей Валентинович имеет заинтересованность в совершении сделки, поскольку занимает должность в органах управления юридического лица, являющегося стороной в сделке – является членом Правления ПАО «РусГидро».</w:t>
            </w:r>
          </w:p>
          <w:p w:rsidR="00747E97" w:rsidRPr="00D9287E" w:rsidRDefault="00747E97" w:rsidP="00333890">
            <w:pPr>
              <w:widowControl w:val="0"/>
              <w:suppressAutoHyphens/>
              <w:autoSpaceDE/>
              <w:autoSpaceDN/>
              <w:ind w:left="142" w:firstLine="567"/>
              <w:jc w:val="both"/>
              <w:rPr>
                <w:rFonts w:eastAsia="Lucida Sans Unicode"/>
                <w:kern w:val="1"/>
                <w:sz w:val="26"/>
                <w:szCs w:val="26"/>
              </w:rPr>
            </w:pPr>
          </w:p>
          <w:p w:rsidR="00F83839" w:rsidRPr="00D9287E" w:rsidRDefault="00F83839" w:rsidP="00333890">
            <w:pPr>
              <w:autoSpaceDE/>
              <w:autoSpaceDN/>
              <w:ind w:left="142" w:right="114"/>
              <w:jc w:val="both"/>
              <w:rPr>
                <w:sz w:val="26"/>
                <w:szCs w:val="26"/>
              </w:rPr>
            </w:pPr>
            <w:r w:rsidRPr="00D9287E">
              <w:rPr>
                <w:sz w:val="26"/>
                <w:szCs w:val="26"/>
              </w:rPr>
              <w:t>2.</w:t>
            </w:r>
            <w:r w:rsidR="00333890" w:rsidRPr="00D9287E">
              <w:rPr>
                <w:sz w:val="26"/>
                <w:szCs w:val="26"/>
              </w:rPr>
              <w:t>3</w:t>
            </w:r>
            <w:r w:rsidRPr="00D9287E">
              <w:rPr>
                <w:sz w:val="26"/>
                <w:szCs w:val="26"/>
              </w:rPr>
              <w:t xml:space="preserve">. Дата проведения заседания совета директоров эмитента, на </w:t>
            </w:r>
            <w:proofErr w:type="gramStart"/>
            <w:r w:rsidRPr="00D9287E">
              <w:rPr>
                <w:sz w:val="26"/>
                <w:szCs w:val="26"/>
              </w:rPr>
              <w:t>котором</w:t>
            </w:r>
            <w:proofErr w:type="gramEnd"/>
            <w:r w:rsidRPr="00D9287E">
              <w:rPr>
                <w:sz w:val="26"/>
                <w:szCs w:val="26"/>
              </w:rPr>
              <w:t xml:space="preserve"> приняты соответствующие решения: </w:t>
            </w:r>
            <w:r w:rsidR="00CB3C8E">
              <w:rPr>
                <w:b/>
                <w:i/>
                <w:sz w:val="26"/>
                <w:szCs w:val="26"/>
              </w:rPr>
              <w:t>22</w:t>
            </w:r>
            <w:r w:rsidR="007B3740" w:rsidRPr="00D9287E">
              <w:rPr>
                <w:b/>
                <w:i/>
                <w:sz w:val="26"/>
                <w:szCs w:val="26"/>
              </w:rPr>
              <w:t xml:space="preserve"> марта</w:t>
            </w:r>
            <w:r w:rsidRPr="00D9287E">
              <w:rPr>
                <w:b/>
                <w:i/>
                <w:sz w:val="26"/>
                <w:szCs w:val="26"/>
              </w:rPr>
              <w:t xml:space="preserve"> 201</w:t>
            </w:r>
            <w:r w:rsidR="00724778" w:rsidRPr="00D9287E">
              <w:rPr>
                <w:b/>
                <w:i/>
                <w:sz w:val="26"/>
                <w:szCs w:val="26"/>
              </w:rPr>
              <w:t>7</w:t>
            </w:r>
            <w:r w:rsidRPr="00D9287E">
              <w:rPr>
                <w:b/>
                <w:i/>
                <w:sz w:val="26"/>
                <w:szCs w:val="26"/>
              </w:rPr>
              <w:t xml:space="preserve"> года.</w:t>
            </w:r>
          </w:p>
          <w:p w:rsidR="00724778" w:rsidRPr="00D9287E" w:rsidRDefault="00F83839" w:rsidP="00135473">
            <w:pPr>
              <w:ind w:left="142" w:right="114"/>
              <w:jc w:val="both"/>
              <w:rPr>
                <w:sz w:val="26"/>
                <w:szCs w:val="26"/>
              </w:rPr>
            </w:pPr>
            <w:r w:rsidRPr="00D9287E">
              <w:rPr>
                <w:sz w:val="26"/>
                <w:szCs w:val="26"/>
              </w:rPr>
              <w:t>2.</w:t>
            </w:r>
            <w:r w:rsidR="00333890" w:rsidRPr="00D9287E">
              <w:rPr>
                <w:sz w:val="26"/>
                <w:szCs w:val="26"/>
              </w:rPr>
              <w:t>4</w:t>
            </w:r>
            <w:r w:rsidRPr="00D9287E">
              <w:rPr>
                <w:sz w:val="26"/>
                <w:szCs w:val="26"/>
              </w:rPr>
              <w:t xml:space="preserve">. Дата составления и номер протокола заседания совета директоров эмитента, на </w:t>
            </w:r>
            <w:proofErr w:type="gramStart"/>
            <w:r w:rsidRPr="00D9287E">
              <w:rPr>
                <w:sz w:val="26"/>
                <w:szCs w:val="26"/>
              </w:rPr>
              <w:t>котором</w:t>
            </w:r>
            <w:proofErr w:type="gramEnd"/>
            <w:r w:rsidRPr="00D9287E">
              <w:rPr>
                <w:sz w:val="26"/>
                <w:szCs w:val="26"/>
              </w:rPr>
              <w:t xml:space="preserve"> приняты соответствующие решения</w:t>
            </w:r>
            <w:r w:rsidRPr="00135473">
              <w:rPr>
                <w:sz w:val="26"/>
                <w:szCs w:val="26"/>
              </w:rPr>
              <w:t xml:space="preserve">: </w:t>
            </w:r>
            <w:r w:rsidRPr="00135473">
              <w:rPr>
                <w:b/>
                <w:i/>
                <w:sz w:val="26"/>
                <w:szCs w:val="26"/>
              </w:rPr>
              <w:t>Протокол № 1</w:t>
            </w:r>
            <w:r w:rsidR="00CB3C8E" w:rsidRPr="00135473">
              <w:rPr>
                <w:b/>
                <w:i/>
                <w:sz w:val="26"/>
                <w:szCs w:val="26"/>
              </w:rPr>
              <w:t>60</w:t>
            </w:r>
            <w:r w:rsidRPr="00135473">
              <w:rPr>
                <w:b/>
                <w:i/>
                <w:sz w:val="26"/>
                <w:szCs w:val="26"/>
              </w:rPr>
              <w:t xml:space="preserve"> </w:t>
            </w:r>
            <w:r w:rsidR="00731319" w:rsidRPr="00135473">
              <w:rPr>
                <w:b/>
                <w:i/>
                <w:sz w:val="26"/>
                <w:szCs w:val="26"/>
              </w:rPr>
              <w:t xml:space="preserve">от </w:t>
            </w:r>
            <w:r w:rsidR="00CB3C8E" w:rsidRPr="00135473">
              <w:rPr>
                <w:b/>
                <w:i/>
                <w:sz w:val="26"/>
                <w:szCs w:val="26"/>
              </w:rPr>
              <w:t>2</w:t>
            </w:r>
            <w:r w:rsidR="00135473" w:rsidRPr="00135473">
              <w:rPr>
                <w:b/>
                <w:i/>
                <w:sz w:val="26"/>
                <w:szCs w:val="26"/>
              </w:rPr>
              <w:t>4</w:t>
            </w:r>
            <w:r w:rsidR="007B3740" w:rsidRPr="00135473">
              <w:rPr>
                <w:b/>
                <w:i/>
                <w:sz w:val="26"/>
                <w:szCs w:val="26"/>
              </w:rPr>
              <w:t xml:space="preserve"> марта</w:t>
            </w:r>
            <w:r w:rsidR="00724778" w:rsidRPr="00135473">
              <w:rPr>
                <w:b/>
                <w:i/>
                <w:sz w:val="26"/>
                <w:szCs w:val="26"/>
              </w:rPr>
              <w:t xml:space="preserve"> </w:t>
            </w:r>
            <w:r w:rsidRPr="00135473">
              <w:rPr>
                <w:b/>
                <w:i/>
                <w:sz w:val="26"/>
                <w:szCs w:val="26"/>
              </w:rPr>
              <w:t>201</w:t>
            </w:r>
            <w:r w:rsidR="00724778" w:rsidRPr="00135473">
              <w:rPr>
                <w:b/>
                <w:i/>
                <w:sz w:val="26"/>
                <w:szCs w:val="26"/>
              </w:rPr>
              <w:t>7</w:t>
            </w:r>
            <w:r w:rsidRPr="00135473">
              <w:rPr>
                <w:b/>
                <w:i/>
                <w:sz w:val="26"/>
                <w:szCs w:val="26"/>
              </w:rPr>
              <w:t xml:space="preserve"> года</w:t>
            </w:r>
            <w:r w:rsidR="00B237E6" w:rsidRPr="00135473">
              <w:rPr>
                <w:b/>
                <w:i/>
                <w:sz w:val="26"/>
                <w:szCs w:val="26"/>
              </w:rPr>
              <w:t>.</w:t>
            </w:r>
          </w:p>
        </w:tc>
      </w:tr>
      <w:tr w:rsidR="00F83839" w:rsidRPr="00D9287E" w:rsidTr="00164AC3">
        <w:trPr>
          <w:cantSplit/>
        </w:trPr>
        <w:tc>
          <w:tcPr>
            <w:tcW w:w="10376" w:type="dxa"/>
            <w:gridSpan w:val="10"/>
            <w:tcBorders>
              <w:bottom w:val="single" w:sz="4" w:space="0" w:color="auto"/>
            </w:tcBorders>
          </w:tcPr>
          <w:p w:rsidR="00F83839" w:rsidRPr="00D9287E" w:rsidRDefault="00F83839" w:rsidP="00904103">
            <w:pPr>
              <w:jc w:val="center"/>
              <w:rPr>
                <w:sz w:val="26"/>
                <w:szCs w:val="26"/>
              </w:rPr>
            </w:pPr>
            <w:r w:rsidRPr="00D9287E">
              <w:rPr>
                <w:sz w:val="26"/>
                <w:szCs w:val="26"/>
              </w:rPr>
              <w:lastRenderedPageBreak/>
              <w:t>3. Подпись</w:t>
            </w:r>
          </w:p>
        </w:tc>
      </w:tr>
      <w:tr w:rsidR="00B85F8D" w:rsidRPr="00D9287E" w:rsidTr="0016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7"/>
        </w:trPr>
        <w:tc>
          <w:tcPr>
            <w:tcW w:w="5698" w:type="dxa"/>
            <w:gridSpan w:val="8"/>
            <w:tcBorders>
              <w:top w:val="single" w:sz="4" w:space="0" w:color="auto"/>
              <w:left w:val="single" w:sz="4" w:space="0" w:color="auto"/>
            </w:tcBorders>
            <w:vAlign w:val="center"/>
          </w:tcPr>
          <w:p w:rsidR="00B85F8D" w:rsidRPr="00D9287E" w:rsidRDefault="00E64F22" w:rsidP="00164570">
            <w:pPr>
              <w:ind w:left="57"/>
              <w:rPr>
                <w:sz w:val="26"/>
                <w:szCs w:val="26"/>
              </w:rPr>
            </w:pPr>
            <w:r w:rsidRPr="00D9287E">
              <w:rPr>
                <w:sz w:val="26"/>
                <w:szCs w:val="26"/>
              </w:rPr>
              <w:t xml:space="preserve">Начальник Департамента корпоративного управления и взаимодействия с акционерами ПАО «РАО ЭС Востока» (на </w:t>
            </w:r>
            <w:proofErr w:type="gramStart"/>
            <w:r w:rsidRPr="00D9287E">
              <w:rPr>
                <w:sz w:val="26"/>
                <w:szCs w:val="26"/>
              </w:rPr>
              <w:t>основании</w:t>
            </w:r>
            <w:proofErr w:type="gramEnd"/>
            <w:r w:rsidRPr="00D9287E">
              <w:rPr>
                <w:sz w:val="26"/>
                <w:szCs w:val="26"/>
              </w:rPr>
              <w:t xml:space="preserve"> доверенности № 1086 от 27.10.2016)  </w:t>
            </w:r>
          </w:p>
        </w:tc>
        <w:tc>
          <w:tcPr>
            <w:tcW w:w="1418" w:type="dxa"/>
            <w:tcBorders>
              <w:top w:val="single" w:sz="4" w:space="0" w:color="auto"/>
            </w:tcBorders>
            <w:vAlign w:val="center"/>
          </w:tcPr>
          <w:p w:rsidR="00B85F8D" w:rsidRPr="00D9287E" w:rsidRDefault="00B85F8D" w:rsidP="00904103">
            <w:pPr>
              <w:rPr>
                <w:sz w:val="26"/>
                <w:szCs w:val="26"/>
              </w:rPr>
            </w:pPr>
          </w:p>
        </w:tc>
        <w:tc>
          <w:tcPr>
            <w:tcW w:w="3260" w:type="dxa"/>
            <w:tcBorders>
              <w:top w:val="single" w:sz="4" w:space="0" w:color="auto"/>
              <w:right w:val="single" w:sz="4" w:space="0" w:color="auto"/>
            </w:tcBorders>
            <w:vAlign w:val="center"/>
          </w:tcPr>
          <w:p w:rsidR="00B85F8D" w:rsidRPr="00D9287E" w:rsidRDefault="00B85F8D" w:rsidP="00904103">
            <w:pPr>
              <w:rPr>
                <w:sz w:val="26"/>
                <w:szCs w:val="26"/>
              </w:rPr>
            </w:pPr>
          </w:p>
          <w:p w:rsidR="00B85F8D" w:rsidRPr="00D9287E" w:rsidRDefault="00B85F8D" w:rsidP="00904103">
            <w:pPr>
              <w:rPr>
                <w:sz w:val="26"/>
                <w:szCs w:val="26"/>
              </w:rPr>
            </w:pPr>
          </w:p>
          <w:p w:rsidR="00B85F8D" w:rsidRPr="00D9287E" w:rsidRDefault="00E64F22" w:rsidP="00E64F22">
            <w:pPr>
              <w:rPr>
                <w:sz w:val="26"/>
                <w:szCs w:val="26"/>
              </w:rPr>
            </w:pPr>
            <w:r w:rsidRPr="00D9287E">
              <w:rPr>
                <w:sz w:val="26"/>
                <w:szCs w:val="26"/>
              </w:rPr>
              <w:t xml:space="preserve">      Ю</w:t>
            </w:r>
            <w:r w:rsidR="00B85F8D" w:rsidRPr="00D9287E">
              <w:rPr>
                <w:sz w:val="26"/>
                <w:szCs w:val="26"/>
              </w:rPr>
              <w:t>.</w:t>
            </w:r>
            <w:r w:rsidRPr="00D9287E">
              <w:rPr>
                <w:sz w:val="26"/>
                <w:szCs w:val="26"/>
              </w:rPr>
              <w:t>А</w:t>
            </w:r>
            <w:r w:rsidR="00B85F8D" w:rsidRPr="00D9287E">
              <w:rPr>
                <w:sz w:val="26"/>
                <w:szCs w:val="26"/>
              </w:rPr>
              <w:t xml:space="preserve">. </w:t>
            </w:r>
            <w:r w:rsidRPr="00D9287E">
              <w:rPr>
                <w:sz w:val="26"/>
                <w:szCs w:val="26"/>
              </w:rPr>
              <w:t>Андрейченко</w:t>
            </w:r>
          </w:p>
        </w:tc>
      </w:tr>
      <w:tr w:rsidR="00B85F8D" w:rsidRPr="00D9287E" w:rsidTr="0016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5698" w:type="dxa"/>
            <w:gridSpan w:val="8"/>
            <w:tcBorders>
              <w:left w:val="single" w:sz="4" w:space="0" w:color="auto"/>
            </w:tcBorders>
          </w:tcPr>
          <w:p w:rsidR="00B85F8D" w:rsidRPr="00D9287E" w:rsidRDefault="00B85F8D" w:rsidP="00904103">
            <w:pPr>
              <w:ind w:left="57"/>
              <w:rPr>
                <w:sz w:val="26"/>
                <w:szCs w:val="26"/>
              </w:rPr>
            </w:pPr>
          </w:p>
        </w:tc>
        <w:tc>
          <w:tcPr>
            <w:tcW w:w="1418" w:type="dxa"/>
          </w:tcPr>
          <w:p w:rsidR="00B85F8D" w:rsidRPr="00D9287E" w:rsidRDefault="00B85F8D" w:rsidP="00904103">
            <w:pPr>
              <w:jc w:val="center"/>
              <w:rPr>
                <w:sz w:val="26"/>
                <w:szCs w:val="26"/>
              </w:rPr>
            </w:pPr>
            <w:r w:rsidRPr="00D9287E">
              <w:rPr>
                <w:sz w:val="26"/>
                <w:szCs w:val="26"/>
              </w:rPr>
              <w:t>(подпись)</w:t>
            </w:r>
          </w:p>
        </w:tc>
        <w:tc>
          <w:tcPr>
            <w:tcW w:w="3260" w:type="dxa"/>
            <w:tcBorders>
              <w:right w:val="single" w:sz="4" w:space="0" w:color="auto"/>
            </w:tcBorders>
          </w:tcPr>
          <w:p w:rsidR="00B85F8D" w:rsidRPr="00D9287E" w:rsidRDefault="00B85F8D" w:rsidP="00904103">
            <w:pPr>
              <w:rPr>
                <w:sz w:val="26"/>
                <w:szCs w:val="26"/>
              </w:rPr>
            </w:pPr>
          </w:p>
        </w:tc>
      </w:tr>
      <w:tr w:rsidR="00F83839" w:rsidRPr="00D9287E" w:rsidTr="0016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04" w:type="dxa"/>
            <w:tcBorders>
              <w:left w:val="single" w:sz="4" w:space="0" w:color="auto"/>
              <w:bottom w:val="single" w:sz="4" w:space="0" w:color="auto"/>
            </w:tcBorders>
            <w:vAlign w:val="bottom"/>
          </w:tcPr>
          <w:p w:rsidR="00F83839" w:rsidRPr="00D9287E" w:rsidRDefault="00F83839" w:rsidP="008E4097">
            <w:pPr>
              <w:ind w:left="57"/>
              <w:rPr>
                <w:sz w:val="26"/>
                <w:szCs w:val="26"/>
              </w:rPr>
            </w:pPr>
            <w:r w:rsidRPr="00D9287E">
              <w:rPr>
                <w:sz w:val="26"/>
                <w:szCs w:val="26"/>
              </w:rPr>
              <w:t xml:space="preserve">Дата </w:t>
            </w:r>
          </w:p>
        </w:tc>
        <w:tc>
          <w:tcPr>
            <w:tcW w:w="567" w:type="dxa"/>
            <w:tcBorders>
              <w:bottom w:val="single" w:sz="4" w:space="0" w:color="auto"/>
            </w:tcBorders>
            <w:vAlign w:val="bottom"/>
          </w:tcPr>
          <w:p w:rsidR="00F83839" w:rsidRPr="00135473" w:rsidRDefault="00CB3C8E" w:rsidP="00135473">
            <w:pPr>
              <w:jc w:val="center"/>
              <w:rPr>
                <w:sz w:val="26"/>
                <w:szCs w:val="26"/>
              </w:rPr>
            </w:pPr>
            <w:r w:rsidRPr="00135473">
              <w:rPr>
                <w:sz w:val="26"/>
                <w:szCs w:val="26"/>
              </w:rPr>
              <w:t>2</w:t>
            </w:r>
            <w:r w:rsidR="00135473" w:rsidRPr="00135473">
              <w:rPr>
                <w:sz w:val="26"/>
                <w:szCs w:val="26"/>
              </w:rPr>
              <w:t>7</w:t>
            </w:r>
          </w:p>
        </w:tc>
        <w:tc>
          <w:tcPr>
            <w:tcW w:w="100" w:type="dxa"/>
            <w:tcBorders>
              <w:bottom w:val="single" w:sz="4" w:space="0" w:color="auto"/>
            </w:tcBorders>
            <w:vAlign w:val="bottom"/>
          </w:tcPr>
          <w:p w:rsidR="00F83839" w:rsidRPr="00135473" w:rsidRDefault="00F83839" w:rsidP="00904103">
            <w:pPr>
              <w:rPr>
                <w:sz w:val="26"/>
                <w:szCs w:val="26"/>
              </w:rPr>
            </w:pPr>
          </w:p>
        </w:tc>
        <w:tc>
          <w:tcPr>
            <w:tcW w:w="1034" w:type="dxa"/>
            <w:tcBorders>
              <w:bottom w:val="single" w:sz="4" w:space="0" w:color="auto"/>
            </w:tcBorders>
            <w:vAlign w:val="bottom"/>
          </w:tcPr>
          <w:p w:rsidR="00F83839" w:rsidRPr="00135473" w:rsidRDefault="00454E50" w:rsidP="00E64F22">
            <w:pPr>
              <w:jc w:val="center"/>
              <w:rPr>
                <w:sz w:val="26"/>
                <w:szCs w:val="26"/>
              </w:rPr>
            </w:pPr>
            <w:r w:rsidRPr="00135473">
              <w:rPr>
                <w:sz w:val="26"/>
                <w:szCs w:val="26"/>
              </w:rPr>
              <w:t>марта</w:t>
            </w:r>
          </w:p>
        </w:tc>
        <w:tc>
          <w:tcPr>
            <w:tcW w:w="425" w:type="dxa"/>
            <w:tcBorders>
              <w:bottom w:val="single" w:sz="4" w:space="0" w:color="auto"/>
            </w:tcBorders>
            <w:vAlign w:val="bottom"/>
          </w:tcPr>
          <w:p w:rsidR="00F83839" w:rsidRPr="00135473" w:rsidRDefault="00F83839" w:rsidP="00904103">
            <w:pPr>
              <w:jc w:val="right"/>
              <w:rPr>
                <w:sz w:val="26"/>
                <w:szCs w:val="26"/>
              </w:rPr>
            </w:pPr>
            <w:r w:rsidRPr="00135473">
              <w:rPr>
                <w:sz w:val="26"/>
                <w:szCs w:val="26"/>
              </w:rPr>
              <w:t>20</w:t>
            </w:r>
          </w:p>
        </w:tc>
        <w:tc>
          <w:tcPr>
            <w:tcW w:w="581" w:type="dxa"/>
            <w:tcBorders>
              <w:bottom w:val="single" w:sz="4" w:space="0" w:color="auto"/>
            </w:tcBorders>
            <w:vAlign w:val="bottom"/>
          </w:tcPr>
          <w:p w:rsidR="00F83839" w:rsidRPr="00135473" w:rsidRDefault="00F83839" w:rsidP="00724778">
            <w:pPr>
              <w:rPr>
                <w:sz w:val="26"/>
                <w:szCs w:val="26"/>
              </w:rPr>
            </w:pPr>
            <w:r w:rsidRPr="00135473">
              <w:rPr>
                <w:sz w:val="26"/>
                <w:szCs w:val="26"/>
              </w:rPr>
              <w:t>1</w:t>
            </w:r>
            <w:r w:rsidR="00724778" w:rsidRPr="00135473">
              <w:rPr>
                <w:sz w:val="26"/>
                <w:szCs w:val="26"/>
              </w:rPr>
              <w:t>7</w:t>
            </w:r>
          </w:p>
        </w:tc>
        <w:tc>
          <w:tcPr>
            <w:tcW w:w="1687" w:type="dxa"/>
            <w:gridSpan w:val="2"/>
            <w:tcBorders>
              <w:bottom w:val="single" w:sz="4" w:space="0" w:color="auto"/>
            </w:tcBorders>
            <w:vAlign w:val="bottom"/>
          </w:tcPr>
          <w:p w:rsidR="00F83839" w:rsidRPr="00135473" w:rsidRDefault="00F83839" w:rsidP="00904103">
            <w:pPr>
              <w:ind w:left="57"/>
              <w:rPr>
                <w:sz w:val="26"/>
                <w:szCs w:val="26"/>
              </w:rPr>
            </w:pPr>
            <w:proofErr w:type="gramStart"/>
            <w:r w:rsidRPr="00135473">
              <w:rPr>
                <w:sz w:val="26"/>
                <w:szCs w:val="26"/>
              </w:rPr>
              <w:t>г</w:t>
            </w:r>
            <w:proofErr w:type="gramEnd"/>
            <w:r w:rsidRPr="00135473">
              <w:rPr>
                <w:sz w:val="26"/>
                <w:szCs w:val="26"/>
              </w:rPr>
              <w:t>.</w:t>
            </w:r>
          </w:p>
        </w:tc>
        <w:tc>
          <w:tcPr>
            <w:tcW w:w="1418" w:type="dxa"/>
            <w:tcBorders>
              <w:bottom w:val="single" w:sz="4" w:space="0" w:color="auto"/>
            </w:tcBorders>
            <w:vAlign w:val="bottom"/>
          </w:tcPr>
          <w:p w:rsidR="00F83839" w:rsidRPr="00D9287E" w:rsidRDefault="00F83839" w:rsidP="00904103">
            <w:pPr>
              <w:jc w:val="center"/>
              <w:rPr>
                <w:sz w:val="26"/>
                <w:szCs w:val="26"/>
              </w:rPr>
            </w:pPr>
          </w:p>
        </w:tc>
        <w:tc>
          <w:tcPr>
            <w:tcW w:w="3260" w:type="dxa"/>
            <w:tcBorders>
              <w:bottom w:val="single" w:sz="4" w:space="0" w:color="auto"/>
              <w:right w:val="single" w:sz="4" w:space="0" w:color="auto"/>
            </w:tcBorders>
            <w:vAlign w:val="bottom"/>
          </w:tcPr>
          <w:p w:rsidR="00F83839" w:rsidRPr="00D9287E" w:rsidRDefault="00F83839" w:rsidP="00904103">
            <w:pPr>
              <w:rPr>
                <w:sz w:val="26"/>
                <w:szCs w:val="26"/>
              </w:rPr>
            </w:pPr>
          </w:p>
        </w:tc>
      </w:tr>
    </w:tbl>
    <w:p w:rsidR="009C384E" w:rsidRPr="00D9287E" w:rsidRDefault="009C384E" w:rsidP="0099218A">
      <w:pPr>
        <w:rPr>
          <w:sz w:val="26"/>
          <w:szCs w:val="26"/>
        </w:rPr>
      </w:pPr>
    </w:p>
    <w:sectPr w:rsidR="009C384E" w:rsidRPr="00D9287E" w:rsidSect="0099218A">
      <w:headerReference w:type="default" r:id="rId11"/>
      <w:pgSz w:w="11906" w:h="16838"/>
      <w:pgMar w:top="567" w:right="567" w:bottom="851"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31" w:rsidRDefault="00530231">
      <w:r>
        <w:separator/>
      </w:r>
    </w:p>
  </w:endnote>
  <w:endnote w:type="continuationSeparator" w:id="0">
    <w:p w:rsidR="00530231" w:rsidRDefault="0053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31" w:rsidRDefault="00530231">
      <w:r>
        <w:separator/>
      </w:r>
    </w:p>
  </w:footnote>
  <w:footnote w:type="continuationSeparator" w:id="0">
    <w:p w:rsidR="00530231" w:rsidRDefault="00530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16" w:rsidRDefault="00143D16">
    <w:pPr>
      <w:pStyle w:val="a4"/>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D6169F9"/>
    <w:multiLevelType w:val="multilevel"/>
    <w:tmpl w:val="544C4950"/>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3CE70F6"/>
    <w:multiLevelType w:val="multilevel"/>
    <w:tmpl w:val="0074C6F6"/>
    <w:lvl w:ilvl="0">
      <w:start w:val="7"/>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7024EDC"/>
    <w:multiLevelType w:val="multilevel"/>
    <w:tmpl w:val="819002F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5266467"/>
    <w:multiLevelType w:val="hybridMultilevel"/>
    <w:tmpl w:val="347E0F8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56A5FCE"/>
    <w:multiLevelType w:val="multilevel"/>
    <w:tmpl w:val="C05C4188"/>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3BFC78B7"/>
    <w:multiLevelType w:val="hybridMultilevel"/>
    <w:tmpl w:val="21ECDC44"/>
    <w:lvl w:ilvl="0" w:tplc="D2EC58C6">
      <w:start w:val="1"/>
      <w:numFmt w:val="decimal"/>
      <w:lvlText w:val="%1."/>
      <w:lvlJc w:val="left"/>
      <w:pPr>
        <w:ind w:left="644" w:hanging="360"/>
      </w:pPr>
      <w:rPr>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CF247C5"/>
    <w:multiLevelType w:val="hybridMultilevel"/>
    <w:tmpl w:val="1B98E83C"/>
    <w:lvl w:ilvl="0" w:tplc="3E6C18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44DB4"/>
    <w:multiLevelType w:val="hybridMultilevel"/>
    <w:tmpl w:val="0334597C"/>
    <w:lvl w:ilvl="0" w:tplc="85F6A22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1132823"/>
    <w:multiLevelType w:val="hybridMultilevel"/>
    <w:tmpl w:val="4BE62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6D5D26"/>
    <w:multiLevelType w:val="multilevel"/>
    <w:tmpl w:val="46105F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16">
    <w:nsid w:val="498A08C1"/>
    <w:multiLevelType w:val="hybridMultilevel"/>
    <w:tmpl w:val="91E0E272"/>
    <w:lvl w:ilvl="0" w:tplc="EB884B0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A1265B3"/>
    <w:multiLevelType w:val="hybridMultilevel"/>
    <w:tmpl w:val="6F00CF96"/>
    <w:lvl w:ilvl="0" w:tplc="BE94DC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CAA481D"/>
    <w:multiLevelType w:val="multilevel"/>
    <w:tmpl w:val="A46A1580"/>
    <w:lvl w:ilvl="0">
      <w:start w:val="2"/>
      <w:numFmt w:val="decimal"/>
      <w:lvlText w:val="%1."/>
      <w:lvlJc w:val="left"/>
      <w:pPr>
        <w:ind w:left="420" w:hanging="42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4D0C0A41"/>
    <w:multiLevelType w:val="multilevel"/>
    <w:tmpl w:val="2D821C8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B3F5336"/>
    <w:multiLevelType w:val="hybridMultilevel"/>
    <w:tmpl w:val="2E20FDB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BAF1E8D"/>
    <w:multiLevelType w:val="hybridMultilevel"/>
    <w:tmpl w:val="7E4CB1DA"/>
    <w:lvl w:ilvl="0" w:tplc="9ED62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8A5DC9"/>
    <w:multiLevelType w:val="hybridMultilevel"/>
    <w:tmpl w:val="6744F25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830610"/>
    <w:multiLevelType w:val="hybridMultilevel"/>
    <w:tmpl w:val="A7D66B54"/>
    <w:lvl w:ilvl="0" w:tplc="FF9833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0558FF"/>
    <w:multiLevelType w:val="multilevel"/>
    <w:tmpl w:val="22E864C2"/>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428" w:hanging="720"/>
      </w:pPr>
      <w:rPr>
        <w:rFonts w:ascii="Times New Roman" w:hAnsi="Times New Roman" w:hint="default"/>
        <w:b/>
        <w:sz w:val="28"/>
      </w:rPr>
    </w:lvl>
    <w:lvl w:ilvl="2">
      <w:start w:val="1"/>
      <w:numFmt w:val="decimal"/>
      <w:lvlText w:val="%1.%2.%3."/>
      <w:lvlJc w:val="left"/>
      <w:pPr>
        <w:ind w:left="2136" w:hanging="720"/>
      </w:pPr>
      <w:rPr>
        <w:rFonts w:ascii="Times New Roman" w:hAnsi="Times New Roman" w:hint="default"/>
        <w:sz w:val="28"/>
      </w:rPr>
    </w:lvl>
    <w:lvl w:ilvl="3">
      <w:start w:val="1"/>
      <w:numFmt w:val="decimal"/>
      <w:lvlText w:val="%1.%2.%3.%4."/>
      <w:lvlJc w:val="left"/>
      <w:pPr>
        <w:ind w:left="3204" w:hanging="1080"/>
      </w:pPr>
      <w:rPr>
        <w:rFonts w:ascii="Times New Roman" w:hAnsi="Times New Roman" w:hint="default"/>
        <w:sz w:val="28"/>
      </w:rPr>
    </w:lvl>
    <w:lvl w:ilvl="4">
      <w:start w:val="1"/>
      <w:numFmt w:val="decimal"/>
      <w:lvlText w:val="%1.%2.%3.%4.%5."/>
      <w:lvlJc w:val="left"/>
      <w:pPr>
        <w:ind w:left="4272" w:hanging="1440"/>
      </w:pPr>
      <w:rPr>
        <w:rFonts w:ascii="Times New Roman" w:hAnsi="Times New Roman" w:hint="default"/>
        <w:sz w:val="28"/>
      </w:rPr>
    </w:lvl>
    <w:lvl w:ilvl="5">
      <w:start w:val="1"/>
      <w:numFmt w:val="decimal"/>
      <w:lvlText w:val="%1.%2.%3.%4.%5.%6."/>
      <w:lvlJc w:val="left"/>
      <w:pPr>
        <w:ind w:left="4980" w:hanging="1440"/>
      </w:pPr>
      <w:rPr>
        <w:rFonts w:ascii="Times New Roman" w:hAnsi="Times New Roman" w:hint="default"/>
        <w:sz w:val="28"/>
      </w:rPr>
    </w:lvl>
    <w:lvl w:ilvl="6">
      <w:start w:val="1"/>
      <w:numFmt w:val="decimal"/>
      <w:lvlText w:val="%1.%2.%3.%4.%5.%6.%7."/>
      <w:lvlJc w:val="left"/>
      <w:pPr>
        <w:ind w:left="6048" w:hanging="1800"/>
      </w:pPr>
      <w:rPr>
        <w:rFonts w:ascii="Times New Roman" w:hAnsi="Times New Roman" w:hint="default"/>
        <w:sz w:val="28"/>
      </w:rPr>
    </w:lvl>
    <w:lvl w:ilvl="7">
      <w:start w:val="1"/>
      <w:numFmt w:val="decimal"/>
      <w:lvlText w:val="%1.%2.%3.%4.%5.%6.%7.%8."/>
      <w:lvlJc w:val="left"/>
      <w:pPr>
        <w:ind w:left="6756" w:hanging="1800"/>
      </w:pPr>
      <w:rPr>
        <w:rFonts w:ascii="Times New Roman" w:hAnsi="Times New Roman" w:hint="default"/>
        <w:sz w:val="28"/>
      </w:rPr>
    </w:lvl>
    <w:lvl w:ilvl="8">
      <w:start w:val="1"/>
      <w:numFmt w:val="decimal"/>
      <w:lvlText w:val="%1.%2.%3.%4.%5.%6.%7.%8.%9."/>
      <w:lvlJc w:val="left"/>
      <w:pPr>
        <w:ind w:left="7824" w:hanging="2160"/>
      </w:pPr>
      <w:rPr>
        <w:rFonts w:ascii="Times New Roman" w:hAnsi="Times New Roman" w:hint="default"/>
        <w:sz w:val="28"/>
      </w:rPr>
    </w:lvl>
  </w:abstractNum>
  <w:abstractNum w:abstractNumId="28">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72613340"/>
    <w:multiLevelType w:val="multilevel"/>
    <w:tmpl w:val="A88A28E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0B3A66"/>
    <w:multiLevelType w:val="hybridMultilevel"/>
    <w:tmpl w:val="E9060EEC"/>
    <w:lvl w:ilvl="0" w:tplc="BCF8113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D3418B0"/>
    <w:multiLevelType w:val="hybridMultilevel"/>
    <w:tmpl w:val="0D6A1258"/>
    <w:lvl w:ilvl="0" w:tplc="2ADA5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F610C92"/>
    <w:multiLevelType w:val="hybridMultilevel"/>
    <w:tmpl w:val="9F5E4CA8"/>
    <w:lvl w:ilvl="0" w:tplc="6CE04D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9"/>
  </w:num>
  <w:num w:numId="3">
    <w:abstractNumId w:val="16"/>
  </w:num>
  <w:num w:numId="4">
    <w:abstractNumId w:val="8"/>
  </w:num>
  <w:num w:numId="5">
    <w:abstractNumId w:val="2"/>
  </w:num>
  <w:num w:numId="6">
    <w:abstractNumId w:val="17"/>
  </w:num>
  <w:num w:numId="7">
    <w:abstractNumId w:val="32"/>
  </w:num>
  <w:num w:numId="8">
    <w:abstractNumId w:val="27"/>
  </w:num>
  <w:num w:numId="9">
    <w:abstractNumId w:val="22"/>
  </w:num>
  <w:num w:numId="10">
    <w:abstractNumId w:val="29"/>
  </w:num>
  <w:num w:numId="11">
    <w:abstractNumId w:val="0"/>
  </w:num>
  <w:num w:numId="12">
    <w:abstractNumId w:val="28"/>
  </w:num>
  <w:num w:numId="13">
    <w:abstractNumId w:val="24"/>
  </w:num>
  <w:num w:numId="14">
    <w:abstractNumId w:val="4"/>
  </w:num>
  <w:num w:numId="15">
    <w:abstractNumId w:val="15"/>
  </w:num>
  <w:num w:numId="16">
    <w:abstractNumId w:val="20"/>
  </w:num>
  <w:num w:numId="17">
    <w:abstractNumId w:val="30"/>
  </w:num>
  <w:num w:numId="18">
    <w:abstractNumId w:val="1"/>
  </w:num>
  <w:num w:numId="19">
    <w:abstractNumId w:val="23"/>
  </w:num>
  <w:num w:numId="20">
    <w:abstractNumId w:val="33"/>
  </w:num>
  <w:num w:numId="21">
    <w:abstractNumId w:val="26"/>
  </w:num>
  <w:num w:numId="22">
    <w:abstractNumId w:val="25"/>
  </w:num>
  <w:num w:numId="23">
    <w:abstractNumId w:val="12"/>
  </w:num>
  <w:num w:numId="24">
    <w:abstractNumId w:val="7"/>
  </w:num>
  <w:num w:numId="25">
    <w:abstractNumId w:val="21"/>
  </w:num>
  <w:num w:numId="26">
    <w:abstractNumId w:val="5"/>
  </w:num>
  <w:num w:numId="27">
    <w:abstractNumId w:val="3"/>
  </w:num>
  <w:num w:numId="28">
    <w:abstractNumId w:val="10"/>
  </w:num>
  <w:num w:numId="29">
    <w:abstractNumId w:val="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1"/>
  </w:num>
  <w:num w:numId="33">
    <w:abstractNumId w:val="13"/>
  </w:num>
  <w:num w:numId="34">
    <w:abstractNumId w:val="3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39"/>
    <w:rsid w:val="00002068"/>
    <w:rsid w:val="00002092"/>
    <w:rsid w:val="00002D94"/>
    <w:rsid w:val="000030E0"/>
    <w:rsid w:val="00003CD9"/>
    <w:rsid w:val="00005355"/>
    <w:rsid w:val="00005448"/>
    <w:rsid w:val="00005481"/>
    <w:rsid w:val="00006EE0"/>
    <w:rsid w:val="00010CE5"/>
    <w:rsid w:val="00010EEC"/>
    <w:rsid w:val="00011D9F"/>
    <w:rsid w:val="000122BE"/>
    <w:rsid w:val="000148B7"/>
    <w:rsid w:val="00014C10"/>
    <w:rsid w:val="00015208"/>
    <w:rsid w:val="00015687"/>
    <w:rsid w:val="0001695C"/>
    <w:rsid w:val="00017580"/>
    <w:rsid w:val="00017927"/>
    <w:rsid w:val="0002071C"/>
    <w:rsid w:val="000214FD"/>
    <w:rsid w:val="00021659"/>
    <w:rsid w:val="000224BE"/>
    <w:rsid w:val="00022D7B"/>
    <w:rsid w:val="000231BF"/>
    <w:rsid w:val="00023E32"/>
    <w:rsid w:val="00023ED4"/>
    <w:rsid w:val="00024935"/>
    <w:rsid w:val="000253C5"/>
    <w:rsid w:val="000259A4"/>
    <w:rsid w:val="00025B97"/>
    <w:rsid w:val="00026370"/>
    <w:rsid w:val="00026491"/>
    <w:rsid w:val="0002751B"/>
    <w:rsid w:val="000278A9"/>
    <w:rsid w:val="000307A0"/>
    <w:rsid w:val="000309E8"/>
    <w:rsid w:val="00030BA4"/>
    <w:rsid w:val="00030DCB"/>
    <w:rsid w:val="00031288"/>
    <w:rsid w:val="000318D7"/>
    <w:rsid w:val="00031E70"/>
    <w:rsid w:val="0003264F"/>
    <w:rsid w:val="00032C81"/>
    <w:rsid w:val="00032FB5"/>
    <w:rsid w:val="0003443B"/>
    <w:rsid w:val="00034C07"/>
    <w:rsid w:val="00035586"/>
    <w:rsid w:val="00036382"/>
    <w:rsid w:val="000364C2"/>
    <w:rsid w:val="00036D38"/>
    <w:rsid w:val="00040A16"/>
    <w:rsid w:val="0004105F"/>
    <w:rsid w:val="00041A26"/>
    <w:rsid w:val="00041D71"/>
    <w:rsid w:val="00042386"/>
    <w:rsid w:val="00043326"/>
    <w:rsid w:val="0004492C"/>
    <w:rsid w:val="00045E20"/>
    <w:rsid w:val="000465CE"/>
    <w:rsid w:val="000466F7"/>
    <w:rsid w:val="0005123D"/>
    <w:rsid w:val="00051797"/>
    <w:rsid w:val="0005214A"/>
    <w:rsid w:val="00052511"/>
    <w:rsid w:val="0005288B"/>
    <w:rsid w:val="00052CB1"/>
    <w:rsid w:val="0005438A"/>
    <w:rsid w:val="000544AE"/>
    <w:rsid w:val="000559BF"/>
    <w:rsid w:val="00056268"/>
    <w:rsid w:val="0005683B"/>
    <w:rsid w:val="00056F4B"/>
    <w:rsid w:val="000572CA"/>
    <w:rsid w:val="00057ECF"/>
    <w:rsid w:val="000601F3"/>
    <w:rsid w:val="0006105B"/>
    <w:rsid w:val="0006119A"/>
    <w:rsid w:val="0006144B"/>
    <w:rsid w:val="00061C46"/>
    <w:rsid w:val="00062093"/>
    <w:rsid w:val="000630C3"/>
    <w:rsid w:val="00063405"/>
    <w:rsid w:val="00063B65"/>
    <w:rsid w:val="00065029"/>
    <w:rsid w:val="0006635D"/>
    <w:rsid w:val="00066593"/>
    <w:rsid w:val="000669E3"/>
    <w:rsid w:val="00066CDC"/>
    <w:rsid w:val="00066DAC"/>
    <w:rsid w:val="0006791F"/>
    <w:rsid w:val="00067C9E"/>
    <w:rsid w:val="0007027B"/>
    <w:rsid w:val="0007070B"/>
    <w:rsid w:val="00071EFA"/>
    <w:rsid w:val="0007294E"/>
    <w:rsid w:val="000735F9"/>
    <w:rsid w:val="000737D9"/>
    <w:rsid w:val="0007491C"/>
    <w:rsid w:val="00074E56"/>
    <w:rsid w:val="0007663E"/>
    <w:rsid w:val="00076640"/>
    <w:rsid w:val="00076AED"/>
    <w:rsid w:val="00076DA3"/>
    <w:rsid w:val="0007720E"/>
    <w:rsid w:val="00080018"/>
    <w:rsid w:val="00081605"/>
    <w:rsid w:val="00081BAE"/>
    <w:rsid w:val="0008288D"/>
    <w:rsid w:val="000828B6"/>
    <w:rsid w:val="000837B8"/>
    <w:rsid w:val="00085B7D"/>
    <w:rsid w:val="00085EA3"/>
    <w:rsid w:val="00086A76"/>
    <w:rsid w:val="00087514"/>
    <w:rsid w:val="000879E9"/>
    <w:rsid w:val="00090B74"/>
    <w:rsid w:val="00090CB1"/>
    <w:rsid w:val="000917FB"/>
    <w:rsid w:val="000922E8"/>
    <w:rsid w:val="000925B6"/>
    <w:rsid w:val="00092E1D"/>
    <w:rsid w:val="00094A58"/>
    <w:rsid w:val="00094D35"/>
    <w:rsid w:val="0009577A"/>
    <w:rsid w:val="00097A40"/>
    <w:rsid w:val="00097FBC"/>
    <w:rsid w:val="000A033F"/>
    <w:rsid w:val="000A175A"/>
    <w:rsid w:val="000A34A5"/>
    <w:rsid w:val="000A3B20"/>
    <w:rsid w:val="000A470A"/>
    <w:rsid w:val="000A47EB"/>
    <w:rsid w:val="000A5B88"/>
    <w:rsid w:val="000A606F"/>
    <w:rsid w:val="000A615D"/>
    <w:rsid w:val="000A6C40"/>
    <w:rsid w:val="000A6D19"/>
    <w:rsid w:val="000A7C67"/>
    <w:rsid w:val="000B004C"/>
    <w:rsid w:val="000B0775"/>
    <w:rsid w:val="000B1C7F"/>
    <w:rsid w:val="000B253B"/>
    <w:rsid w:val="000B378B"/>
    <w:rsid w:val="000B49E9"/>
    <w:rsid w:val="000B531C"/>
    <w:rsid w:val="000B5BC3"/>
    <w:rsid w:val="000B6044"/>
    <w:rsid w:val="000B6D2A"/>
    <w:rsid w:val="000B6E3F"/>
    <w:rsid w:val="000B7C00"/>
    <w:rsid w:val="000B7D0F"/>
    <w:rsid w:val="000C1AA9"/>
    <w:rsid w:val="000C1E1E"/>
    <w:rsid w:val="000C1F5D"/>
    <w:rsid w:val="000C2202"/>
    <w:rsid w:val="000C2C3A"/>
    <w:rsid w:val="000C3919"/>
    <w:rsid w:val="000C6043"/>
    <w:rsid w:val="000C6E93"/>
    <w:rsid w:val="000C77E0"/>
    <w:rsid w:val="000C7983"/>
    <w:rsid w:val="000C79EB"/>
    <w:rsid w:val="000C7C5B"/>
    <w:rsid w:val="000D2D54"/>
    <w:rsid w:val="000D331E"/>
    <w:rsid w:val="000D333D"/>
    <w:rsid w:val="000D4241"/>
    <w:rsid w:val="000D44B1"/>
    <w:rsid w:val="000D4610"/>
    <w:rsid w:val="000D470F"/>
    <w:rsid w:val="000D4A82"/>
    <w:rsid w:val="000D59F4"/>
    <w:rsid w:val="000D60BF"/>
    <w:rsid w:val="000D79E7"/>
    <w:rsid w:val="000E035A"/>
    <w:rsid w:val="000E0E83"/>
    <w:rsid w:val="000E156B"/>
    <w:rsid w:val="000E15CD"/>
    <w:rsid w:val="000E1D3B"/>
    <w:rsid w:val="000E211A"/>
    <w:rsid w:val="000E342B"/>
    <w:rsid w:val="000E3531"/>
    <w:rsid w:val="000E393C"/>
    <w:rsid w:val="000E3BB2"/>
    <w:rsid w:val="000E456A"/>
    <w:rsid w:val="000E4D62"/>
    <w:rsid w:val="000E5898"/>
    <w:rsid w:val="000E61C6"/>
    <w:rsid w:val="000E6A9B"/>
    <w:rsid w:val="000E6B6C"/>
    <w:rsid w:val="000E713F"/>
    <w:rsid w:val="000E7323"/>
    <w:rsid w:val="000E734A"/>
    <w:rsid w:val="000E7A1F"/>
    <w:rsid w:val="000F015D"/>
    <w:rsid w:val="000F0C6F"/>
    <w:rsid w:val="000F16F3"/>
    <w:rsid w:val="000F1810"/>
    <w:rsid w:val="000F1D0D"/>
    <w:rsid w:val="000F2111"/>
    <w:rsid w:val="000F4846"/>
    <w:rsid w:val="000F4E89"/>
    <w:rsid w:val="000F51D7"/>
    <w:rsid w:val="000F563E"/>
    <w:rsid w:val="000F75F2"/>
    <w:rsid w:val="000F79D7"/>
    <w:rsid w:val="00100A06"/>
    <w:rsid w:val="00101207"/>
    <w:rsid w:val="001013BC"/>
    <w:rsid w:val="001013E5"/>
    <w:rsid w:val="00101E82"/>
    <w:rsid w:val="00101F5B"/>
    <w:rsid w:val="00102293"/>
    <w:rsid w:val="00103098"/>
    <w:rsid w:val="0010336B"/>
    <w:rsid w:val="001035FD"/>
    <w:rsid w:val="00103768"/>
    <w:rsid w:val="00103AEB"/>
    <w:rsid w:val="00103B47"/>
    <w:rsid w:val="00103ED8"/>
    <w:rsid w:val="0010469B"/>
    <w:rsid w:val="00105632"/>
    <w:rsid w:val="0010580E"/>
    <w:rsid w:val="00106780"/>
    <w:rsid w:val="001072A0"/>
    <w:rsid w:val="001076DB"/>
    <w:rsid w:val="00107F4D"/>
    <w:rsid w:val="0011006B"/>
    <w:rsid w:val="00110666"/>
    <w:rsid w:val="001113B5"/>
    <w:rsid w:val="00111F1C"/>
    <w:rsid w:val="001138C2"/>
    <w:rsid w:val="00113EBD"/>
    <w:rsid w:val="0011433F"/>
    <w:rsid w:val="00114343"/>
    <w:rsid w:val="001144A8"/>
    <w:rsid w:val="001149D4"/>
    <w:rsid w:val="00115BAD"/>
    <w:rsid w:val="0011628E"/>
    <w:rsid w:val="001163FB"/>
    <w:rsid w:val="001166A9"/>
    <w:rsid w:val="00116850"/>
    <w:rsid w:val="001173D9"/>
    <w:rsid w:val="00117EC7"/>
    <w:rsid w:val="00120276"/>
    <w:rsid w:val="00120F58"/>
    <w:rsid w:val="0012103A"/>
    <w:rsid w:val="0012126A"/>
    <w:rsid w:val="0012190A"/>
    <w:rsid w:val="001222B4"/>
    <w:rsid w:val="001223F0"/>
    <w:rsid w:val="0012246D"/>
    <w:rsid w:val="001224AA"/>
    <w:rsid w:val="00122A53"/>
    <w:rsid w:val="00122AE3"/>
    <w:rsid w:val="0012370D"/>
    <w:rsid w:val="001240C2"/>
    <w:rsid w:val="001254C2"/>
    <w:rsid w:val="00126854"/>
    <w:rsid w:val="0012698F"/>
    <w:rsid w:val="00126CC6"/>
    <w:rsid w:val="001313C4"/>
    <w:rsid w:val="001319B0"/>
    <w:rsid w:val="0013227F"/>
    <w:rsid w:val="00132674"/>
    <w:rsid w:val="00133340"/>
    <w:rsid w:val="00133C50"/>
    <w:rsid w:val="00133D1D"/>
    <w:rsid w:val="001346C1"/>
    <w:rsid w:val="00134E56"/>
    <w:rsid w:val="0013501D"/>
    <w:rsid w:val="00135473"/>
    <w:rsid w:val="00136136"/>
    <w:rsid w:val="00136965"/>
    <w:rsid w:val="00137435"/>
    <w:rsid w:val="00137EF1"/>
    <w:rsid w:val="0014080A"/>
    <w:rsid w:val="00140A11"/>
    <w:rsid w:val="00140BAA"/>
    <w:rsid w:val="00140EF9"/>
    <w:rsid w:val="00141687"/>
    <w:rsid w:val="00141853"/>
    <w:rsid w:val="001418A2"/>
    <w:rsid w:val="00141F1E"/>
    <w:rsid w:val="00143705"/>
    <w:rsid w:val="00143D16"/>
    <w:rsid w:val="00144689"/>
    <w:rsid w:val="001449AE"/>
    <w:rsid w:val="00144C2E"/>
    <w:rsid w:val="001452F4"/>
    <w:rsid w:val="001453BA"/>
    <w:rsid w:val="001456A8"/>
    <w:rsid w:val="00146BFB"/>
    <w:rsid w:val="001474E7"/>
    <w:rsid w:val="00147684"/>
    <w:rsid w:val="001479CD"/>
    <w:rsid w:val="00147E8E"/>
    <w:rsid w:val="00147FD6"/>
    <w:rsid w:val="00150108"/>
    <w:rsid w:val="00150338"/>
    <w:rsid w:val="0015094A"/>
    <w:rsid w:val="00150A79"/>
    <w:rsid w:val="00151018"/>
    <w:rsid w:val="001527EE"/>
    <w:rsid w:val="00156006"/>
    <w:rsid w:val="00156860"/>
    <w:rsid w:val="00160094"/>
    <w:rsid w:val="00160178"/>
    <w:rsid w:val="001602EB"/>
    <w:rsid w:val="001614F7"/>
    <w:rsid w:val="00161977"/>
    <w:rsid w:val="00162880"/>
    <w:rsid w:val="00163239"/>
    <w:rsid w:val="00164165"/>
    <w:rsid w:val="00164570"/>
    <w:rsid w:val="00164AC3"/>
    <w:rsid w:val="00164C27"/>
    <w:rsid w:val="00164CEA"/>
    <w:rsid w:val="00164D9E"/>
    <w:rsid w:val="00166BA3"/>
    <w:rsid w:val="001674B0"/>
    <w:rsid w:val="00170B70"/>
    <w:rsid w:val="001714A8"/>
    <w:rsid w:val="00171712"/>
    <w:rsid w:val="0017178C"/>
    <w:rsid w:val="001724CD"/>
    <w:rsid w:val="00172CB2"/>
    <w:rsid w:val="0017329A"/>
    <w:rsid w:val="00173F60"/>
    <w:rsid w:val="00173FEA"/>
    <w:rsid w:val="00174211"/>
    <w:rsid w:val="001743D6"/>
    <w:rsid w:val="00174DC4"/>
    <w:rsid w:val="00175232"/>
    <w:rsid w:val="00175942"/>
    <w:rsid w:val="00176819"/>
    <w:rsid w:val="00176F5B"/>
    <w:rsid w:val="00176F6E"/>
    <w:rsid w:val="0017731C"/>
    <w:rsid w:val="001774C1"/>
    <w:rsid w:val="00177505"/>
    <w:rsid w:val="001815B7"/>
    <w:rsid w:val="001816F2"/>
    <w:rsid w:val="00181792"/>
    <w:rsid w:val="0018192A"/>
    <w:rsid w:val="00182057"/>
    <w:rsid w:val="00183A30"/>
    <w:rsid w:val="00184576"/>
    <w:rsid w:val="001855DA"/>
    <w:rsid w:val="00187AF1"/>
    <w:rsid w:val="00190003"/>
    <w:rsid w:val="00190214"/>
    <w:rsid w:val="00190F84"/>
    <w:rsid w:val="00192800"/>
    <w:rsid w:val="00192DBE"/>
    <w:rsid w:val="00193308"/>
    <w:rsid w:val="00193804"/>
    <w:rsid w:val="00193BEA"/>
    <w:rsid w:val="00195027"/>
    <w:rsid w:val="00195312"/>
    <w:rsid w:val="00195342"/>
    <w:rsid w:val="001957C5"/>
    <w:rsid w:val="00195DF9"/>
    <w:rsid w:val="0019612D"/>
    <w:rsid w:val="00196D6D"/>
    <w:rsid w:val="00197483"/>
    <w:rsid w:val="001974BA"/>
    <w:rsid w:val="00197E1B"/>
    <w:rsid w:val="001A01E7"/>
    <w:rsid w:val="001A0EE6"/>
    <w:rsid w:val="001A1421"/>
    <w:rsid w:val="001A16BF"/>
    <w:rsid w:val="001A1A80"/>
    <w:rsid w:val="001A2900"/>
    <w:rsid w:val="001A3252"/>
    <w:rsid w:val="001A393E"/>
    <w:rsid w:val="001A4AD2"/>
    <w:rsid w:val="001A55F0"/>
    <w:rsid w:val="001A62DD"/>
    <w:rsid w:val="001A7A48"/>
    <w:rsid w:val="001B0086"/>
    <w:rsid w:val="001B0FA4"/>
    <w:rsid w:val="001B14B0"/>
    <w:rsid w:val="001B2680"/>
    <w:rsid w:val="001B27F5"/>
    <w:rsid w:val="001B2A62"/>
    <w:rsid w:val="001B4F96"/>
    <w:rsid w:val="001B55D8"/>
    <w:rsid w:val="001B57FD"/>
    <w:rsid w:val="001B5A3F"/>
    <w:rsid w:val="001B6233"/>
    <w:rsid w:val="001B6E5F"/>
    <w:rsid w:val="001B759D"/>
    <w:rsid w:val="001C2B70"/>
    <w:rsid w:val="001C2DE3"/>
    <w:rsid w:val="001C31DB"/>
    <w:rsid w:val="001C3CF1"/>
    <w:rsid w:val="001C4AC1"/>
    <w:rsid w:val="001C5F61"/>
    <w:rsid w:val="001C62B9"/>
    <w:rsid w:val="001C7A42"/>
    <w:rsid w:val="001D0448"/>
    <w:rsid w:val="001D05FC"/>
    <w:rsid w:val="001D462B"/>
    <w:rsid w:val="001D4901"/>
    <w:rsid w:val="001D4994"/>
    <w:rsid w:val="001D49E9"/>
    <w:rsid w:val="001D4EE7"/>
    <w:rsid w:val="001D6617"/>
    <w:rsid w:val="001D6E04"/>
    <w:rsid w:val="001D77F6"/>
    <w:rsid w:val="001D7C78"/>
    <w:rsid w:val="001E0615"/>
    <w:rsid w:val="001E09BD"/>
    <w:rsid w:val="001E0DF3"/>
    <w:rsid w:val="001E12C8"/>
    <w:rsid w:val="001E14FB"/>
    <w:rsid w:val="001E443D"/>
    <w:rsid w:val="001E44B5"/>
    <w:rsid w:val="001E4898"/>
    <w:rsid w:val="001E4953"/>
    <w:rsid w:val="001E4C24"/>
    <w:rsid w:val="001E501B"/>
    <w:rsid w:val="001E556E"/>
    <w:rsid w:val="001E59E9"/>
    <w:rsid w:val="001E6491"/>
    <w:rsid w:val="001E7AA5"/>
    <w:rsid w:val="001E7AB7"/>
    <w:rsid w:val="001F0184"/>
    <w:rsid w:val="001F0939"/>
    <w:rsid w:val="001F14DF"/>
    <w:rsid w:val="001F2063"/>
    <w:rsid w:val="001F2D96"/>
    <w:rsid w:val="001F361F"/>
    <w:rsid w:val="001F3983"/>
    <w:rsid w:val="001F4ED8"/>
    <w:rsid w:val="001F6914"/>
    <w:rsid w:val="001F6A19"/>
    <w:rsid w:val="001F6D7D"/>
    <w:rsid w:val="001F6D83"/>
    <w:rsid w:val="001F6E72"/>
    <w:rsid w:val="001F7A30"/>
    <w:rsid w:val="002001CD"/>
    <w:rsid w:val="00200A46"/>
    <w:rsid w:val="002020AA"/>
    <w:rsid w:val="00202147"/>
    <w:rsid w:val="00202CE8"/>
    <w:rsid w:val="002035DC"/>
    <w:rsid w:val="0020371B"/>
    <w:rsid w:val="002039F5"/>
    <w:rsid w:val="00203E9C"/>
    <w:rsid w:val="002041E7"/>
    <w:rsid w:val="002044A5"/>
    <w:rsid w:val="00204E8B"/>
    <w:rsid w:val="00205261"/>
    <w:rsid w:val="002054EC"/>
    <w:rsid w:val="0020553F"/>
    <w:rsid w:val="00205941"/>
    <w:rsid w:val="00205A36"/>
    <w:rsid w:val="0020685C"/>
    <w:rsid w:val="00206DE1"/>
    <w:rsid w:val="00210389"/>
    <w:rsid w:val="002116A9"/>
    <w:rsid w:val="00211C66"/>
    <w:rsid w:val="00211D63"/>
    <w:rsid w:val="0021208C"/>
    <w:rsid w:val="0021360F"/>
    <w:rsid w:val="00214362"/>
    <w:rsid w:val="002143BC"/>
    <w:rsid w:val="0021473D"/>
    <w:rsid w:val="00215187"/>
    <w:rsid w:val="00215191"/>
    <w:rsid w:val="00216752"/>
    <w:rsid w:val="00216AE3"/>
    <w:rsid w:val="00216FF0"/>
    <w:rsid w:val="0021701C"/>
    <w:rsid w:val="0021709D"/>
    <w:rsid w:val="002170B4"/>
    <w:rsid w:val="002177C0"/>
    <w:rsid w:val="00217862"/>
    <w:rsid w:val="00217B8A"/>
    <w:rsid w:val="00217BB1"/>
    <w:rsid w:val="0022016E"/>
    <w:rsid w:val="002210F3"/>
    <w:rsid w:val="00222519"/>
    <w:rsid w:val="0022262E"/>
    <w:rsid w:val="00222AC5"/>
    <w:rsid w:val="00223D2A"/>
    <w:rsid w:val="00224279"/>
    <w:rsid w:val="0022465B"/>
    <w:rsid w:val="00224A2B"/>
    <w:rsid w:val="00224B90"/>
    <w:rsid w:val="00225609"/>
    <w:rsid w:val="00225AC1"/>
    <w:rsid w:val="002260C3"/>
    <w:rsid w:val="00226675"/>
    <w:rsid w:val="00226E4C"/>
    <w:rsid w:val="00226FDB"/>
    <w:rsid w:val="00227589"/>
    <w:rsid w:val="00230226"/>
    <w:rsid w:val="002304D2"/>
    <w:rsid w:val="00230D78"/>
    <w:rsid w:val="00230F16"/>
    <w:rsid w:val="002311F8"/>
    <w:rsid w:val="0023174D"/>
    <w:rsid w:val="0023237F"/>
    <w:rsid w:val="00232830"/>
    <w:rsid w:val="00232D1A"/>
    <w:rsid w:val="00233A06"/>
    <w:rsid w:val="00234D8A"/>
    <w:rsid w:val="00234E94"/>
    <w:rsid w:val="00234FE1"/>
    <w:rsid w:val="00235872"/>
    <w:rsid w:val="00235C8A"/>
    <w:rsid w:val="00236329"/>
    <w:rsid w:val="00240193"/>
    <w:rsid w:val="002404F9"/>
    <w:rsid w:val="00240726"/>
    <w:rsid w:val="002407C6"/>
    <w:rsid w:val="00240F77"/>
    <w:rsid w:val="002426C4"/>
    <w:rsid w:val="0024287A"/>
    <w:rsid w:val="002436B8"/>
    <w:rsid w:val="00243E8E"/>
    <w:rsid w:val="0024440A"/>
    <w:rsid w:val="002445E6"/>
    <w:rsid w:val="00245337"/>
    <w:rsid w:val="00245D7F"/>
    <w:rsid w:val="00246DD3"/>
    <w:rsid w:val="00247C5B"/>
    <w:rsid w:val="002507B8"/>
    <w:rsid w:val="00250D5A"/>
    <w:rsid w:val="00251162"/>
    <w:rsid w:val="0025225C"/>
    <w:rsid w:val="00252BCF"/>
    <w:rsid w:val="00253190"/>
    <w:rsid w:val="00254712"/>
    <w:rsid w:val="00254B26"/>
    <w:rsid w:val="0025542A"/>
    <w:rsid w:val="00256458"/>
    <w:rsid w:val="00256F2D"/>
    <w:rsid w:val="002571E0"/>
    <w:rsid w:val="002573DE"/>
    <w:rsid w:val="002617BC"/>
    <w:rsid w:val="00261B23"/>
    <w:rsid w:val="0026282E"/>
    <w:rsid w:val="002632A4"/>
    <w:rsid w:val="00263DA7"/>
    <w:rsid w:val="00263E22"/>
    <w:rsid w:val="0026417D"/>
    <w:rsid w:val="00264611"/>
    <w:rsid w:val="00265A64"/>
    <w:rsid w:val="00265C22"/>
    <w:rsid w:val="0026643F"/>
    <w:rsid w:val="00266866"/>
    <w:rsid w:val="00267FA4"/>
    <w:rsid w:val="00270457"/>
    <w:rsid w:val="002729B8"/>
    <w:rsid w:val="00272C64"/>
    <w:rsid w:val="00274067"/>
    <w:rsid w:val="00275064"/>
    <w:rsid w:val="002756AD"/>
    <w:rsid w:val="00275C94"/>
    <w:rsid w:val="00275E63"/>
    <w:rsid w:val="002762D3"/>
    <w:rsid w:val="00276317"/>
    <w:rsid w:val="00277609"/>
    <w:rsid w:val="00277E17"/>
    <w:rsid w:val="00277FA1"/>
    <w:rsid w:val="002805A6"/>
    <w:rsid w:val="0028086A"/>
    <w:rsid w:val="00280921"/>
    <w:rsid w:val="00281416"/>
    <w:rsid w:val="00281422"/>
    <w:rsid w:val="00281811"/>
    <w:rsid w:val="002819D0"/>
    <w:rsid w:val="00283FA4"/>
    <w:rsid w:val="0028415E"/>
    <w:rsid w:val="00284287"/>
    <w:rsid w:val="002848F0"/>
    <w:rsid w:val="00285137"/>
    <w:rsid w:val="00286386"/>
    <w:rsid w:val="00286B70"/>
    <w:rsid w:val="0028780A"/>
    <w:rsid w:val="00287B09"/>
    <w:rsid w:val="00287B38"/>
    <w:rsid w:val="00287DB3"/>
    <w:rsid w:val="00290E30"/>
    <w:rsid w:val="00291720"/>
    <w:rsid w:val="00291E9B"/>
    <w:rsid w:val="00292DC9"/>
    <w:rsid w:val="00292F3D"/>
    <w:rsid w:val="0029421B"/>
    <w:rsid w:val="00294390"/>
    <w:rsid w:val="002946E2"/>
    <w:rsid w:val="002956C7"/>
    <w:rsid w:val="002963DD"/>
    <w:rsid w:val="00296A5F"/>
    <w:rsid w:val="00297697"/>
    <w:rsid w:val="002A0B6C"/>
    <w:rsid w:val="002A194E"/>
    <w:rsid w:val="002A23B6"/>
    <w:rsid w:val="002A2C09"/>
    <w:rsid w:val="002A4ED6"/>
    <w:rsid w:val="002A5B61"/>
    <w:rsid w:val="002A5EA7"/>
    <w:rsid w:val="002A61CC"/>
    <w:rsid w:val="002A7097"/>
    <w:rsid w:val="002A7A94"/>
    <w:rsid w:val="002A7B4C"/>
    <w:rsid w:val="002B04CE"/>
    <w:rsid w:val="002B0A61"/>
    <w:rsid w:val="002B15F8"/>
    <w:rsid w:val="002B1B68"/>
    <w:rsid w:val="002B1C9C"/>
    <w:rsid w:val="002B1CED"/>
    <w:rsid w:val="002B26BD"/>
    <w:rsid w:val="002B2C1F"/>
    <w:rsid w:val="002B3CEA"/>
    <w:rsid w:val="002B415C"/>
    <w:rsid w:val="002B429D"/>
    <w:rsid w:val="002B46CD"/>
    <w:rsid w:val="002B4DBC"/>
    <w:rsid w:val="002B59F2"/>
    <w:rsid w:val="002C04FA"/>
    <w:rsid w:val="002C0908"/>
    <w:rsid w:val="002C0C6D"/>
    <w:rsid w:val="002C0EDB"/>
    <w:rsid w:val="002C1E74"/>
    <w:rsid w:val="002C1F92"/>
    <w:rsid w:val="002C1FD6"/>
    <w:rsid w:val="002C2236"/>
    <w:rsid w:val="002C2638"/>
    <w:rsid w:val="002C2FA6"/>
    <w:rsid w:val="002C3158"/>
    <w:rsid w:val="002C389D"/>
    <w:rsid w:val="002C67AC"/>
    <w:rsid w:val="002C7289"/>
    <w:rsid w:val="002C742B"/>
    <w:rsid w:val="002C7A74"/>
    <w:rsid w:val="002D0225"/>
    <w:rsid w:val="002D1575"/>
    <w:rsid w:val="002D1C8D"/>
    <w:rsid w:val="002D1E97"/>
    <w:rsid w:val="002D20FC"/>
    <w:rsid w:val="002D22F8"/>
    <w:rsid w:val="002D2CDE"/>
    <w:rsid w:val="002D2F50"/>
    <w:rsid w:val="002D36FA"/>
    <w:rsid w:val="002D59F5"/>
    <w:rsid w:val="002D5ED3"/>
    <w:rsid w:val="002D714A"/>
    <w:rsid w:val="002E0305"/>
    <w:rsid w:val="002E1867"/>
    <w:rsid w:val="002E1887"/>
    <w:rsid w:val="002E18DB"/>
    <w:rsid w:val="002E1CB3"/>
    <w:rsid w:val="002E2710"/>
    <w:rsid w:val="002E333F"/>
    <w:rsid w:val="002E3DE6"/>
    <w:rsid w:val="002E514C"/>
    <w:rsid w:val="002E7603"/>
    <w:rsid w:val="002F09A5"/>
    <w:rsid w:val="002F0E79"/>
    <w:rsid w:val="002F14A3"/>
    <w:rsid w:val="002F1D02"/>
    <w:rsid w:val="002F233E"/>
    <w:rsid w:val="002F2553"/>
    <w:rsid w:val="002F3009"/>
    <w:rsid w:val="002F3544"/>
    <w:rsid w:val="002F38B6"/>
    <w:rsid w:val="002F40DF"/>
    <w:rsid w:val="002F4C2E"/>
    <w:rsid w:val="002F4E8D"/>
    <w:rsid w:val="002F53CF"/>
    <w:rsid w:val="002F606C"/>
    <w:rsid w:val="002F6828"/>
    <w:rsid w:val="002F6FCF"/>
    <w:rsid w:val="002F7DDB"/>
    <w:rsid w:val="00300138"/>
    <w:rsid w:val="00300870"/>
    <w:rsid w:val="00300CB5"/>
    <w:rsid w:val="00301397"/>
    <w:rsid w:val="00301507"/>
    <w:rsid w:val="0030267E"/>
    <w:rsid w:val="00302A03"/>
    <w:rsid w:val="00303C7B"/>
    <w:rsid w:val="00304557"/>
    <w:rsid w:val="003047CF"/>
    <w:rsid w:val="00304A4D"/>
    <w:rsid w:val="00304E5C"/>
    <w:rsid w:val="003051F5"/>
    <w:rsid w:val="00305261"/>
    <w:rsid w:val="003054F3"/>
    <w:rsid w:val="00305841"/>
    <w:rsid w:val="003061A5"/>
    <w:rsid w:val="0030689E"/>
    <w:rsid w:val="003069A5"/>
    <w:rsid w:val="00307157"/>
    <w:rsid w:val="00307A08"/>
    <w:rsid w:val="00307F26"/>
    <w:rsid w:val="00310372"/>
    <w:rsid w:val="0031088F"/>
    <w:rsid w:val="00310EEE"/>
    <w:rsid w:val="00312C39"/>
    <w:rsid w:val="0031303D"/>
    <w:rsid w:val="00313EF8"/>
    <w:rsid w:val="0031502D"/>
    <w:rsid w:val="003152B7"/>
    <w:rsid w:val="00315970"/>
    <w:rsid w:val="00315AB9"/>
    <w:rsid w:val="00315C63"/>
    <w:rsid w:val="0031614C"/>
    <w:rsid w:val="0031725B"/>
    <w:rsid w:val="003206E4"/>
    <w:rsid w:val="0032287A"/>
    <w:rsid w:val="003234FE"/>
    <w:rsid w:val="00323D32"/>
    <w:rsid w:val="0032658C"/>
    <w:rsid w:val="00326ED1"/>
    <w:rsid w:val="003276A5"/>
    <w:rsid w:val="003309E5"/>
    <w:rsid w:val="003312E2"/>
    <w:rsid w:val="003318E2"/>
    <w:rsid w:val="00331906"/>
    <w:rsid w:val="00332206"/>
    <w:rsid w:val="003327FF"/>
    <w:rsid w:val="00333890"/>
    <w:rsid w:val="0033436E"/>
    <w:rsid w:val="003352B4"/>
    <w:rsid w:val="003361B3"/>
    <w:rsid w:val="00337692"/>
    <w:rsid w:val="0034057E"/>
    <w:rsid w:val="003414D3"/>
    <w:rsid w:val="0034213A"/>
    <w:rsid w:val="00343328"/>
    <w:rsid w:val="003439A4"/>
    <w:rsid w:val="0034534F"/>
    <w:rsid w:val="00345D12"/>
    <w:rsid w:val="00346DDD"/>
    <w:rsid w:val="003505DC"/>
    <w:rsid w:val="00350F11"/>
    <w:rsid w:val="003518AF"/>
    <w:rsid w:val="00351E90"/>
    <w:rsid w:val="00352971"/>
    <w:rsid w:val="00352DB3"/>
    <w:rsid w:val="003530B2"/>
    <w:rsid w:val="0035360F"/>
    <w:rsid w:val="00353725"/>
    <w:rsid w:val="00353B5E"/>
    <w:rsid w:val="00353DE7"/>
    <w:rsid w:val="00353FD2"/>
    <w:rsid w:val="003547AA"/>
    <w:rsid w:val="00355483"/>
    <w:rsid w:val="00355640"/>
    <w:rsid w:val="003559F6"/>
    <w:rsid w:val="00355AEE"/>
    <w:rsid w:val="003567A0"/>
    <w:rsid w:val="00356D7C"/>
    <w:rsid w:val="00356FF8"/>
    <w:rsid w:val="00360129"/>
    <w:rsid w:val="00360E54"/>
    <w:rsid w:val="003616AD"/>
    <w:rsid w:val="00361A29"/>
    <w:rsid w:val="00362A19"/>
    <w:rsid w:val="0036309B"/>
    <w:rsid w:val="00363153"/>
    <w:rsid w:val="003631EA"/>
    <w:rsid w:val="00363950"/>
    <w:rsid w:val="00364369"/>
    <w:rsid w:val="003652F5"/>
    <w:rsid w:val="0036786D"/>
    <w:rsid w:val="00370209"/>
    <w:rsid w:val="00370499"/>
    <w:rsid w:val="00370FB2"/>
    <w:rsid w:val="00371D4F"/>
    <w:rsid w:val="003724FA"/>
    <w:rsid w:val="0037321B"/>
    <w:rsid w:val="003735D4"/>
    <w:rsid w:val="003744A2"/>
    <w:rsid w:val="003746F2"/>
    <w:rsid w:val="003747B0"/>
    <w:rsid w:val="003749E1"/>
    <w:rsid w:val="0038119D"/>
    <w:rsid w:val="00381A89"/>
    <w:rsid w:val="003824F8"/>
    <w:rsid w:val="00382AB6"/>
    <w:rsid w:val="00382E35"/>
    <w:rsid w:val="003830FA"/>
    <w:rsid w:val="003838A8"/>
    <w:rsid w:val="00384726"/>
    <w:rsid w:val="00384968"/>
    <w:rsid w:val="00385A04"/>
    <w:rsid w:val="00385D54"/>
    <w:rsid w:val="0038668F"/>
    <w:rsid w:val="00386728"/>
    <w:rsid w:val="00386CCB"/>
    <w:rsid w:val="00386F03"/>
    <w:rsid w:val="0038715A"/>
    <w:rsid w:val="003872C6"/>
    <w:rsid w:val="0038764A"/>
    <w:rsid w:val="00387CDD"/>
    <w:rsid w:val="003914D5"/>
    <w:rsid w:val="00391A6E"/>
    <w:rsid w:val="0039209D"/>
    <w:rsid w:val="003920CE"/>
    <w:rsid w:val="003922CC"/>
    <w:rsid w:val="003923C7"/>
    <w:rsid w:val="003935DE"/>
    <w:rsid w:val="0039363E"/>
    <w:rsid w:val="00393B76"/>
    <w:rsid w:val="00394E9D"/>
    <w:rsid w:val="0039538C"/>
    <w:rsid w:val="003956F7"/>
    <w:rsid w:val="00395B59"/>
    <w:rsid w:val="00395F51"/>
    <w:rsid w:val="00396EAC"/>
    <w:rsid w:val="00397109"/>
    <w:rsid w:val="00397CD0"/>
    <w:rsid w:val="00397D48"/>
    <w:rsid w:val="003A0108"/>
    <w:rsid w:val="003A17C5"/>
    <w:rsid w:val="003A2208"/>
    <w:rsid w:val="003A2AA6"/>
    <w:rsid w:val="003A2D84"/>
    <w:rsid w:val="003A357C"/>
    <w:rsid w:val="003A3821"/>
    <w:rsid w:val="003A4029"/>
    <w:rsid w:val="003A4067"/>
    <w:rsid w:val="003A69F8"/>
    <w:rsid w:val="003A6A5E"/>
    <w:rsid w:val="003A7582"/>
    <w:rsid w:val="003A75C8"/>
    <w:rsid w:val="003A7C82"/>
    <w:rsid w:val="003B0D77"/>
    <w:rsid w:val="003B1B1E"/>
    <w:rsid w:val="003B276E"/>
    <w:rsid w:val="003B27D5"/>
    <w:rsid w:val="003B2C0C"/>
    <w:rsid w:val="003B3C11"/>
    <w:rsid w:val="003B3D64"/>
    <w:rsid w:val="003B489D"/>
    <w:rsid w:val="003B6B6A"/>
    <w:rsid w:val="003B6BC4"/>
    <w:rsid w:val="003B6CD2"/>
    <w:rsid w:val="003B7028"/>
    <w:rsid w:val="003B7A1D"/>
    <w:rsid w:val="003C10C2"/>
    <w:rsid w:val="003C228A"/>
    <w:rsid w:val="003C333B"/>
    <w:rsid w:val="003C369D"/>
    <w:rsid w:val="003C44CA"/>
    <w:rsid w:val="003C4658"/>
    <w:rsid w:val="003C4780"/>
    <w:rsid w:val="003C4F49"/>
    <w:rsid w:val="003C5728"/>
    <w:rsid w:val="003C5CC3"/>
    <w:rsid w:val="003C645F"/>
    <w:rsid w:val="003D028C"/>
    <w:rsid w:val="003D0A76"/>
    <w:rsid w:val="003D0E39"/>
    <w:rsid w:val="003D11CC"/>
    <w:rsid w:val="003D1F49"/>
    <w:rsid w:val="003D22E7"/>
    <w:rsid w:val="003D250E"/>
    <w:rsid w:val="003D2DE6"/>
    <w:rsid w:val="003D34D4"/>
    <w:rsid w:val="003D38CF"/>
    <w:rsid w:val="003D3D17"/>
    <w:rsid w:val="003D3D9A"/>
    <w:rsid w:val="003D50DD"/>
    <w:rsid w:val="003D5186"/>
    <w:rsid w:val="003D5BB6"/>
    <w:rsid w:val="003D5DC9"/>
    <w:rsid w:val="003D60E6"/>
    <w:rsid w:val="003D65FB"/>
    <w:rsid w:val="003D70FB"/>
    <w:rsid w:val="003D7370"/>
    <w:rsid w:val="003E04E1"/>
    <w:rsid w:val="003E1A5A"/>
    <w:rsid w:val="003E1F8E"/>
    <w:rsid w:val="003E224E"/>
    <w:rsid w:val="003E2277"/>
    <w:rsid w:val="003E2D6B"/>
    <w:rsid w:val="003E4B26"/>
    <w:rsid w:val="003E645A"/>
    <w:rsid w:val="003E65CA"/>
    <w:rsid w:val="003E6633"/>
    <w:rsid w:val="003E6E61"/>
    <w:rsid w:val="003E7551"/>
    <w:rsid w:val="003E7C1D"/>
    <w:rsid w:val="003F0E83"/>
    <w:rsid w:val="003F1B05"/>
    <w:rsid w:val="003F1F25"/>
    <w:rsid w:val="003F27A9"/>
    <w:rsid w:val="003F29D4"/>
    <w:rsid w:val="003F409D"/>
    <w:rsid w:val="003F4F18"/>
    <w:rsid w:val="003F5B99"/>
    <w:rsid w:val="003F6098"/>
    <w:rsid w:val="003F64C8"/>
    <w:rsid w:val="003F652D"/>
    <w:rsid w:val="003F6851"/>
    <w:rsid w:val="003F6BF1"/>
    <w:rsid w:val="003F78DC"/>
    <w:rsid w:val="003F7D3F"/>
    <w:rsid w:val="004008B5"/>
    <w:rsid w:val="004011B1"/>
    <w:rsid w:val="00402AFA"/>
    <w:rsid w:val="00402D76"/>
    <w:rsid w:val="00403703"/>
    <w:rsid w:val="0040450B"/>
    <w:rsid w:val="00404EB8"/>
    <w:rsid w:val="004055A6"/>
    <w:rsid w:val="0040563E"/>
    <w:rsid w:val="00405AC2"/>
    <w:rsid w:val="0040639B"/>
    <w:rsid w:val="00406E8D"/>
    <w:rsid w:val="004073BA"/>
    <w:rsid w:val="0040750E"/>
    <w:rsid w:val="00407793"/>
    <w:rsid w:val="004079A0"/>
    <w:rsid w:val="00407B27"/>
    <w:rsid w:val="004103FA"/>
    <w:rsid w:val="004116FB"/>
    <w:rsid w:val="0041299F"/>
    <w:rsid w:val="00412E74"/>
    <w:rsid w:val="004138DD"/>
    <w:rsid w:val="00413B51"/>
    <w:rsid w:val="00413FBA"/>
    <w:rsid w:val="00414574"/>
    <w:rsid w:val="004148F5"/>
    <w:rsid w:val="00414B6E"/>
    <w:rsid w:val="00415816"/>
    <w:rsid w:val="00415D67"/>
    <w:rsid w:val="00415FDD"/>
    <w:rsid w:val="00417174"/>
    <w:rsid w:val="00417B97"/>
    <w:rsid w:val="0042079A"/>
    <w:rsid w:val="0042199E"/>
    <w:rsid w:val="0042234C"/>
    <w:rsid w:val="00422ACB"/>
    <w:rsid w:val="00422EEE"/>
    <w:rsid w:val="0042356B"/>
    <w:rsid w:val="0042452D"/>
    <w:rsid w:val="004254D4"/>
    <w:rsid w:val="0042552B"/>
    <w:rsid w:val="0042555F"/>
    <w:rsid w:val="00425C5B"/>
    <w:rsid w:val="00425FDA"/>
    <w:rsid w:val="004262FD"/>
    <w:rsid w:val="004302EA"/>
    <w:rsid w:val="00430444"/>
    <w:rsid w:val="00430DFA"/>
    <w:rsid w:val="0043111E"/>
    <w:rsid w:val="004318A3"/>
    <w:rsid w:val="00431A76"/>
    <w:rsid w:val="00432657"/>
    <w:rsid w:val="00432A23"/>
    <w:rsid w:val="00433140"/>
    <w:rsid w:val="0043329C"/>
    <w:rsid w:val="004339B8"/>
    <w:rsid w:val="00433EA7"/>
    <w:rsid w:val="00434250"/>
    <w:rsid w:val="00435029"/>
    <w:rsid w:val="004353C3"/>
    <w:rsid w:val="00435930"/>
    <w:rsid w:val="00436766"/>
    <w:rsid w:val="00436B8C"/>
    <w:rsid w:val="00437DBF"/>
    <w:rsid w:val="00437FA8"/>
    <w:rsid w:val="0044033C"/>
    <w:rsid w:val="0044036B"/>
    <w:rsid w:val="00440862"/>
    <w:rsid w:val="004415F9"/>
    <w:rsid w:val="004419F8"/>
    <w:rsid w:val="00441F48"/>
    <w:rsid w:val="004425B3"/>
    <w:rsid w:val="0044301D"/>
    <w:rsid w:val="00444281"/>
    <w:rsid w:val="00445AC3"/>
    <w:rsid w:val="00446383"/>
    <w:rsid w:val="00446B52"/>
    <w:rsid w:val="0044781D"/>
    <w:rsid w:val="00447D1E"/>
    <w:rsid w:val="004502B1"/>
    <w:rsid w:val="00450E91"/>
    <w:rsid w:val="00451278"/>
    <w:rsid w:val="004518D3"/>
    <w:rsid w:val="00453383"/>
    <w:rsid w:val="004539C5"/>
    <w:rsid w:val="00453CC1"/>
    <w:rsid w:val="00453F82"/>
    <w:rsid w:val="00454AD2"/>
    <w:rsid w:val="00454E50"/>
    <w:rsid w:val="004550F7"/>
    <w:rsid w:val="004559F5"/>
    <w:rsid w:val="004560BD"/>
    <w:rsid w:val="0045625E"/>
    <w:rsid w:val="004563CE"/>
    <w:rsid w:val="00456C77"/>
    <w:rsid w:val="00457002"/>
    <w:rsid w:val="00457FCD"/>
    <w:rsid w:val="0046065D"/>
    <w:rsid w:val="004606A0"/>
    <w:rsid w:val="00460CE6"/>
    <w:rsid w:val="004610BC"/>
    <w:rsid w:val="0046158D"/>
    <w:rsid w:val="004616F1"/>
    <w:rsid w:val="0046190D"/>
    <w:rsid w:val="004623B4"/>
    <w:rsid w:val="004625DC"/>
    <w:rsid w:val="0046315C"/>
    <w:rsid w:val="00464AC8"/>
    <w:rsid w:val="00464F7A"/>
    <w:rsid w:val="00466722"/>
    <w:rsid w:val="004667D8"/>
    <w:rsid w:val="00466938"/>
    <w:rsid w:val="00466BCB"/>
    <w:rsid w:val="00466C6F"/>
    <w:rsid w:val="00467433"/>
    <w:rsid w:val="00470119"/>
    <w:rsid w:val="0047020A"/>
    <w:rsid w:val="00471F3D"/>
    <w:rsid w:val="00472234"/>
    <w:rsid w:val="004722F2"/>
    <w:rsid w:val="0047262B"/>
    <w:rsid w:val="0047294C"/>
    <w:rsid w:val="00472FA8"/>
    <w:rsid w:val="00473E1C"/>
    <w:rsid w:val="00474AA0"/>
    <w:rsid w:val="0047559A"/>
    <w:rsid w:val="00475F84"/>
    <w:rsid w:val="0047628A"/>
    <w:rsid w:val="00476B19"/>
    <w:rsid w:val="00477838"/>
    <w:rsid w:val="00477E6B"/>
    <w:rsid w:val="00480670"/>
    <w:rsid w:val="00480830"/>
    <w:rsid w:val="00480D6A"/>
    <w:rsid w:val="004810B5"/>
    <w:rsid w:val="00481DCA"/>
    <w:rsid w:val="004820C9"/>
    <w:rsid w:val="00482D4E"/>
    <w:rsid w:val="00483612"/>
    <w:rsid w:val="00484542"/>
    <w:rsid w:val="004847F8"/>
    <w:rsid w:val="00484E0A"/>
    <w:rsid w:val="00485400"/>
    <w:rsid w:val="004854D8"/>
    <w:rsid w:val="00485895"/>
    <w:rsid w:val="00486A3E"/>
    <w:rsid w:val="004873E4"/>
    <w:rsid w:val="004905AD"/>
    <w:rsid w:val="00490D29"/>
    <w:rsid w:val="00491251"/>
    <w:rsid w:val="00492872"/>
    <w:rsid w:val="00492AB5"/>
    <w:rsid w:val="00492BAD"/>
    <w:rsid w:val="00493B65"/>
    <w:rsid w:val="004946BF"/>
    <w:rsid w:val="00494896"/>
    <w:rsid w:val="00495298"/>
    <w:rsid w:val="00495551"/>
    <w:rsid w:val="004955E0"/>
    <w:rsid w:val="00495A92"/>
    <w:rsid w:val="00495CC6"/>
    <w:rsid w:val="004962F4"/>
    <w:rsid w:val="00497C6B"/>
    <w:rsid w:val="004A0581"/>
    <w:rsid w:val="004A39DE"/>
    <w:rsid w:val="004A4BCF"/>
    <w:rsid w:val="004A56AA"/>
    <w:rsid w:val="004A5F23"/>
    <w:rsid w:val="004A7E1A"/>
    <w:rsid w:val="004B0B22"/>
    <w:rsid w:val="004B0BC3"/>
    <w:rsid w:val="004B0E12"/>
    <w:rsid w:val="004B20DA"/>
    <w:rsid w:val="004B39C2"/>
    <w:rsid w:val="004B6F63"/>
    <w:rsid w:val="004B710D"/>
    <w:rsid w:val="004B78AE"/>
    <w:rsid w:val="004C3411"/>
    <w:rsid w:val="004C3B0F"/>
    <w:rsid w:val="004C4E2E"/>
    <w:rsid w:val="004C5793"/>
    <w:rsid w:val="004C5A0A"/>
    <w:rsid w:val="004C5AE9"/>
    <w:rsid w:val="004C60D3"/>
    <w:rsid w:val="004C6374"/>
    <w:rsid w:val="004C65EA"/>
    <w:rsid w:val="004C6EA5"/>
    <w:rsid w:val="004D013A"/>
    <w:rsid w:val="004D0BE4"/>
    <w:rsid w:val="004D0F82"/>
    <w:rsid w:val="004D2595"/>
    <w:rsid w:val="004D2D62"/>
    <w:rsid w:val="004D34BC"/>
    <w:rsid w:val="004D3791"/>
    <w:rsid w:val="004D3D25"/>
    <w:rsid w:val="004D5357"/>
    <w:rsid w:val="004D675B"/>
    <w:rsid w:val="004D69DC"/>
    <w:rsid w:val="004D732E"/>
    <w:rsid w:val="004D794F"/>
    <w:rsid w:val="004D7D11"/>
    <w:rsid w:val="004E073C"/>
    <w:rsid w:val="004E0763"/>
    <w:rsid w:val="004E1237"/>
    <w:rsid w:val="004E1AD8"/>
    <w:rsid w:val="004E278D"/>
    <w:rsid w:val="004E2DB3"/>
    <w:rsid w:val="004E39F3"/>
    <w:rsid w:val="004E3D00"/>
    <w:rsid w:val="004E73C0"/>
    <w:rsid w:val="004F0472"/>
    <w:rsid w:val="004F0D08"/>
    <w:rsid w:val="004F122B"/>
    <w:rsid w:val="004F1BD5"/>
    <w:rsid w:val="004F30CE"/>
    <w:rsid w:val="004F3445"/>
    <w:rsid w:val="004F3605"/>
    <w:rsid w:val="004F45B3"/>
    <w:rsid w:val="004F5AD2"/>
    <w:rsid w:val="004F7239"/>
    <w:rsid w:val="004F75EF"/>
    <w:rsid w:val="004F7958"/>
    <w:rsid w:val="00501C5C"/>
    <w:rsid w:val="0050236D"/>
    <w:rsid w:val="00502BAD"/>
    <w:rsid w:val="00503656"/>
    <w:rsid w:val="00503D77"/>
    <w:rsid w:val="00503E9E"/>
    <w:rsid w:val="00504898"/>
    <w:rsid w:val="00506A26"/>
    <w:rsid w:val="00507F7B"/>
    <w:rsid w:val="00510006"/>
    <w:rsid w:val="0051069D"/>
    <w:rsid w:val="0051105F"/>
    <w:rsid w:val="005116F6"/>
    <w:rsid w:val="00511AA1"/>
    <w:rsid w:val="00512940"/>
    <w:rsid w:val="0051397F"/>
    <w:rsid w:val="0051421B"/>
    <w:rsid w:val="00514CFF"/>
    <w:rsid w:val="005150A4"/>
    <w:rsid w:val="0051738B"/>
    <w:rsid w:val="005176C3"/>
    <w:rsid w:val="00520490"/>
    <w:rsid w:val="00521284"/>
    <w:rsid w:val="00521CA4"/>
    <w:rsid w:val="00521DE5"/>
    <w:rsid w:val="005220BE"/>
    <w:rsid w:val="00523344"/>
    <w:rsid w:val="00523784"/>
    <w:rsid w:val="00523FA2"/>
    <w:rsid w:val="0052471B"/>
    <w:rsid w:val="00525117"/>
    <w:rsid w:val="00525713"/>
    <w:rsid w:val="0052651E"/>
    <w:rsid w:val="00527F34"/>
    <w:rsid w:val="00530231"/>
    <w:rsid w:val="0053041E"/>
    <w:rsid w:val="00530FA0"/>
    <w:rsid w:val="0053182E"/>
    <w:rsid w:val="00531BBE"/>
    <w:rsid w:val="00532066"/>
    <w:rsid w:val="00532E6A"/>
    <w:rsid w:val="00533199"/>
    <w:rsid w:val="0053335E"/>
    <w:rsid w:val="00533912"/>
    <w:rsid w:val="00533E17"/>
    <w:rsid w:val="005343A9"/>
    <w:rsid w:val="005346EB"/>
    <w:rsid w:val="00536127"/>
    <w:rsid w:val="005366A1"/>
    <w:rsid w:val="00536E29"/>
    <w:rsid w:val="00537494"/>
    <w:rsid w:val="005376E0"/>
    <w:rsid w:val="00537F05"/>
    <w:rsid w:val="005405B5"/>
    <w:rsid w:val="00540AC5"/>
    <w:rsid w:val="005415AA"/>
    <w:rsid w:val="005419C4"/>
    <w:rsid w:val="00542CC3"/>
    <w:rsid w:val="005431EF"/>
    <w:rsid w:val="005435B6"/>
    <w:rsid w:val="005476C0"/>
    <w:rsid w:val="00550510"/>
    <w:rsid w:val="00550D7D"/>
    <w:rsid w:val="005512DC"/>
    <w:rsid w:val="00552072"/>
    <w:rsid w:val="0055309D"/>
    <w:rsid w:val="0055394D"/>
    <w:rsid w:val="00553E9C"/>
    <w:rsid w:val="00554E55"/>
    <w:rsid w:val="00555228"/>
    <w:rsid w:val="00555A9B"/>
    <w:rsid w:val="00555F68"/>
    <w:rsid w:val="005560B4"/>
    <w:rsid w:val="00556C99"/>
    <w:rsid w:val="005600D2"/>
    <w:rsid w:val="00560F98"/>
    <w:rsid w:val="0056203A"/>
    <w:rsid w:val="00562E34"/>
    <w:rsid w:val="00563475"/>
    <w:rsid w:val="00563740"/>
    <w:rsid w:val="00563CC6"/>
    <w:rsid w:val="00563DA3"/>
    <w:rsid w:val="00563FF9"/>
    <w:rsid w:val="005649B6"/>
    <w:rsid w:val="00564A50"/>
    <w:rsid w:val="00565921"/>
    <w:rsid w:val="00565989"/>
    <w:rsid w:val="00565F75"/>
    <w:rsid w:val="005666B2"/>
    <w:rsid w:val="00566CA7"/>
    <w:rsid w:val="00567178"/>
    <w:rsid w:val="0056719D"/>
    <w:rsid w:val="005671B8"/>
    <w:rsid w:val="00567C99"/>
    <w:rsid w:val="005701CD"/>
    <w:rsid w:val="005703E9"/>
    <w:rsid w:val="00571F4F"/>
    <w:rsid w:val="00571FC3"/>
    <w:rsid w:val="0057212E"/>
    <w:rsid w:val="0057365E"/>
    <w:rsid w:val="00574905"/>
    <w:rsid w:val="005750AB"/>
    <w:rsid w:val="005759DB"/>
    <w:rsid w:val="005772FA"/>
    <w:rsid w:val="00577DC3"/>
    <w:rsid w:val="005807BB"/>
    <w:rsid w:val="00580C35"/>
    <w:rsid w:val="00581F2F"/>
    <w:rsid w:val="00582A90"/>
    <w:rsid w:val="00582DC1"/>
    <w:rsid w:val="0058323A"/>
    <w:rsid w:val="005832BA"/>
    <w:rsid w:val="00584195"/>
    <w:rsid w:val="005847F0"/>
    <w:rsid w:val="00584A9E"/>
    <w:rsid w:val="0058502F"/>
    <w:rsid w:val="00586332"/>
    <w:rsid w:val="005875A6"/>
    <w:rsid w:val="00587B0D"/>
    <w:rsid w:val="005906E5"/>
    <w:rsid w:val="00590DEE"/>
    <w:rsid w:val="0059117C"/>
    <w:rsid w:val="0059148B"/>
    <w:rsid w:val="0059171D"/>
    <w:rsid w:val="005917C6"/>
    <w:rsid w:val="00591A35"/>
    <w:rsid w:val="00591D4A"/>
    <w:rsid w:val="00591DB9"/>
    <w:rsid w:val="005932AF"/>
    <w:rsid w:val="00593BFC"/>
    <w:rsid w:val="00594237"/>
    <w:rsid w:val="00594404"/>
    <w:rsid w:val="00594906"/>
    <w:rsid w:val="00594C8F"/>
    <w:rsid w:val="00595A28"/>
    <w:rsid w:val="00596912"/>
    <w:rsid w:val="00596F3E"/>
    <w:rsid w:val="0059717C"/>
    <w:rsid w:val="00597CC2"/>
    <w:rsid w:val="005A1190"/>
    <w:rsid w:val="005A168D"/>
    <w:rsid w:val="005A323C"/>
    <w:rsid w:val="005A4EF2"/>
    <w:rsid w:val="005A542D"/>
    <w:rsid w:val="005A57D4"/>
    <w:rsid w:val="005A5EBB"/>
    <w:rsid w:val="005A6019"/>
    <w:rsid w:val="005A607C"/>
    <w:rsid w:val="005A6828"/>
    <w:rsid w:val="005A752A"/>
    <w:rsid w:val="005A7CE5"/>
    <w:rsid w:val="005B0288"/>
    <w:rsid w:val="005B0443"/>
    <w:rsid w:val="005B0EB3"/>
    <w:rsid w:val="005B176A"/>
    <w:rsid w:val="005B1E9F"/>
    <w:rsid w:val="005B1F13"/>
    <w:rsid w:val="005B295A"/>
    <w:rsid w:val="005B3E07"/>
    <w:rsid w:val="005B481B"/>
    <w:rsid w:val="005B4BF9"/>
    <w:rsid w:val="005B5FC7"/>
    <w:rsid w:val="005B650C"/>
    <w:rsid w:val="005C00F6"/>
    <w:rsid w:val="005C0B5C"/>
    <w:rsid w:val="005C1021"/>
    <w:rsid w:val="005C1054"/>
    <w:rsid w:val="005C2EEE"/>
    <w:rsid w:val="005C4156"/>
    <w:rsid w:val="005C4792"/>
    <w:rsid w:val="005C498A"/>
    <w:rsid w:val="005C4EF1"/>
    <w:rsid w:val="005C535E"/>
    <w:rsid w:val="005C562C"/>
    <w:rsid w:val="005C6EE5"/>
    <w:rsid w:val="005D1A1A"/>
    <w:rsid w:val="005D1AA7"/>
    <w:rsid w:val="005D1F81"/>
    <w:rsid w:val="005D2BCA"/>
    <w:rsid w:val="005D303C"/>
    <w:rsid w:val="005D366B"/>
    <w:rsid w:val="005D386D"/>
    <w:rsid w:val="005D41A1"/>
    <w:rsid w:val="005D4F28"/>
    <w:rsid w:val="005D5658"/>
    <w:rsid w:val="005D5870"/>
    <w:rsid w:val="005D7423"/>
    <w:rsid w:val="005D767D"/>
    <w:rsid w:val="005D7AF1"/>
    <w:rsid w:val="005E06E4"/>
    <w:rsid w:val="005E0CA1"/>
    <w:rsid w:val="005E152B"/>
    <w:rsid w:val="005E1C29"/>
    <w:rsid w:val="005E1E70"/>
    <w:rsid w:val="005E22F4"/>
    <w:rsid w:val="005E2CDE"/>
    <w:rsid w:val="005E420D"/>
    <w:rsid w:val="005E44E8"/>
    <w:rsid w:val="005E4801"/>
    <w:rsid w:val="005E4A24"/>
    <w:rsid w:val="005E530E"/>
    <w:rsid w:val="005E57BA"/>
    <w:rsid w:val="005E57C5"/>
    <w:rsid w:val="005E61A5"/>
    <w:rsid w:val="005E65C0"/>
    <w:rsid w:val="005E7DF2"/>
    <w:rsid w:val="005F0686"/>
    <w:rsid w:val="005F0753"/>
    <w:rsid w:val="005F0782"/>
    <w:rsid w:val="005F1262"/>
    <w:rsid w:val="005F16B1"/>
    <w:rsid w:val="005F1D3A"/>
    <w:rsid w:val="005F2971"/>
    <w:rsid w:val="005F317B"/>
    <w:rsid w:val="005F31B7"/>
    <w:rsid w:val="005F3530"/>
    <w:rsid w:val="005F3874"/>
    <w:rsid w:val="005F39FE"/>
    <w:rsid w:val="005F3B8F"/>
    <w:rsid w:val="005F41AA"/>
    <w:rsid w:val="005F44E2"/>
    <w:rsid w:val="005F5046"/>
    <w:rsid w:val="005F53B7"/>
    <w:rsid w:val="005F5694"/>
    <w:rsid w:val="005F6976"/>
    <w:rsid w:val="005F6AD4"/>
    <w:rsid w:val="005F6ADC"/>
    <w:rsid w:val="005F7733"/>
    <w:rsid w:val="00600BDF"/>
    <w:rsid w:val="006016AF"/>
    <w:rsid w:val="006039EC"/>
    <w:rsid w:val="00603B28"/>
    <w:rsid w:val="00604ABC"/>
    <w:rsid w:val="006059E6"/>
    <w:rsid w:val="00605CBC"/>
    <w:rsid w:val="00605CF8"/>
    <w:rsid w:val="00605E65"/>
    <w:rsid w:val="0060630E"/>
    <w:rsid w:val="006064E7"/>
    <w:rsid w:val="006078BD"/>
    <w:rsid w:val="006079BE"/>
    <w:rsid w:val="00610224"/>
    <w:rsid w:val="0061082E"/>
    <w:rsid w:val="006113D1"/>
    <w:rsid w:val="006119D8"/>
    <w:rsid w:val="00611AFA"/>
    <w:rsid w:val="006120E2"/>
    <w:rsid w:val="00612165"/>
    <w:rsid w:val="00612AA0"/>
    <w:rsid w:val="00612FE3"/>
    <w:rsid w:val="006131C8"/>
    <w:rsid w:val="006139F9"/>
    <w:rsid w:val="00614A33"/>
    <w:rsid w:val="00615AC2"/>
    <w:rsid w:val="00615B79"/>
    <w:rsid w:val="00615CB2"/>
    <w:rsid w:val="00615F2B"/>
    <w:rsid w:val="0061641E"/>
    <w:rsid w:val="006168B8"/>
    <w:rsid w:val="00617D89"/>
    <w:rsid w:val="00621E77"/>
    <w:rsid w:val="00621EBA"/>
    <w:rsid w:val="00623435"/>
    <w:rsid w:val="00623F00"/>
    <w:rsid w:val="006246CE"/>
    <w:rsid w:val="006247DA"/>
    <w:rsid w:val="0062482A"/>
    <w:rsid w:val="0062573A"/>
    <w:rsid w:val="00625B81"/>
    <w:rsid w:val="006260A8"/>
    <w:rsid w:val="00626173"/>
    <w:rsid w:val="00626D7F"/>
    <w:rsid w:val="00626DF7"/>
    <w:rsid w:val="006273EC"/>
    <w:rsid w:val="00627D52"/>
    <w:rsid w:val="00627F6E"/>
    <w:rsid w:val="00630B92"/>
    <w:rsid w:val="00630D18"/>
    <w:rsid w:val="00631E5B"/>
    <w:rsid w:val="00634CBC"/>
    <w:rsid w:val="0063508E"/>
    <w:rsid w:val="00636CEA"/>
    <w:rsid w:val="0063736B"/>
    <w:rsid w:val="006376F7"/>
    <w:rsid w:val="00637917"/>
    <w:rsid w:val="00637E5A"/>
    <w:rsid w:val="00640891"/>
    <w:rsid w:val="0064094F"/>
    <w:rsid w:val="00640E4B"/>
    <w:rsid w:val="006417AD"/>
    <w:rsid w:val="00641CEB"/>
    <w:rsid w:val="00643048"/>
    <w:rsid w:val="00643FE7"/>
    <w:rsid w:val="006444F9"/>
    <w:rsid w:val="006447BF"/>
    <w:rsid w:val="00644854"/>
    <w:rsid w:val="006448A3"/>
    <w:rsid w:val="006459A7"/>
    <w:rsid w:val="0064618E"/>
    <w:rsid w:val="00646CE6"/>
    <w:rsid w:val="0064753F"/>
    <w:rsid w:val="006476E1"/>
    <w:rsid w:val="00647ECA"/>
    <w:rsid w:val="00647F5E"/>
    <w:rsid w:val="006502AA"/>
    <w:rsid w:val="00651472"/>
    <w:rsid w:val="00651A3F"/>
    <w:rsid w:val="00651D93"/>
    <w:rsid w:val="006539EC"/>
    <w:rsid w:val="00654077"/>
    <w:rsid w:val="0065490A"/>
    <w:rsid w:val="00655F52"/>
    <w:rsid w:val="00657433"/>
    <w:rsid w:val="00657474"/>
    <w:rsid w:val="00657DD0"/>
    <w:rsid w:val="00660AD6"/>
    <w:rsid w:val="00660C5F"/>
    <w:rsid w:val="00660CB4"/>
    <w:rsid w:val="00660DAE"/>
    <w:rsid w:val="006613A2"/>
    <w:rsid w:val="00662673"/>
    <w:rsid w:val="0066305B"/>
    <w:rsid w:val="0066310B"/>
    <w:rsid w:val="006643BC"/>
    <w:rsid w:val="00664950"/>
    <w:rsid w:val="0066536C"/>
    <w:rsid w:val="00665423"/>
    <w:rsid w:val="0066563F"/>
    <w:rsid w:val="00665BF5"/>
    <w:rsid w:val="0066675E"/>
    <w:rsid w:val="00667CC8"/>
    <w:rsid w:val="00667CDD"/>
    <w:rsid w:val="00670E64"/>
    <w:rsid w:val="0067187D"/>
    <w:rsid w:val="006719E6"/>
    <w:rsid w:val="0067244B"/>
    <w:rsid w:val="00672D4B"/>
    <w:rsid w:val="0067369D"/>
    <w:rsid w:val="006737B7"/>
    <w:rsid w:val="006738BA"/>
    <w:rsid w:val="00673B96"/>
    <w:rsid w:val="006757F7"/>
    <w:rsid w:val="0067591D"/>
    <w:rsid w:val="00675D18"/>
    <w:rsid w:val="006771E5"/>
    <w:rsid w:val="00677318"/>
    <w:rsid w:val="00677374"/>
    <w:rsid w:val="006776BD"/>
    <w:rsid w:val="00677FBA"/>
    <w:rsid w:val="00680027"/>
    <w:rsid w:val="00680488"/>
    <w:rsid w:val="0068063D"/>
    <w:rsid w:val="00680DF6"/>
    <w:rsid w:val="00681B5B"/>
    <w:rsid w:val="00682526"/>
    <w:rsid w:val="00682C49"/>
    <w:rsid w:val="006844D3"/>
    <w:rsid w:val="00684E0C"/>
    <w:rsid w:val="006858F2"/>
    <w:rsid w:val="00686797"/>
    <w:rsid w:val="00687DC4"/>
    <w:rsid w:val="00690486"/>
    <w:rsid w:val="0069098A"/>
    <w:rsid w:val="006909A9"/>
    <w:rsid w:val="00691E1C"/>
    <w:rsid w:val="00692771"/>
    <w:rsid w:val="00692A8D"/>
    <w:rsid w:val="00692AB5"/>
    <w:rsid w:val="00692D2D"/>
    <w:rsid w:val="006936CE"/>
    <w:rsid w:val="006947AD"/>
    <w:rsid w:val="0069630C"/>
    <w:rsid w:val="00696A39"/>
    <w:rsid w:val="00697FDD"/>
    <w:rsid w:val="006A0818"/>
    <w:rsid w:val="006A1391"/>
    <w:rsid w:val="006A1717"/>
    <w:rsid w:val="006A2999"/>
    <w:rsid w:val="006A32DA"/>
    <w:rsid w:val="006A4429"/>
    <w:rsid w:val="006A5610"/>
    <w:rsid w:val="006A56C0"/>
    <w:rsid w:val="006A6202"/>
    <w:rsid w:val="006A689F"/>
    <w:rsid w:val="006A76CA"/>
    <w:rsid w:val="006A7B07"/>
    <w:rsid w:val="006A7E3E"/>
    <w:rsid w:val="006B00E4"/>
    <w:rsid w:val="006B04A3"/>
    <w:rsid w:val="006B2718"/>
    <w:rsid w:val="006B28D2"/>
    <w:rsid w:val="006B2BF8"/>
    <w:rsid w:val="006B33BB"/>
    <w:rsid w:val="006B3614"/>
    <w:rsid w:val="006B3979"/>
    <w:rsid w:val="006B3D53"/>
    <w:rsid w:val="006B4016"/>
    <w:rsid w:val="006B4DA2"/>
    <w:rsid w:val="006B5456"/>
    <w:rsid w:val="006B5B8C"/>
    <w:rsid w:val="006B5E8F"/>
    <w:rsid w:val="006B7485"/>
    <w:rsid w:val="006B781C"/>
    <w:rsid w:val="006C0018"/>
    <w:rsid w:val="006C0600"/>
    <w:rsid w:val="006C08F1"/>
    <w:rsid w:val="006C0F44"/>
    <w:rsid w:val="006C0FF4"/>
    <w:rsid w:val="006C1095"/>
    <w:rsid w:val="006C10DC"/>
    <w:rsid w:val="006C1784"/>
    <w:rsid w:val="006C1FD3"/>
    <w:rsid w:val="006C2E95"/>
    <w:rsid w:val="006C3233"/>
    <w:rsid w:val="006C36F3"/>
    <w:rsid w:val="006C434B"/>
    <w:rsid w:val="006C476C"/>
    <w:rsid w:val="006C5AD0"/>
    <w:rsid w:val="006C6645"/>
    <w:rsid w:val="006C7142"/>
    <w:rsid w:val="006C74E3"/>
    <w:rsid w:val="006C7E68"/>
    <w:rsid w:val="006D04AE"/>
    <w:rsid w:val="006D1D46"/>
    <w:rsid w:val="006D2126"/>
    <w:rsid w:val="006D216E"/>
    <w:rsid w:val="006D24C5"/>
    <w:rsid w:val="006D25A7"/>
    <w:rsid w:val="006D2AAE"/>
    <w:rsid w:val="006D3594"/>
    <w:rsid w:val="006D36B0"/>
    <w:rsid w:val="006D42A4"/>
    <w:rsid w:val="006D4587"/>
    <w:rsid w:val="006D4A6C"/>
    <w:rsid w:val="006D4B6D"/>
    <w:rsid w:val="006D591E"/>
    <w:rsid w:val="006D5CD1"/>
    <w:rsid w:val="006D7037"/>
    <w:rsid w:val="006D7105"/>
    <w:rsid w:val="006D75A9"/>
    <w:rsid w:val="006E0868"/>
    <w:rsid w:val="006E312F"/>
    <w:rsid w:val="006E330B"/>
    <w:rsid w:val="006E341C"/>
    <w:rsid w:val="006E3B52"/>
    <w:rsid w:val="006E3E36"/>
    <w:rsid w:val="006E453A"/>
    <w:rsid w:val="006E49C1"/>
    <w:rsid w:val="006E5630"/>
    <w:rsid w:val="006E6188"/>
    <w:rsid w:val="006E6340"/>
    <w:rsid w:val="006E68EA"/>
    <w:rsid w:val="006E696B"/>
    <w:rsid w:val="006E7274"/>
    <w:rsid w:val="006E73ED"/>
    <w:rsid w:val="006E7AFC"/>
    <w:rsid w:val="006E7C38"/>
    <w:rsid w:val="006F0489"/>
    <w:rsid w:val="006F0600"/>
    <w:rsid w:val="006F1701"/>
    <w:rsid w:val="006F233D"/>
    <w:rsid w:val="006F2419"/>
    <w:rsid w:val="006F2FFD"/>
    <w:rsid w:val="006F378D"/>
    <w:rsid w:val="006F3D62"/>
    <w:rsid w:val="006F409D"/>
    <w:rsid w:val="006F505A"/>
    <w:rsid w:val="006F52D8"/>
    <w:rsid w:val="006F5F50"/>
    <w:rsid w:val="006F65BC"/>
    <w:rsid w:val="006F6907"/>
    <w:rsid w:val="00701476"/>
    <w:rsid w:val="00702268"/>
    <w:rsid w:val="007025C1"/>
    <w:rsid w:val="00702A9E"/>
    <w:rsid w:val="007031C8"/>
    <w:rsid w:val="00703E9B"/>
    <w:rsid w:val="007041CE"/>
    <w:rsid w:val="007046E7"/>
    <w:rsid w:val="00704BD6"/>
    <w:rsid w:val="00705000"/>
    <w:rsid w:val="00705060"/>
    <w:rsid w:val="00705786"/>
    <w:rsid w:val="00705950"/>
    <w:rsid w:val="007059DC"/>
    <w:rsid w:val="00706730"/>
    <w:rsid w:val="00706E12"/>
    <w:rsid w:val="00707C8C"/>
    <w:rsid w:val="00707CBB"/>
    <w:rsid w:val="00710A4E"/>
    <w:rsid w:val="007110EB"/>
    <w:rsid w:val="0071122B"/>
    <w:rsid w:val="00711EFA"/>
    <w:rsid w:val="0071366D"/>
    <w:rsid w:val="00713BCD"/>
    <w:rsid w:val="00713D5F"/>
    <w:rsid w:val="007144A9"/>
    <w:rsid w:val="0071459E"/>
    <w:rsid w:val="00714854"/>
    <w:rsid w:val="00715B4A"/>
    <w:rsid w:val="00715D58"/>
    <w:rsid w:val="00715D9C"/>
    <w:rsid w:val="007167A5"/>
    <w:rsid w:val="00716B63"/>
    <w:rsid w:val="007177F0"/>
    <w:rsid w:val="00717D0E"/>
    <w:rsid w:val="00720130"/>
    <w:rsid w:val="007205F6"/>
    <w:rsid w:val="00720B7A"/>
    <w:rsid w:val="007212D8"/>
    <w:rsid w:val="00721647"/>
    <w:rsid w:val="00721F20"/>
    <w:rsid w:val="0072218D"/>
    <w:rsid w:val="0072277A"/>
    <w:rsid w:val="00722CA1"/>
    <w:rsid w:val="00723885"/>
    <w:rsid w:val="00723B2A"/>
    <w:rsid w:val="00724051"/>
    <w:rsid w:val="007241EC"/>
    <w:rsid w:val="00724778"/>
    <w:rsid w:val="007249EB"/>
    <w:rsid w:val="00724D26"/>
    <w:rsid w:val="0072545D"/>
    <w:rsid w:val="00726406"/>
    <w:rsid w:val="00726A6D"/>
    <w:rsid w:val="0073007C"/>
    <w:rsid w:val="00730315"/>
    <w:rsid w:val="00730720"/>
    <w:rsid w:val="00731319"/>
    <w:rsid w:val="0073131D"/>
    <w:rsid w:val="007318EA"/>
    <w:rsid w:val="007323AD"/>
    <w:rsid w:val="007324D8"/>
    <w:rsid w:val="00734293"/>
    <w:rsid w:val="007342B3"/>
    <w:rsid w:val="007344C8"/>
    <w:rsid w:val="0073458A"/>
    <w:rsid w:val="007351A3"/>
    <w:rsid w:val="007355B1"/>
    <w:rsid w:val="00736BCD"/>
    <w:rsid w:val="007376A0"/>
    <w:rsid w:val="00737EE0"/>
    <w:rsid w:val="00737F3B"/>
    <w:rsid w:val="00740154"/>
    <w:rsid w:val="0074020B"/>
    <w:rsid w:val="00740249"/>
    <w:rsid w:val="007407F1"/>
    <w:rsid w:val="00740B79"/>
    <w:rsid w:val="007417AE"/>
    <w:rsid w:val="00741BE6"/>
    <w:rsid w:val="00741E6D"/>
    <w:rsid w:val="00742A6F"/>
    <w:rsid w:val="00743A3D"/>
    <w:rsid w:val="00744544"/>
    <w:rsid w:val="007446DA"/>
    <w:rsid w:val="0074515B"/>
    <w:rsid w:val="007452B0"/>
    <w:rsid w:val="0074563C"/>
    <w:rsid w:val="00745B9D"/>
    <w:rsid w:val="00745D48"/>
    <w:rsid w:val="007461B4"/>
    <w:rsid w:val="0074692A"/>
    <w:rsid w:val="00747E97"/>
    <w:rsid w:val="00750A7C"/>
    <w:rsid w:val="00751105"/>
    <w:rsid w:val="00751A09"/>
    <w:rsid w:val="00751BFB"/>
    <w:rsid w:val="00751ED8"/>
    <w:rsid w:val="00752CF9"/>
    <w:rsid w:val="007530BA"/>
    <w:rsid w:val="007535CD"/>
    <w:rsid w:val="00753EC8"/>
    <w:rsid w:val="00753F42"/>
    <w:rsid w:val="00754AC9"/>
    <w:rsid w:val="00754E7B"/>
    <w:rsid w:val="007552C6"/>
    <w:rsid w:val="007567B2"/>
    <w:rsid w:val="007602A6"/>
    <w:rsid w:val="0076062D"/>
    <w:rsid w:val="00760D59"/>
    <w:rsid w:val="00760E1A"/>
    <w:rsid w:val="007651A8"/>
    <w:rsid w:val="00766EE8"/>
    <w:rsid w:val="007674D5"/>
    <w:rsid w:val="0076790C"/>
    <w:rsid w:val="007679AB"/>
    <w:rsid w:val="00770812"/>
    <w:rsid w:val="00771DB4"/>
    <w:rsid w:val="0077227A"/>
    <w:rsid w:val="00772F95"/>
    <w:rsid w:val="00773567"/>
    <w:rsid w:val="00773C23"/>
    <w:rsid w:val="00774229"/>
    <w:rsid w:val="00774832"/>
    <w:rsid w:val="00777272"/>
    <w:rsid w:val="0078008F"/>
    <w:rsid w:val="00781888"/>
    <w:rsid w:val="00781CBB"/>
    <w:rsid w:val="00782C22"/>
    <w:rsid w:val="00783509"/>
    <w:rsid w:val="00783575"/>
    <w:rsid w:val="007838F9"/>
    <w:rsid w:val="00783B95"/>
    <w:rsid w:val="00784052"/>
    <w:rsid w:val="0078420F"/>
    <w:rsid w:val="00784649"/>
    <w:rsid w:val="00785388"/>
    <w:rsid w:val="00785CF4"/>
    <w:rsid w:val="00785EDE"/>
    <w:rsid w:val="00786A63"/>
    <w:rsid w:val="0078707B"/>
    <w:rsid w:val="0079015A"/>
    <w:rsid w:val="0079025C"/>
    <w:rsid w:val="007905CB"/>
    <w:rsid w:val="007908FE"/>
    <w:rsid w:val="00790A4A"/>
    <w:rsid w:val="007916D4"/>
    <w:rsid w:val="00792019"/>
    <w:rsid w:val="00792514"/>
    <w:rsid w:val="007926C1"/>
    <w:rsid w:val="00793D8C"/>
    <w:rsid w:val="00793F7F"/>
    <w:rsid w:val="00794818"/>
    <w:rsid w:val="007957B0"/>
    <w:rsid w:val="00795F2C"/>
    <w:rsid w:val="00795FE4"/>
    <w:rsid w:val="00796723"/>
    <w:rsid w:val="007975AE"/>
    <w:rsid w:val="007A0565"/>
    <w:rsid w:val="007A19FD"/>
    <w:rsid w:val="007A2B6A"/>
    <w:rsid w:val="007A47F0"/>
    <w:rsid w:val="007A5838"/>
    <w:rsid w:val="007A5CEE"/>
    <w:rsid w:val="007A617B"/>
    <w:rsid w:val="007A6187"/>
    <w:rsid w:val="007A6D22"/>
    <w:rsid w:val="007B0466"/>
    <w:rsid w:val="007B0C58"/>
    <w:rsid w:val="007B1252"/>
    <w:rsid w:val="007B183E"/>
    <w:rsid w:val="007B1F31"/>
    <w:rsid w:val="007B3740"/>
    <w:rsid w:val="007B4C8C"/>
    <w:rsid w:val="007B4EE2"/>
    <w:rsid w:val="007B6311"/>
    <w:rsid w:val="007B6606"/>
    <w:rsid w:val="007B714A"/>
    <w:rsid w:val="007B7698"/>
    <w:rsid w:val="007B7A7D"/>
    <w:rsid w:val="007B7EBF"/>
    <w:rsid w:val="007C01EC"/>
    <w:rsid w:val="007C0968"/>
    <w:rsid w:val="007C1CFE"/>
    <w:rsid w:val="007C1EE1"/>
    <w:rsid w:val="007C20E4"/>
    <w:rsid w:val="007C21C3"/>
    <w:rsid w:val="007C3E40"/>
    <w:rsid w:val="007C424E"/>
    <w:rsid w:val="007C46DD"/>
    <w:rsid w:val="007C494D"/>
    <w:rsid w:val="007C52CF"/>
    <w:rsid w:val="007C5397"/>
    <w:rsid w:val="007C5641"/>
    <w:rsid w:val="007C591D"/>
    <w:rsid w:val="007C5D4A"/>
    <w:rsid w:val="007C6152"/>
    <w:rsid w:val="007C6DEE"/>
    <w:rsid w:val="007C7FF3"/>
    <w:rsid w:val="007D0A50"/>
    <w:rsid w:val="007D1B15"/>
    <w:rsid w:val="007D1DAA"/>
    <w:rsid w:val="007D32C4"/>
    <w:rsid w:val="007D3798"/>
    <w:rsid w:val="007D59E2"/>
    <w:rsid w:val="007D5F87"/>
    <w:rsid w:val="007D6DE9"/>
    <w:rsid w:val="007D6F44"/>
    <w:rsid w:val="007D7445"/>
    <w:rsid w:val="007E0781"/>
    <w:rsid w:val="007E0B16"/>
    <w:rsid w:val="007E0B18"/>
    <w:rsid w:val="007E0EFC"/>
    <w:rsid w:val="007E12A4"/>
    <w:rsid w:val="007E208F"/>
    <w:rsid w:val="007E20C0"/>
    <w:rsid w:val="007E2309"/>
    <w:rsid w:val="007E2F0F"/>
    <w:rsid w:val="007E3368"/>
    <w:rsid w:val="007E3763"/>
    <w:rsid w:val="007E4ACC"/>
    <w:rsid w:val="007E5EF9"/>
    <w:rsid w:val="007E5F2E"/>
    <w:rsid w:val="007E64CB"/>
    <w:rsid w:val="007E6E95"/>
    <w:rsid w:val="007E73E5"/>
    <w:rsid w:val="007E79B0"/>
    <w:rsid w:val="007E7AAF"/>
    <w:rsid w:val="007E7B1E"/>
    <w:rsid w:val="007F0251"/>
    <w:rsid w:val="007F03AF"/>
    <w:rsid w:val="007F052C"/>
    <w:rsid w:val="007F0602"/>
    <w:rsid w:val="007F0A56"/>
    <w:rsid w:val="007F12EF"/>
    <w:rsid w:val="007F283A"/>
    <w:rsid w:val="007F2EA7"/>
    <w:rsid w:val="007F30FE"/>
    <w:rsid w:val="007F4455"/>
    <w:rsid w:val="007F47DF"/>
    <w:rsid w:val="007F5996"/>
    <w:rsid w:val="007F7439"/>
    <w:rsid w:val="007F74E1"/>
    <w:rsid w:val="007F7D60"/>
    <w:rsid w:val="008005F7"/>
    <w:rsid w:val="00801869"/>
    <w:rsid w:val="00802230"/>
    <w:rsid w:val="0080242A"/>
    <w:rsid w:val="00802C69"/>
    <w:rsid w:val="00804061"/>
    <w:rsid w:val="00804CB4"/>
    <w:rsid w:val="00805EC8"/>
    <w:rsid w:val="008062B9"/>
    <w:rsid w:val="008064E5"/>
    <w:rsid w:val="00807C5E"/>
    <w:rsid w:val="0081011A"/>
    <w:rsid w:val="008113E0"/>
    <w:rsid w:val="00813E0B"/>
    <w:rsid w:val="00813FBB"/>
    <w:rsid w:val="008172A4"/>
    <w:rsid w:val="0081797C"/>
    <w:rsid w:val="00820879"/>
    <w:rsid w:val="00821E61"/>
    <w:rsid w:val="00823BF0"/>
    <w:rsid w:val="00824360"/>
    <w:rsid w:val="00824E73"/>
    <w:rsid w:val="008258B7"/>
    <w:rsid w:val="00826088"/>
    <w:rsid w:val="0082689E"/>
    <w:rsid w:val="00826BF7"/>
    <w:rsid w:val="00830302"/>
    <w:rsid w:val="00830780"/>
    <w:rsid w:val="008319B3"/>
    <w:rsid w:val="00831E55"/>
    <w:rsid w:val="00832C0C"/>
    <w:rsid w:val="00832FD1"/>
    <w:rsid w:val="008331DB"/>
    <w:rsid w:val="00833CDE"/>
    <w:rsid w:val="00834600"/>
    <w:rsid w:val="00834DFE"/>
    <w:rsid w:val="008353C2"/>
    <w:rsid w:val="00835555"/>
    <w:rsid w:val="00836014"/>
    <w:rsid w:val="00836586"/>
    <w:rsid w:val="0083694A"/>
    <w:rsid w:val="00837256"/>
    <w:rsid w:val="008375B3"/>
    <w:rsid w:val="00837936"/>
    <w:rsid w:val="00837A09"/>
    <w:rsid w:val="00837B7F"/>
    <w:rsid w:val="00837C1A"/>
    <w:rsid w:val="00840935"/>
    <w:rsid w:val="00840BB4"/>
    <w:rsid w:val="00841488"/>
    <w:rsid w:val="008428B3"/>
    <w:rsid w:val="00842C1F"/>
    <w:rsid w:val="0084331D"/>
    <w:rsid w:val="008442D8"/>
    <w:rsid w:val="008452AA"/>
    <w:rsid w:val="00847178"/>
    <w:rsid w:val="00847608"/>
    <w:rsid w:val="008477A9"/>
    <w:rsid w:val="0084797A"/>
    <w:rsid w:val="008506E9"/>
    <w:rsid w:val="00851CCF"/>
    <w:rsid w:val="00852100"/>
    <w:rsid w:val="00852308"/>
    <w:rsid w:val="00853A7E"/>
    <w:rsid w:val="00854AC4"/>
    <w:rsid w:val="00854E0D"/>
    <w:rsid w:val="0085531D"/>
    <w:rsid w:val="0085533A"/>
    <w:rsid w:val="00855F5B"/>
    <w:rsid w:val="0085652F"/>
    <w:rsid w:val="00856CE5"/>
    <w:rsid w:val="00856FEE"/>
    <w:rsid w:val="00860169"/>
    <w:rsid w:val="00860EFE"/>
    <w:rsid w:val="0086144A"/>
    <w:rsid w:val="0086196F"/>
    <w:rsid w:val="00861AA2"/>
    <w:rsid w:val="00861F26"/>
    <w:rsid w:val="0086370A"/>
    <w:rsid w:val="008641E4"/>
    <w:rsid w:val="008644CE"/>
    <w:rsid w:val="00864805"/>
    <w:rsid w:val="0086497A"/>
    <w:rsid w:val="008655E8"/>
    <w:rsid w:val="008659AC"/>
    <w:rsid w:val="00866A38"/>
    <w:rsid w:val="0086739B"/>
    <w:rsid w:val="00867A71"/>
    <w:rsid w:val="00870BAC"/>
    <w:rsid w:val="00871178"/>
    <w:rsid w:val="008714FC"/>
    <w:rsid w:val="00871A69"/>
    <w:rsid w:val="00871AA7"/>
    <w:rsid w:val="00872250"/>
    <w:rsid w:val="00872D43"/>
    <w:rsid w:val="00873658"/>
    <w:rsid w:val="008736AD"/>
    <w:rsid w:val="00874496"/>
    <w:rsid w:val="00874A4B"/>
    <w:rsid w:val="00874AAA"/>
    <w:rsid w:val="00876022"/>
    <w:rsid w:val="0087720A"/>
    <w:rsid w:val="00877F3B"/>
    <w:rsid w:val="00880148"/>
    <w:rsid w:val="00880311"/>
    <w:rsid w:val="00880507"/>
    <w:rsid w:val="0088053C"/>
    <w:rsid w:val="0088058B"/>
    <w:rsid w:val="00880E96"/>
    <w:rsid w:val="008817D9"/>
    <w:rsid w:val="0088236E"/>
    <w:rsid w:val="00882604"/>
    <w:rsid w:val="00882771"/>
    <w:rsid w:val="008827C7"/>
    <w:rsid w:val="00882F5E"/>
    <w:rsid w:val="00884862"/>
    <w:rsid w:val="0088595E"/>
    <w:rsid w:val="00886492"/>
    <w:rsid w:val="00887660"/>
    <w:rsid w:val="00887787"/>
    <w:rsid w:val="008878F5"/>
    <w:rsid w:val="0089044F"/>
    <w:rsid w:val="00890B22"/>
    <w:rsid w:val="00891689"/>
    <w:rsid w:val="00891985"/>
    <w:rsid w:val="00891BBD"/>
    <w:rsid w:val="00892158"/>
    <w:rsid w:val="00892BA7"/>
    <w:rsid w:val="00894C7A"/>
    <w:rsid w:val="00896D4D"/>
    <w:rsid w:val="00897220"/>
    <w:rsid w:val="008A0269"/>
    <w:rsid w:val="008A08E8"/>
    <w:rsid w:val="008A09AE"/>
    <w:rsid w:val="008A1296"/>
    <w:rsid w:val="008A13E1"/>
    <w:rsid w:val="008A1E99"/>
    <w:rsid w:val="008A20F3"/>
    <w:rsid w:val="008A27F7"/>
    <w:rsid w:val="008A30ED"/>
    <w:rsid w:val="008A3B51"/>
    <w:rsid w:val="008A400E"/>
    <w:rsid w:val="008A40AF"/>
    <w:rsid w:val="008A5F32"/>
    <w:rsid w:val="008A71D5"/>
    <w:rsid w:val="008B215D"/>
    <w:rsid w:val="008B32BC"/>
    <w:rsid w:val="008B4028"/>
    <w:rsid w:val="008B5A2D"/>
    <w:rsid w:val="008B5A7D"/>
    <w:rsid w:val="008B5D18"/>
    <w:rsid w:val="008B617F"/>
    <w:rsid w:val="008B7047"/>
    <w:rsid w:val="008B7109"/>
    <w:rsid w:val="008C04B8"/>
    <w:rsid w:val="008C34E0"/>
    <w:rsid w:val="008C3674"/>
    <w:rsid w:val="008C3D9A"/>
    <w:rsid w:val="008C4423"/>
    <w:rsid w:val="008C519F"/>
    <w:rsid w:val="008C59F0"/>
    <w:rsid w:val="008C5D35"/>
    <w:rsid w:val="008C5D36"/>
    <w:rsid w:val="008C6E88"/>
    <w:rsid w:val="008C6EF1"/>
    <w:rsid w:val="008C7DBA"/>
    <w:rsid w:val="008D0029"/>
    <w:rsid w:val="008D04EB"/>
    <w:rsid w:val="008D0A98"/>
    <w:rsid w:val="008D1192"/>
    <w:rsid w:val="008D190A"/>
    <w:rsid w:val="008D1C8D"/>
    <w:rsid w:val="008D1D3C"/>
    <w:rsid w:val="008D2180"/>
    <w:rsid w:val="008D21C9"/>
    <w:rsid w:val="008D3225"/>
    <w:rsid w:val="008D3C1C"/>
    <w:rsid w:val="008D4249"/>
    <w:rsid w:val="008D428E"/>
    <w:rsid w:val="008D4377"/>
    <w:rsid w:val="008D4A52"/>
    <w:rsid w:val="008D5313"/>
    <w:rsid w:val="008D5AC3"/>
    <w:rsid w:val="008D69FF"/>
    <w:rsid w:val="008D741B"/>
    <w:rsid w:val="008D7917"/>
    <w:rsid w:val="008E05D2"/>
    <w:rsid w:val="008E066C"/>
    <w:rsid w:val="008E0DB0"/>
    <w:rsid w:val="008E118C"/>
    <w:rsid w:val="008E137E"/>
    <w:rsid w:val="008E159F"/>
    <w:rsid w:val="008E1C84"/>
    <w:rsid w:val="008E21F8"/>
    <w:rsid w:val="008E22F8"/>
    <w:rsid w:val="008E2CAA"/>
    <w:rsid w:val="008E3933"/>
    <w:rsid w:val="008E3E6C"/>
    <w:rsid w:val="008E4097"/>
    <w:rsid w:val="008E431D"/>
    <w:rsid w:val="008E472D"/>
    <w:rsid w:val="008E4AAF"/>
    <w:rsid w:val="008E5081"/>
    <w:rsid w:val="008E516A"/>
    <w:rsid w:val="008E52FB"/>
    <w:rsid w:val="008E574D"/>
    <w:rsid w:val="008E6565"/>
    <w:rsid w:val="008E793D"/>
    <w:rsid w:val="008F0D6E"/>
    <w:rsid w:val="008F17B9"/>
    <w:rsid w:val="008F17F7"/>
    <w:rsid w:val="008F2678"/>
    <w:rsid w:val="008F2F6F"/>
    <w:rsid w:val="008F38CF"/>
    <w:rsid w:val="008F5B21"/>
    <w:rsid w:val="008F5CA2"/>
    <w:rsid w:val="008F5D00"/>
    <w:rsid w:val="008F5F1B"/>
    <w:rsid w:val="008F7669"/>
    <w:rsid w:val="008F7FCB"/>
    <w:rsid w:val="00900395"/>
    <w:rsid w:val="00900725"/>
    <w:rsid w:val="0090073A"/>
    <w:rsid w:val="0090083E"/>
    <w:rsid w:val="0090175E"/>
    <w:rsid w:val="009017D7"/>
    <w:rsid w:val="009025B5"/>
    <w:rsid w:val="0090283E"/>
    <w:rsid w:val="00902AD4"/>
    <w:rsid w:val="009034DE"/>
    <w:rsid w:val="00903927"/>
    <w:rsid w:val="00903E92"/>
    <w:rsid w:val="00904103"/>
    <w:rsid w:val="0090432B"/>
    <w:rsid w:val="00904387"/>
    <w:rsid w:val="00904DA4"/>
    <w:rsid w:val="00904E22"/>
    <w:rsid w:val="00904EDA"/>
    <w:rsid w:val="00906AAE"/>
    <w:rsid w:val="0091082B"/>
    <w:rsid w:val="009111D7"/>
    <w:rsid w:val="00911316"/>
    <w:rsid w:val="009120A1"/>
    <w:rsid w:val="00913D4D"/>
    <w:rsid w:val="00913EE7"/>
    <w:rsid w:val="00914127"/>
    <w:rsid w:val="009145C1"/>
    <w:rsid w:val="009147B0"/>
    <w:rsid w:val="009151D1"/>
    <w:rsid w:val="00915207"/>
    <w:rsid w:val="00915791"/>
    <w:rsid w:val="00915E42"/>
    <w:rsid w:val="009166C0"/>
    <w:rsid w:val="00916CD3"/>
    <w:rsid w:val="00920276"/>
    <w:rsid w:val="00921923"/>
    <w:rsid w:val="00922882"/>
    <w:rsid w:val="00923F76"/>
    <w:rsid w:val="009244F9"/>
    <w:rsid w:val="009250B6"/>
    <w:rsid w:val="0092554F"/>
    <w:rsid w:val="009258C6"/>
    <w:rsid w:val="009261BA"/>
    <w:rsid w:val="00926822"/>
    <w:rsid w:val="00927F1D"/>
    <w:rsid w:val="00927FD4"/>
    <w:rsid w:val="00930552"/>
    <w:rsid w:val="0093126E"/>
    <w:rsid w:val="009314F2"/>
    <w:rsid w:val="00931DE5"/>
    <w:rsid w:val="0093214A"/>
    <w:rsid w:val="00932AAF"/>
    <w:rsid w:val="0093419C"/>
    <w:rsid w:val="009346F3"/>
    <w:rsid w:val="00934CC3"/>
    <w:rsid w:val="00935538"/>
    <w:rsid w:val="00935AF4"/>
    <w:rsid w:val="00935C56"/>
    <w:rsid w:val="00936892"/>
    <w:rsid w:val="00937286"/>
    <w:rsid w:val="0094074F"/>
    <w:rsid w:val="009412FF"/>
    <w:rsid w:val="00941B3A"/>
    <w:rsid w:val="00941C12"/>
    <w:rsid w:val="009422B8"/>
    <w:rsid w:val="009427CD"/>
    <w:rsid w:val="00942929"/>
    <w:rsid w:val="00942B48"/>
    <w:rsid w:val="00943108"/>
    <w:rsid w:val="00943825"/>
    <w:rsid w:val="0094388A"/>
    <w:rsid w:val="00943C0E"/>
    <w:rsid w:val="0094402E"/>
    <w:rsid w:val="0094407B"/>
    <w:rsid w:val="00944B09"/>
    <w:rsid w:val="0094628A"/>
    <w:rsid w:val="0094636B"/>
    <w:rsid w:val="00946519"/>
    <w:rsid w:val="0095037B"/>
    <w:rsid w:val="00950AB4"/>
    <w:rsid w:val="0095139B"/>
    <w:rsid w:val="00951D37"/>
    <w:rsid w:val="00951FF8"/>
    <w:rsid w:val="00954433"/>
    <w:rsid w:val="00954B70"/>
    <w:rsid w:val="00955344"/>
    <w:rsid w:val="00955EDD"/>
    <w:rsid w:val="0095628F"/>
    <w:rsid w:val="0095696F"/>
    <w:rsid w:val="00957C1C"/>
    <w:rsid w:val="00957D0B"/>
    <w:rsid w:val="00960920"/>
    <w:rsid w:val="009616A4"/>
    <w:rsid w:val="009619DB"/>
    <w:rsid w:val="00963407"/>
    <w:rsid w:val="00963769"/>
    <w:rsid w:val="0096411D"/>
    <w:rsid w:val="0096451B"/>
    <w:rsid w:val="0096453C"/>
    <w:rsid w:val="009652AB"/>
    <w:rsid w:val="009659B4"/>
    <w:rsid w:val="00965CA7"/>
    <w:rsid w:val="009660AF"/>
    <w:rsid w:val="00966501"/>
    <w:rsid w:val="009677AA"/>
    <w:rsid w:val="00967A18"/>
    <w:rsid w:val="00967A4F"/>
    <w:rsid w:val="009707D1"/>
    <w:rsid w:val="0097080B"/>
    <w:rsid w:val="0097146B"/>
    <w:rsid w:val="00972B62"/>
    <w:rsid w:val="00972C18"/>
    <w:rsid w:val="0097337E"/>
    <w:rsid w:val="00974685"/>
    <w:rsid w:val="00974834"/>
    <w:rsid w:val="00975121"/>
    <w:rsid w:val="0097538E"/>
    <w:rsid w:val="00975976"/>
    <w:rsid w:val="00975B08"/>
    <w:rsid w:val="00975CAC"/>
    <w:rsid w:val="0097652F"/>
    <w:rsid w:val="00976B58"/>
    <w:rsid w:val="009806B1"/>
    <w:rsid w:val="00981673"/>
    <w:rsid w:val="009828EA"/>
    <w:rsid w:val="00983A33"/>
    <w:rsid w:val="00984CAD"/>
    <w:rsid w:val="00985451"/>
    <w:rsid w:val="0098573D"/>
    <w:rsid w:val="00985B3A"/>
    <w:rsid w:val="009862BD"/>
    <w:rsid w:val="00990779"/>
    <w:rsid w:val="00990925"/>
    <w:rsid w:val="0099154B"/>
    <w:rsid w:val="0099178C"/>
    <w:rsid w:val="00991FCB"/>
    <w:rsid w:val="0099218A"/>
    <w:rsid w:val="0099298F"/>
    <w:rsid w:val="00993061"/>
    <w:rsid w:val="00995533"/>
    <w:rsid w:val="0099553D"/>
    <w:rsid w:val="009955E4"/>
    <w:rsid w:val="00996600"/>
    <w:rsid w:val="00996AEF"/>
    <w:rsid w:val="009A049E"/>
    <w:rsid w:val="009A0533"/>
    <w:rsid w:val="009A0A93"/>
    <w:rsid w:val="009A1030"/>
    <w:rsid w:val="009A10ED"/>
    <w:rsid w:val="009A11DB"/>
    <w:rsid w:val="009A1901"/>
    <w:rsid w:val="009A20CC"/>
    <w:rsid w:val="009A24AF"/>
    <w:rsid w:val="009A28DD"/>
    <w:rsid w:val="009A3E3A"/>
    <w:rsid w:val="009A3E4B"/>
    <w:rsid w:val="009A47F2"/>
    <w:rsid w:val="009A5074"/>
    <w:rsid w:val="009A58E3"/>
    <w:rsid w:val="009A5E12"/>
    <w:rsid w:val="009A7392"/>
    <w:rsid w:val="009B0316"/>
    <w:rsid w:val="009B0CC7"/>
    <w:rsid w:val="009B1BA9"/>
    <w:rsid w:val="009B39EB"/>
    <w:rsid w:val="009B3C7A"/>
    <w:rsid w:val="009B4415"/>
    <w:rsid w:val="009B4755"/>
    <w:rsid w:val="009B49C7"/>
    <w:rsid w:val="009B5683"/>
    <w:rsid w:val="009B5A3D"/>
    <w:rsid w:val="009B68C4"/>
    <w:rsid w:val="009B71EF"/>
    <w:rsid w:val="009C0637"/>
    <w:rsid w:val="009C0C42"/>
    <w:rsid w:val="009C10E1"/>
    <w:rsid w:val="009C1D3A"/>
    <w:rsid w:val="009C265D"/>
    <w:rsid w:val="009C3641"/>
    <w:rsid w:val="009C378C"/>
    <w:rsid w:val="009C3839"/>
    <w:rsid w:val="009C384E"/>
    <w:rsid w:val="009C3C27"/>
    <w:rsid w:val="009C3F5A"/>
    <w:rsid w:val="009C4B28"/>
    <w:rsid w:val="009C643A"/>
    <w:rsid w:val="009C6700"/>
    <w:rsid w:val="009C6F21"/>
    <w:rsid w:val="009C7896"/>
    <w:rsid w:val="009C7EB8"/>
    <w:rsid w:val="009D0CB5"/>
    <w:rsid w:val="009D1473"/>
    <w:rsid w:val="009D28C3"/>
    <w:rsid w:val="009D29B7"/>
    <w:rsid w:val="009D346F"/>
    <w:rsid w:val="009D3C73"/>
    <w:rsid w:val="009D3CBA"/>
    <w:rsid w:val="009D4356"/>
    <w:rsid w:val="009D4DC1"/>
    <w:rsid w:val="009D4F18"/>
    <w:rsid w:val="009D5670"/>
    <w:rsid w:val="009D59BD"/>
    <w:rsid w:val="009D6181"/>
    <w:rsid w:val="009D65ED"/>
    <w:rsid w:val="009D6CC5"/>
    <w:rsid w:val="009D7C48"/>
    <w:rsid w:val="009D7DAD"/>
    <w:rsid w:val="009E0893"/>
    <w:rsid w:val="009E1264"/>
    <w:rsid w:val="009E12A5"/>
    <w:rsid w:val="009E1F6F"/>
    <w:rsid w:val="009E2C44"/>
    <w:rsid w:val="009E3260"/>
    <w:rsid w:val="009E38C7"/>
    <w:rsid w:val="009E4C80"/>
    <w:rsid w:val="009E570F"/>
    <w:rsid w:val="009E5CFD"/>
    <w:rsid w:val="009E5D0D"/>
    <w:rsid w:val="009E66D0"/>
    <w:rsid w:val="009E690C"/>
    <w:rsid w:val="009E7DA1"/>
    <w:rsid w:val="009F0359"/>
    <w:rsid w:val="009F09B4"/>
    <w:rsid w:val="009F0A8D"/>
    <w:rsid w:val="009F1072"/>
    <w:rsid w:val="009F1A6D"/>
    <w:rsid w:val="009F21E2"/>
    <w:rsid w:val="009F25A9"/>
    <w:rsid w:val="009F2AED"/>
    <w:rsid w:val="009F4941"/>
    <w:rsid w:val="009F4A29"/>
    <w:rsid w:val="009F52E5"/>
    <w:rsid w:val="009F5B41"/>
    <w:rsid w:val="009F75E5"/>
    <w:rsid w:val="009F7643"/>
    <w:rsid w:val="009F784E"/>
    <w:rsid w:val="009F7FDC"/>
    <w:rsid w:val="00A00C40"/>
    <w:rsid w:val="00A02047"/>
    <w:rsid w:val="00A03F83"/>
    <w:rsid w:val="00A041DD"/>
    <w:rsid w:val="00A04B56"/>
    <w:rsid w:val="00A04F1C"/>
    <w:rsid w:val="00A05087"/>
    <w:rsid w:val="00A065F3"/>
    <w:rsid w:val="00A07665"/>
    <w:rsid w:val="00A1156C"/>
    <w:rsid w:val="00A11669"/>
    <w:rsid w:val="00A11AED"/>
    <w:rsid w:val="00A12209"/>
    <w:rsid w:val="00A12265"/>
    <w:rsid w:val="00A12F78"/>
    <w:rsid w:val="00A13D76"/>
    <w:rsid w:val="00A14047"/>
    <w:rsid w:val="00A1444A"/>
    <w:rsid w:val="00A14E06"/>
    <w:rsid w:val="00A1512A"/>
    <w:rsid w:val="00A154D8"/>
    <w:rsid w:val="00A15656"/>
    <w:rsid w:val="00A15C76"/>
    <w:rsid w:val="00A15D23"/>
    <w:rsid w:val="00A16249"/>
    <w:rsid w:val="00A17F07"/>
    <w:rsid w:val="00A20259"/>
    <w:rsid w:val="00A21252"/>
    <w:rsid w:val="00A213CB"/>
    <w:rsid w:val="00A2185A"/>
    <w:rsid w:val="00A21FF5"/>
    <w:rsid w:val="00A223FE"/>
    <w:rsid w:val="00A226E5"/>
    <w:rsid w:val="00A23F4C"/>
    <w:rsid w:val="00A240DD"/>
    <w:rsid w:val="00A24729"/>
    <w:rsid w:val="00A24DE8"/>
    <w:rsid w:val="00A26E5C"/>
    <w:rsid w:val="00A30CB5"/>
    <w:rsid w:val="00A319A0"/>
    <w:rsid w:val="00A31A40"/>
    <w:rsid w:val="00A31E8D"/>
    <w:rsid w:val="00A3284D"/>
    <w:rsid w:val="00A3309B"/>
    <w:rsid w:val="00A33E91"/>
    <w:rsid w:val="00A346E5"/>
    <w:rsid w:val="00A351AE"/>
    <w:rsid w:val="00A353F6"/>
    <w:rsid w:val="00A35A52"/>
    <w:rsid w:val="00A36200"/>
    <w:rsid w:val="00A362AA"/>
    <w:rsid w:val="00A363E3"/>
    <w:rsid w:val="00A3672B"/>
    <w:rsid w:val="00A36CA7"/>
    <w:rsid w:val="00A37ACA"/>
    <w:rsid w:val="00A401FF"/>
    <w:rsid w:val="00A41051"/>
    <w:rsid w:val="00A416AB"/>
    <w:rsid w:val="00A41F71"/>
    <w:rsid w:val="00A426A7"/>
    <w:rsid w:val="00A4310E"/>
    <w:rsid w:val="00A4366A"/>
    <w:rsid w:val="00A43AD2"/>
    <w:rsid w:val="00A43B92"/>
    <w:rsid w:val="00A45222"/>
    <w:rsid w:val="00A478A3"/>
    <w:rsid w:val="00A47DF5"/>
    <w:rsid w:val="00A47EAC"/>
    <w:rsid w:val="00A505FA"/>
    <w:rsid w:val="00A5154C"/>
    <w:rsid w:val="00A51D32"/>
    <w:rsid w:val="00A52146"/>
    <w:rsid w:val="00A52B05"/>
    <w:rsid w:val="00A53002"/>
    <w:rsid w:val="00A55ACC"/>
    <w:rsid w:val="00A55B99"/>
    <w:rsid w:val="00A56207"/>
    <w:rsid w:val="00A566E1"/>
    <w:rsid w:val="00A56F0D"/>
    <w:rsid w:val="00A56F73"/>
    <w:rsid w:val="00A570CF"/>
    <w:rsid w:val="00A57891"/>
    <w:rsid w:val="00A57C0B"/>
    <w:rsid w:val="00A6029C"/>
    <w:rsid w:val="00A603C0"/>
    <w:rsid w:val="00A610EC"/>
    <w:rsid w:val="00A613CC"/>
    <w:rsid w:val="00A61A0E"/>
    <w:rsid w:val="00A627EB"/>
    <w:rsid w:val="00A6319F"/>
    <w:rsid w:val="00A63884"/>
    <w:rsid w:val="00A650C6"/>
    <w:rsid w:val="00A66D15"/>
    <w:rsid w:val="00A67B52"/>
    <w:rsid w:val="00A707FA"/>
    <w:rsid w:val="00A70962"/>
    <w:rsid w:val="00A70A4C"/>
    <w:rsid w:val="00A71CFE"/>
    <w:rsid w:val="00A71ED1"/>
    <w:rsid w:val="00A724C6"/>
    <w:rsid w:val="00A7298E"/>
    <w:rsid w:val="00A72F7F"/>
    <w:rsid w:val="00A74789"/>
    <w:rsid w:val="00A74C3F"/>
    <w:rsid w:val="00A74F01"/>
    <w:rsid w:val="00A759EF"/>
    <w:rsid w:val="00A76291"/>
    <w:rsid w:val="00A7650C"/>
    <w:rsid w:val="00A768D5"/>
    <w:rsid w:val="00A76E97"/>
    <w:rsid w:val="00A77339"/>
    <w:rsid w:val="00A77765"/>
    <w:rsid w:val="00A81BD4"/>
    <w:rsid w:val="00A824E7"/>
    <w:rsid w:val="00A82584"/>
    <w:rsid w:val="00A8308A"/>
    <w:rsid w:val="00A83825"/>
    <w:rsid w:val="00A83E4C"/>
    <w:rsid w:val="00A841D7"/>
    <w:rsid w:val="00A850EE"/>
    <w:rsid w:val="00A85CCD"/>
    <w:rsid w:val="00A866C4"/>
    <w:rsid w:val="00A86CF6"/>
    <w:rsid w:val="00A87034"/>
    <w:rsid w:val="00A87163"/>
    <w:rsid w:val="00A909C2"/>
    <w:rsid w:val="00A91064"/>
    <w:rsid w:val="00A9140D"/>
    <w:rsid w:val="00A9157B"/>
    <w:rsid w:val="00A92FA4"/>
    <w:rsid w:val="00A933F7"/>
    <w:rsid w:val="00A93641"/>
    <w:rsid w:val="00A93C35"/>
    <w:rsid w:val="00A93CC8"/>
    <w:rsid w:val="00A947BD"/>
    <w:rsid w:val="00A947C4"/>
    <w:rsid w:val="00A94E4E"/>
    <w:rsid w:val="00A95DC3"/>
    <w:rsid w:val="00A96003"/>
    <w:rsid w:val="00A97073"/>
    <w:rsid w:val="00A97669"/>
    <w:rsid w:val="00A97979"/>
    <w:rsid w:val="00A979D5"/>
    <w:rsid w:val="00AA0F1D"/>
    <w:rsid w:val="00AA2517"/>
    <w:rsid w:val="00AA25C2"/>
    <w:rsid w:val="00AA2B0E"/>
    <w:rsid w:val="00AA35E6"/>
    <w:rsid w:val="00AA4AF5"/>
    <w:rsid w:val="00AA4B97"/>
    <w:rsid w:val="00AA4C2F"/>
    <w:rsid w:val="00AA5674"/>
    <w:rsid w:val="00AA653E"/>
    <w:rsid w:val="00AA6A00"/>
    <w:rsid w:val="00AA6BB4"/>
    <w:rsid w:val="00AA75DF"/>
    <w:rsid w:val="00AA775F"/>
    <w:rsid w:val="00AA7EBA"/>
    <w:rsid w:val="00AB0461"/>
    <w:rsid w:val="00AB08B4"/>
    <w:rsid w:val="00AB0C26"/>
    <w:rsid w:val="00AB1B02"/>
    <w:rsid w:val="00AB2446"/>
    <w:rsid w:val="00AB325D"/>
    <w:rsid w:val="00AB32E9"/>
    <w:rsid w:val="00AB35AB"/>
    <w:rsid w:val="00AB3BE7"/>
    <w:rsid w:val="00AB3D14"/>
    <w:rsid w:val="00AB515F"/>
    <w:rsid w:val="00AB5A8C"/>
    <w:rsid w:val="00AB5F34"/>
    <w:rsid w:val="00AB68CA"/>
    <w:rsid w:val="00AB72F5"/>
    <w:rsid w:val="00AB7F0D"/>
    <w:rsid w:val="00AC01CA"/>
    <w:rsid w:val="00AC05F0"/>
    <w:rsid w:val="00AC1773"/>
    <w:rsid w:val="00AC2298"/>
    <w:rsid w:val="00AC32B8"/>
    <w:rsid w:val="00AC4378"/>
    <w:rsid w:val="00AC4D1C"/>
    <w:rsid w:val="00AC51C2"/>
    <w:rsid w:val="00AC53D6"/>
    <w:rsid w:val="00AC6269"/>
    <w:rsid w:val="00AC6381"/>
    <w:rsid w:val="00AC6898"/>
    <w:rsid w:val="00AC6939"/>
    <w:rsid w:val="00AC6AFC"/>
    <w:rsid w:val="00AC6BDE"/>
    <w:rsid w:val="00AC6CE4"/>
    <w:rsid w:val="00AD0A6C"/>
    <w:rsid w:val="00AD0B4D"/>
    <w:rsid w:val="00AD1A0F"/>
    <w:rsid w:val="00AD1EA1"/>
    <w:rsid w:val="00AD34AC"/>
    <w:rsid w:val="00AD3753"/>
    <w:rsid w:val="00AD3983"/>
    <w:rsid w:val="00AD4320"/>
    <w:rsid w:val="00AD60F9"/>
    <w:rsid w:val="00AD68B8"/>
    <w:rsid w:val="00AD72DD"/>
    <w:rsid w:val="00AD783C"/>
    <w:rsid w:val="00AD7DBB"/>
    <w:rsid w:val="00AE0B8B"/>
    <w:rsid w:val="00AE0BE4"/>
    <w:rsid w:val="00AE0C68"/>
    <w:rsid w:val="00AE1101"/>
    <w:rsid w:val="00AE1797"/>
    <w:rsid w:val="00AE256A"/>
    <w:rsid w:val="00AE2859"/>
    <w:rsid w:val="00AE2EDE"/>
    <w:rsid w:val="00AE3F53"/>
    <w:rsid w:val="00AE4F47"/>
    <w:rsid w:val="00AE50E4"/>
    <w:rsid w:val="00AE5141"/>
    <w:rsid w:val="00AE56F7"/>
    <w:rsid w:val="00AE5888"/>
    <w:rsid w:val="00AE5985"/>
    <w:rsid w:val="00AE62F6"/>
    <w:rsid w:val="00AE6723"/>
    <w:rsid w:val="00AE7FC1"/>
    <w:rsid w:val="00AF0143"/>
    <w:rsid w:val="00AF039F"/>
    <w:rsid w:val="00AF085A"/>
    <w:rsid w:val="00AF1C97"/>
    <w:rsid w:val="00AF1CF3"/>
    <w:rsid w:val="00AF1EFD"/>
    <w:rsid w:val="00AF293C"/>
    <w:rsid w:val="00AF314C"/>
    <w:rsid w:val="00AF318B"/>
    <w:rsid w:val="00AF340F"/>
    <w:rsid w:val="00AF3700"/>
    <w:rsid w:val="00AF5225"/>
    <w:rsid w:val="00AF60EA"/>
    <w:rsid w:val="00AF66BF"/>
    <w:rsid w:val="00AF6D5E"/>
    <w:rsid w:val="00AF6DF5"/>
    <w:rsid w:val="00AF7139"/>
    <w:rsid w:val="00AF73DE"/>
    <w:rsid w:val="00AF7647"/>
    <w:rsid w:val="00AF796B"/>
    <w:rsid w:val="00AF79DF"/>
    <w:rsid w:val="00AF7D47"/>
    <w:rsid w:val="00B00362"/>
    <w:rsid w:val="00B0047D"/>
    <w:rsid w:val="00B008FC"/>
    <w:rsid w:val="00B010ED"/>
    <w:rsid w:val="00B01253"/>
    <w:rsid w:val="00B0180C"/>
    <w:rsid w:val="00B04108"/>
    <w:rsid w:val="00B042F9"/>
    <w:rsid w:val="00B044F8"/>
    <w:rsid w:val="00B058E1"/>
    <w:rsid w:val="00B05921"/>
    <w:rsid w:val="00B06DCD"/>
    <w:rsid w:val="00B06DE5"/>
    <w:rsid w:val="00B109D5"/>
    <w:rsid w:val="00B11031"/>
    <w:rsid w:val="00B1106B"/>
    <w:rsid w:val="00B1202F"/>
    <w:rsid w:val="00B121FC"/>
    <w:rsid w:val="00B1274D"/>
    <w:rsid w:val="00B129C7"/>
    <w:rsid w:val="00B12EB6"/>
    <w:rsid w:val="00B133A7"/>
    <w:rsid w:val="00B13BD4"/>
    <w:rsid w:val="00B140C6"/>
    <w:rsid w:val="00B14668"/>
    <w:rsid w:val="00B147D6"/>
    <w:rsid w:val="00B15388"/>
    <w:rsid w:val="00B1556C"/>
    <w:rsid w:val="00B16A92"/>
    <w:rsid w:val="00B16F32"/>
    <w:rsid w:val="00B17AF8"/>
    <w:rsid w:val="00B20393"/>
    <w:rsid w:val="00B208D7"/>
    <w:rsid w:val="00B20BD9"/>
    <w:rsid w:val="00B20D41"/>
    <w:rsid w:val="00B20E2C"/>
    <w:rsid w:val="00B219AF"/>
    <w:rsid w:val="00B21A5D"/>
    <w:rsid w:val="00B21D8A"/>
    <w:rsid w:val="00B220E6"/>
    <w:rsid w:val="00B220F8"/>
    <w:rsid w:val="00B231D9"/>
    <w:rsid w:val="00B237E6"/>
    <w:rsid w:val="00B24BBF"/>
    <w:rsid w:val="00B2557B"/>
    <w:rsid w:val="00B25DFB"/>
    <w:rsid w:val="00B30891"/>
    <w:rsid w:val="00B30914"/>
    <w:rsid w:val="00B30E2A"/>
    <w:rsid w:val="00B320E3"/>
    <w:rsid w:val="00B32838"/>
    <w:rsid w:val="00B32F9C"/>
    <w:rsid w:val="00B336DA"/>
    <w:rsid w:val="00B33C3C"/>
    <w:rsid w:val="00B34628"/>
    <w:rsid w:val="00B3505F"/>
    <w:rsid w:val="00B35422"/>
    <w:rsid w:val="00B357EB"/>
    <w:rsid w:val="00B3755B"/>
    <w:rsid w:val="00B37671"/>
    <w:rsid w:val="00B377D3"/>
    <w:rsid w:val="00B4003A"/>
    <w:rsid w:val="00B400EB"/>
    <w:rsid w:val="00B40DCB"/>
    <w:rsid w:val="00B4123A"/>
    <w:rsid w:val="00B44A01"/>
    <w:rsid w:val="00B4525C"/>
    <w:rsid w:val="00B455F4"/>
    <w:rsid w:val="00B45F69"/>
    <w:rsid w:val="00B45FF3"/>
    <w:rsid w:val="00B4726E"/>
    <w:rsid w:val="00B47F81"/>
    <w:rsid w:val="00B50179"/>
    <w:rsid w:val="00B51682"/>
    <w:rsid w:val="00B51B71"/>
    <w:rsid w:val="00B51F4A"/>
    <w:rsid w:val="00B524F2"/>
    <w:rsid w:val="00B54A72"/>
    <w:rsid w:val="00B55091"/>
    <w:rsid w:val="00B5511B"/>
    <w:rsid w:val="00B5518A"/>
    <w:rsid w:val="00B55871"/>
    <w:rsid w:val="00B5606B"/>
    <w:rsid w:val="00B56E97"/>
    <w:rsid w:val="00B579B8"/>
    <w:rsid w:val="00B6013C"/>
    <w:rsid w:val="00B60728"/>
    <w:rsid w:val="00B61E81"/>
    <w:rsid w:val="00B61FE0"/>
    <w:rsid w:val="00B62168"/>
    <w:rsid w:val="00B6250B"/>
    <w:rsid w:val="00B63183"/>
    <w:rsid w:val="00B635F8"/>
    <w:rsid w:val="00B63EC2"/>
    <w:rsid w:val="00B641A8"/>
    <w:rsid w:val="00B6451E"/>
    <w:rsid w:val="00B64864"/>
    <w:rsid w:val="00B64EBC"/>
    <w:rsid w:val="00B67B90"/>
    <w:rsid w:val="00B710C0"/>
    <w:rsid w:val="00B71E60"/>
    <w:rsid w:val="00B72A50"/>
    <w:rsid w:val="00B74CC2"/>
    <w:rsid w:val="00B74F92"/>
    <w:rsid w:val="00B7550A"/>
    <w:rsid w:val="00B756BB"/>
    <w:rsid w:val="00B75AC9"/>
    <w:rsid w:val="00B75F0E"/>
    <w:rsid w:val="00B763CC"/>
    <w:rsid w:val="00B7668E"/>
    <w:rsid w:val="00B80D8C"/>
    <w:rsid w:val="00B82313"/>
    <w:rsid w:val="00B8239C"/>
    <w:rsid w:val="00B82566"/>
    <w:rsid w:val="00B8278E"/>
    <w:rsid w:val="00B83477"/>
    <w:rsid w:val="00B836A7"/>
    <w:rsid w:val="00B83938"/>
    <w:rsid w:val="00B83E45"/>
    <w:rsid w:val="00B8412D"/>
    <w:rsid w:val="00B841C9"/>
    <w:rsid w:val="00B84ECD"/>
    <w:rsid w:val="00B85F8D"/>
    <w:rsid w:val="00B861E7"/>
    <w:rsid w:val="00B91259"/>
    <w:rsid w:val="00B93B16"/>
    <w:rsid w:val="00B93D63"/>
    <w:rsid w:val="00B93FEA"/>
    <w:rsid w:val="00B94608"/>
    <w:rsid w:val="00B95151"/>
    <w:rsid w:val="00B956FF"/>
    <w:rsid w:val="00B9782A"/>
    <w:rsid w:val="00BA042B"/>
    <w:rsid w:val="00BA05D3"/>
    <w:rsid w:val="00BA1436"/>
    <w:rsid w:val="00BA1AA0"/>
    <w:rsid w:val="00BA1DCD"/>
    <w:rsid w:val="00BA237E"/>
    <w:rsid w:val="00BA246F"/>
    <w:rsid w:val="00BA2E3E"/>
    <w:rsid w:val="00BA3E47"/>
    <w:rsid w:val="00BA4F87"/>
    <w:rsid w:val="00BA5D35"/>
    <w:rsid w:val="00BA5F3B"/>
    <w:rsid w:val="00BA706B"/>
    <w:rsid w:val="00BA7531"/>
    <w:rsid w:val="00BA7D78"/>
    <w:rsid w:val="00BB00B2"/>
    <w:rsid w:val="00BB0136"/>
    <w:rsid w:val="00BB0990"/>
    <w:rsid w:val="00BB14EF"/>
    <w:rsid w:val="00BB1FD5"/>
    <w:rsid w:val="00BB29E6"/>
    <w:rsid w:val="00BB5EA0"/>
    <w:rsid w:val="00BB62BB"/>
    <w:rsid w:val="00BB6F32"/>
    <w:rsid w:val="00BB6F52"/>
    <w:rsid w:val="00BC10BC"/>
    <w:rsid w:val="00BC1598"/>
    <w:rsid w:val="00BC1C67"/>
    <w:rsid w:val="00BC2072"/>
    <w:rsid w:val="00BC225F"/>
    <w:rsid w:val="00BC3587"/>
    <w:rsid w:val="00BC3FF4"/>
    <w:rsid w:val="00BC5BB7"/>
    <w:rsid w:val="00BC64EB"/>
    <w:rsid w:val="00BC6893"/>
    <w:rsid w:val="00BC69C0"/>
    <w:rsid w:val="00BC6B35"/>
    <w:rsid w:val="00BC7591"/>
    <w:rsid w:val="00BC7B2B"/>
    <w:rsid w:val="00BD003F"/>
    <w:rsid w:val="00BD0485"/>
    <w:rsid w:val="00BD0507"/>
    <w:rsid w:val="00BD11A5"/>
    <w:rsid w:val="00BD345A"/>
    <w:rsid w:val="00BD35C9"/>
    <w:rsid w:val="00BD47A9"/>
    <w:rsid w:val="00BD486E"/>
    <w:rsid w:val="00BD4DE3"/>
    <w:rsid w:val="00BD5B9B"/>
    <w:rsid w:val="00BD63FF"/>
    <w:rsid w:val="00BD72F8"/>
    <w:rsid w:val="00BD7BB4"/>
    <w:rsid w:val="00BE0B64"/>
    <w:rsid w:val="00BE0B95"/>
    <w:rsid w:val="00BE173A"/>
    <w:rsid w:val="00BE1FFC"/>
    <w:rsid w:val="00BE2336"/>
    <w:rsid w:val="00BE264B"/>
    <w:rsid w:val="00BE2C39"/>
    <w:rsid w:val="00BE479C"/>
    <w:rsid w:val="00BE4F4A"/>
    <w:rsid w:val="00BE50A6"/>
    <w:rsid w:val="00BE65A7"/>
    <w:rsid w:val="00BE6699"/>
    <w:rsid w:val="00BE6BAE"/>
    <w:rsid w:val="00BE7488"/>
    <w:rsid w:val="00BE78CF"/>
    <w:rsid w:val="00BF0A73"/>
    <w:rsid w:val="00BF10C4"/>
    <w:rsid w:val="00BF151E"/>
    <w:rsid w:val="00BF1E26"/>
    <w:rsid w:val="00BF28F5"/>
    <w:rsid w:val="00BF2B00"/>
    <w:rsid w:val="00BF2B5F"/>
    <w:rsid w:val="00BF3CCE"/>
    <w:rsid w:val="00BF5FBB"/>
    <w:rsid w:val="00BF7290"/>
    <w:rsid w:val="00BF77ED"/>
    <w:rsid w:val="00C00583"/>
    <w:rsid w:val="00C01B06"/>
    <w:rsid w:val="00C01FD4"/>
    <w:rsid w:val="00C024B8"/>
    <w:rsid w:val="00C02B2A"/>
    <w:rsid w:val="00C03CD8"/>
    <w:rsid w:val="00C0428E"/>
    <w:rsid w:val="00C04E23"/>
    <w:rsid w:val="00C04F37"/>
    <w:rsid w:val="00C05D73"/>
    <w:rsid w:val="00C06310"/>
    <w:rsid w:val="00C06585"/>
    <w:rsid w:val="00C06BAA"/>
    <w:rsid w:val="00C07178"/>
    <w:rsid w:val="00C07812"/>
    <w:rsid w:val="00C07F7D"/>
    <w:rsid w:val="00C11A05"/>
    <w:rsid w:val="00C12150"/>
    <w:rsid w:val="00C122F0"/>
    <w:rsid w:val="00C12B60"/>
    <w:rsid w:val="00C13198"/>
    <w:rsid w:val="00C13913"/>
    <w:rsid w:val="00C1423F"/>
    <w:rsid w:val="00C146F6"/>
    <w:rsid w:val="00C15195"/>
    <w:rsid w:val="00C15742"/>
    <w:rsid w:val="00C16BD2"/>
    <w:rsid w:val="00C16F38"/>
    <w:rsid w:val="00C17B48"/>
    <w:rsid w:val="00C214DE"/>
    <w:rsid w:val="00C21A60"/>
    <w:rsid w:val="00C21BA5"/>
    <w:rsid w:val="00C233E5"/>
    <w:rsid w:val="00C24D0E"/>
    <w:rsid w:val="00C25E63"/>
    <w:rsid w:val="00C25F18"/>
    <w:rsid w:val="00C26147"/>
    <w:rsid w:val="00C27C3F"/>
    <w:rsid w:val="00C302A1"/>
    <w:rsid w:val="00C30E49"/>
    <w:rsid w:val="00C31A66"/>
    <w:rsid w:val="00C31AC5"/>
    <w:rsid w:val="00C31C84"/>
    <w:rsid w:val="00C31F72"/>
    <w:rsid w:val="00C339C6"/>
    <w:rsid w:val="00C34F23"/>
    <w:rsid w:val="00C362C0"/>
    <w:rsid w:val="00C36D7B"/>
    <w:rsid w:val="00C377B9"/>
    <w:rsid w:val="00C37DA2"/>
    <w:rsid w:val="00C37F3D"/>
    <w:rsid w:val="00C40CA9"/>
    <w:rsid w:val="00C41BBF"/>
    <w:rsid w:val="00C436DB"/>
    <w:rsid w:val="00C43F14"/>
    <w:rsid w:val="00C43FC9"/>
    <w:rsid w:val="00C445F8"/>
    <w:rsid w:val="00C44768"/>
    <w:rsid w:val="00C45249"/>
    <w:rsid w:val="00C457C4"/>
    <w:rsid w:val="00C45CB3"/>
    <w:rsid w:val="00C4669A"/>
    <w:rsid w:val="00C46BD7"/>
    <w:rsid w:val="00C471F2"/>
    <w:rsid w:val="00C47559"/>
    <w:rsid w:val="00C4768C"/>
    <w:rsid w:val="00C47AC7"/>
    <w:rsid w:val="00C518B5"/>
    <w:rsid w:val="00C51A5E"/>
    <w:rsid w:val="00C5265A"/>
    <w:rsid w:val="00C5281F"/>
    <w:rsid w:val="00C52BB3"/>
    <w:rsid w:val="00C52C0C"/>
    <w:rsid w:val="00C52E59"/>
    <w:rsid w:val="00C5301C"/>
    <w:rsid w:val="00C53066"/>
    <w:rsid w:val="00C53389"/>
    <w:rsid w:val="00C53742"/>
    <w:rsid w:val="00C54BE7"/>
    <w:rsid w:val="00C5585E"/>
    <w:rsid w:val="00C5600A"/>
    <w:rsid w:val="00C56947"/>
    <w:rsid w:val="00C572CD"/>
    <w:rsid w:val="00C616F5"/>
    <w:rsid w:val="00C61B7C"/>
    <w:rsid w:val="00C61C99"/>
    <w:rsid w:val="00C62646"/>
    <w:rsid w:val="00C627BC"/>
    <w:rsid w:val="00C631C1"/>
    <w:rsid w:val="00C6354F"/>
    <w:rsid w:val="00C63C8F"/>
    <w:rsid w:val="00C63F53"/>
    <w:rsid w:val="00C6413D"/>
    <w:rsid w:val="00C64A47"/>
    <w:rsid w:val="00C6572D"/>
    <w:rsid w:val="00C66690"/>
    <w:rsid w:val="00C67054"/>
    <w:rsid w:val="00C67396"/>
    <w:rsid w:val="00C67C00"/>
    <w:rsid w:val="00C67C50"/>
    <w:rsid w:val="00C67ED6"/>
    <w:rsid w:val="00C70671"/>
    <w:rsid w:val="00C706B3"/>
    <w:rsid w:val="00C71BD4"/>
    <w:rsid w:val="00C720C3"/>
    <w:rsid w:val="00C722DF"/>
    <w:rsid w:val="00C75328"/>
    <w:rsid w:val="00C76B5A"/>
    <w:rsid w:val="00C80D4A"/>
    <w:rsid w:val="00C81AD9"/>
    <w:rsid w:val="00C82BC8"/>
    <w:rsid w:val="00C8414E"/>
    <w:rsid w:val="00C84221"/>
    <w:rsid w:val="00C8451E"/>
    <w:rsid w:val="00C84F51"/>
    <w:rsid w:val="00C84F9B"/>
    <w:rsid w:val="00C86063"/>
    <w:rsid w:val="00C869B1"/>
    <w:rsid w:val="00C86A8A"/>
    <w:rsid w:val="00C8707B"/>
    <w:rsid w:val="00C8740C"/>
    <w:rsid w:val="00C875A6"/>
    <w:rsid w:val="00C87F60"/>
    <w:rsid w:val="00C90242"/>
    <w:rsid w:val="00C902F4"/>
    <w:rsid w:val="00C91584"/>
    <w:rsid w:val="00C916A8"/>
    <w:rsid w:val="00C92234"/>
    <w:rsid w:val="00C92C83"/>
    <w:rsid w:val="00C941C4"/>
    <w:rsid w:val="00C950A2"/>
    <w:rsid w:val="00C9517C"/>
    <w:rsid w:val="00C953D5"/>
    <w:rsid w:val="00C95451"/>
    <w:rsid w:val="00C96170"/>
    <w:rsid w:val="00C963FD"/>
    <w:rsid w:val="00C96417"/>
    <w:rsid w:val="00C96CE6"/>
    <w:rsid w:val="00CA068D"/>
    <w:rsid w:val="00CA2173"/>
    <w:rsid w:val="00CA229C"/>
    <w:rsid w:val="00CA2DF2"/>
    <w:rsid w:val="00CA39E7"/>
    <w:rsid w:val="00CA4A20"/>
    <w:rsid w:val="00CA4CA6"/>
    <w:rsid w:val="00CA4F0C"/>
    <w:rsid w:val="00CA57EE"/>
    <w:rsid w:val="00CA6576"/>
    <w:rsid w:val="00CA6F88"/>
    <w:rsid w:val="00CA789A"/>
    <w:rsid w:val="00CB0FBA"/>
    <w:rsid w:val="00CB178C"/>
    <w:rsid w:val="00CB33C3"/>
    <w:rsid w:val="00CB3643"/>
    <w:rsid w:val="00CB377B"/>
    <w:rsid w:val="00CB3C8E"/>
    <w:rsid w:val="00CB431B"/>
    <w:rsid w:val="00CB4A1D"/>
    <w:rsid w:val="00CB4D53"/>
    <w:rsid w:val="00CB5164"/>
    <w:rsid w:val="00CB6944"/>
    <w:rsid w:val="00CB71AC"/>
    <w:rsid w:val="00CB738E"/>
    <w:rsid w:val="00CB761B"/>
    <w:rsid w:val="00CC0AEE"/>
    <w:rsid w:val="00CC117A"/>
    <w:rsid w:val="00CC11B6"/>
    <w:rsid w:val="00CC194D"/>
    <w:rsid w:val="00CC2E15"/>
    <w:rsid w:val="00CC3A0F"/>
    <w:rsid w:val="00CC3D64"/>
    <w:rsid w:val="00CC448A"/>
    <w:rsid w:val="00CC4CAA"/>
    <w:rsid w:val="00CC5E40"/>
    <w:rsid w:val="00CC6482"/>
    <w:rsid w:val="00CC6502"/>
    <w:rsid w:val="00CC6B7D"/>
    <w:rsid w:val="00CD20D3"/>
    <w:rsid w:val="00CD371B"/>
    <w:rsid w:val="00CD3FF2"/>
    <w:rsid w:val="00CD4884"/>
    <w:rsid w:val="00CD4AF9"/>
    <w:rsid w:val="00CD772E"/>
    <w:rsid w:val="00CE01D0"/>
    <w:rsid w:val="00CE1E2B"/>
    <w:rsid w:val="00CE2A81"/>
    <w:rsid w:val="00CE2F8C"/>
    <w:rsid w:val="00CE37E0"/>
    <w:rsid w:val="00CE4938"/>
    <w:rsid w:val="00CE4CB1"/>
    <w:rsid w:val="00CE55FA"/>
    <w:rsid w:val="00CE629C"/>
    <w:rsid w:val="00CE63C7"/>
    <w:rsid w:val="00CE647C"/>
    <w:rsid w:val="00CE69F3"/>
    <w:rsid w:val="00CE7B22"/>
    <w:rsid w:val="00CF0B19"/>
    <w:rsid w:val="00CF1E0D"/>
    <w:rsid w:val="00CF23A2"/>
    <w:rsid w:val="00CF24A5"/>
    <w:rsid w:val="00CF2B41"/>
    <w:rsid w:val="00CF32CE"/>
    <w:rsid w:val="00CF3637"/>
    <w:rsid w:val="00CF3C01"/>
    <w:rsid w:val="00CF56C6"/>
    <w:rsid w:val="00CF5BA6"/>
    <w:rsid w:val="00CF5FFB"/>
    <w:rsid w:val="00CF62AC"/>
    <w:rsid w:val="00CF64BF"/>
    <w:rsid w:val="00CF68AF"/>
    <w:rsid w:val="00CF69A9"/>
    <w:rsid w:val="00CF7CC4"/>
    <w:rsid w:val="00D00094"/>
    <w:rsid w:val="00D003A0"/>
    <w:rsid w:val="00D0070A"/>
    <w:rsid w:val="00D00F0B"/>
    <w:rsid w:val="00D066B8"/>
    <w:rsid w:val="00D075F8"/>
    <w:rsid w:val="00D07A44"/>
    <w:rsid w:val="00D102DE"/>
    <w:rsid w:val="00D1031A"/>
    <w:rsid w:val="00D1154B"/>
    <w:rsid w:val="00D1157D"/>
    <w:rsid w:val="00D11C32"/>
    <w:rsid w:val="00D12597"/>
    <w:rsid w:val="00D12672"/>
    <w:rsid w:val="00D12FBB"/>
    <w:rsid w:val="00D13C1C"/>
    <w:rsid w:val="00D13C9E"/>
    <w:rsid w:val="00D14197"/>
    <w:rsid w:val="00D153AE"/>
    <w:rsid w:val="00D1548F"/>
    <w:rsid w:val="00D15E32"/>
    <w:rsid w:val="00D163E2"/>
    <w:rsid w:val="00D16868"/>
    <w:rsid w:val="00D168C6"/>
    <w:rsid w:val="00D16DBE"/>
    <w:rsid w:val="00D16DE1"/>
    <w:rsid w:val="00D17368"/>
    <w:rsid w:val="00D1753A"/>
    <w:rsid w:val="00D17FD0"/>
    <w:rsid w:val="00D2085C"/>
    <w:rsid w:val="00D20B7B"/>
    <w:rsid w:val="00D21CC9"/>
    <w:rsid w:val="00D2212B"/>
    <w:rsid w:val="00D223BE"/>
    <w:rsid w:val="00D22B31"/>
    <w:rsid w:val="00D22BD7"/>
    <w:rsid w:val="00D23AEB"/>
    <w:rsid w:val="00D24629"/>
    <w:rsid w:val="00D25520"/>
    <w:rsid w:val="00D25550"/>
    <w:rsid w:val="00D26193"/>
    <w:rsid w:val="00D26224"/>
    <w:rsid w:val="00D2749D"/>
    <w:rsid w:val="00D276FB"/>
    <w:rsid w:val="00D27A8E"/>
    <w:rsid w:val="00D27E1E"/>
    <w:rsid w:val="00D30603"/>
    <w:rsid w:val="00D30A20"/>
    <w:rsid w:val="00D30E7F"/>
    <w:rsid w:val="00D30FE9"/>
    <w:rsid w:val="00D327F5"/>
    <w:rsid w:val="00D33197"/>
    <w:rsid w:val="00D335A7"/>
    <w:rsid w:val="00D33BBB"/>
    <w:rsid w:val="00D34285"/>
    <w:rsid w:val="00D34C30"/>
    <w:rsid w:val="00D354E2"/>
    <w:rsid w:val="00D35C3C"/>
    <w:rsid w:val="00D368B7"/>
    <w:rsid w:val="00D36D77"/>
    <w:rsid w:val="00D36E26"/>
    <w:rsid w:val="00D37507"/>
    <w:rsid w:val="00D37B3E"/>
    <w:rsid w:val="00D404DB"/>
    <w:rsid w:val="00D40EBA"/>
    <w:rsid w:val="00D4166D"/>
    <w:rsid w:val="00D42269"/>
    <w:rsid w:val="00D42D73"/>
    <w:rsid w:val="00D43342"/>
    <w:rsid w:val="00D43C0C"/>
    <w:rsid w:val="00D4417C"/>
    <w:rsid w:val="00D443EE"/>
    <w:rsid w:val="00D44AEC"/>
    <w:rsid w:val="00D44CE0"/>
    <w:rsid w:val="00D455E0"/>
    <w:rsid w:val="00D4595A"/>
    <w:rsid w:val="00D4676F"/>
    <w:rsid w:val="00D469BD"/>
    <w:rsid w:val="00D46A95"/>
    <w:rsid w:val="00D470FB"/>
    <w:rsid w:val="00D475F7"/>
    <w:rsid w:val="00D50C48"/>
    <w:rsid w:val="00D520B6"/>
    <w:rsid w:val="00D523B4"/>
    <w:rsid w:val="00D52E29"/>
    <w:rsid w:val="00D52EC1"/>
    <w:rsid w:val="00D52F4A"/>
    <w:rsid w:val="00D53A7E"/>
    <w:rsid w:val="00D53D61"/>
    <w:rsid w:val="00D541D7"/>
    <w:rsid w:val="00D543DF"/>
    <w:rsid w:val="00D54715"/>
    <w:rsid w:val="00D5531C"/>
    <w:rsid w:val="00D55434"/>
    <w:rsid w:val="00D55590"/>
    <w:rsid w:val="00D556B6"/>
    <w:rsid w:val="00D55716"/>
    <w:rsid w:val="00D55752"/>
    <w:rsid w:val="00D5589C"/>
    <w:rsid w:val="00D55B1A"/>
    <w:rsid w:val="00D56E03"/>
    <w:rsid w:val="00D57212"/>
    <w:rsid w:val="00D57B69"/>
    <w:rsid w:val="00D57C50"/>
    <w:rsid w:val="00D60BF2"/>
    <w:rsid w:val="00D60F8F"/>
    <w:rsid w:val="00D6104E"/>
    <w:rsid w:val="00D626C7"/>
    <w:rsid w:val="00D632DD"/>
    <w:rsid w:val="00D63F8F"/>
    <w:rsid w:val="00D64530"/>
    <w:rsid w:val="00D6476F"/>
    <w:rsid w:val="00D6572B"/>
    <w:rsid w:val="00D65D14"/>
    <w:rsid w:val="00D6614B"/>
    <w:rsid w:val="00D665EE"/>
    <w:rsid w:val="00D66759"/>
    <w:rsid w:val="00D669BD"/>
    <w:rsid w:val="00D66B50"/>
    <w:rsid w:val="00D66BCC"/>
    <w:rsid w:val="00D66DE2"/>
    <w:rsid w:val="00D673E7"/>
    <w:rsid w:val="00D677C3"/>
    <w:rsid w:val="00D67CB8"/>
    <w:rsid w:val="00D67E48"/>
    <w:rsid w:val="00D70676"/>
    <w:rsid w:val="00D70F67"/>
    <w:rsid w:val="00D7131B"/>
    <w:rsid w:val="00D7161A"/>
    <w:rsid w:val="00D72087"/>
    <w:rsid w:val="00D729F5"/>
    <w:rsid w:val="00D73068"/>
    <w:rsid w:val="00D7371D"/>
    <w:rsid w:val="00D74083"/>
    <w:rsid w:val="00D74BD5"/>
    <w:rsid w:val="00D74D40"/>
    <w:rsid w:val="00D753BF"/>
    <w:rsid w:val="00D75628"/>
    <w:rsid w:val="00D75771"/>
    <w:rsid w:val="00D75DE2"/>
    <w:rsid w:val="00D76F5B"/>
    <w:rsid w:val="00D77686"/>
    <w:rsid w:val="00D77859"/>
    <w:rsid w:val="00D77D53"/>
    <w:rsid w:val="00D800BF"/>
    <w:rsid w:val="00D80210"/>
    <w:rsid w:val="00D81ED3"/>
    <w:rsid w:val="00D8227A"/>
    <w:rsid w:val="00D82E9E"/>
    <w:rsid w:val="00D83CAA"/>
    <w:rsid w:val="00D876E2"/>
    <w:rsid w:val="00D87C95"/>
    <w:rsid w:val="00D90213"/>
    <w:rsid w:val="00D90BE1"/>
    <w:rsid w:val="00D91434"/>
    <w:rsid w:val="00D92544"/>
    <w:rsid w:val="00D92822"/>
    <w:rsid w:val="00D9287E"/>
    <w:rsid w:val="00D92B69"/>
    <w:rsid w:val="00D93410"/>
    <w:rsid w:val="00D934D4"/>
    <w:rsid w:val="00D947E3"/>
    <w:rsid w:val="00D96320"/>
    <w:rsid w:val="00D963F2"/>
    <w:rsid w:val="00D96968"/>
    <w:rsid w:val="00D96EC0"/>
    <w:rsid w:val="00D9761C"/>
    <w:rsid w:val="00D97767"/>
    <w:rsid w:val="00DA04CC"/>
    <w:rsid w:val="00DA14C2"/>
    <w:rsid w:val="00DA2893"/>
    <w:rsid w:val="00DA325E"/>
    <w:rsid w:val="00DA3400"/>
    <w:rsid w:val="00DA3531"/>
    <w:rsid w:val="00DA3645"/>
    <w:rsid w:val="00DA3911"/>
    <w:rsid w:val="00DA407F"/>
    <w:rsid w:val="00DA44B9"/>
    <w:rsid w:val="00DA491E"/>
    <w:rsid w:val="00DA4CBE"/>
    <w:rsid w:val="00DA4FFC"/>
    <w:rsid w:val="00DA51D4"/>
    <w:rsid w:val="00DA6CC4"/>
    <w:rsid w:val="00DA6D28"/>
    <w:rsid w:val="00DA7029"/>
    <w:rsid w:val="00DA7BB1"/>
    <w:rsid w:val="00DA7E56"/>
    <w:rsid w:val="00DA7FDE"/>
    <w:rsid w:val="00DB0228"/>
    <w:rsid w:val="00DB0FA0"/>
    <w:rsid w:val="00DB1444"/>
    <w:rsid w:val="00DB15A3"/>
    <w:rsid w:val="00DB15DE"/>
    <w:rsid w:val="00DB24AC"/>
    <w:rsid w:val="00DB313E"/>
    <w:rsid w:val="00DB3729"/>
    <w:rsid w:val="00DB3B68"/>
    <w:rsid w:val="00DB4577"/>
    <w:rsid w:val="00DB4A55"/>
    <w:rsid w:val="00DB5DAD"/>
    <w:rsid w:val="00DB7444"/>
    <w:rsid w:val="00DB7B8D"/>
    <w:rsid w:val="00DB7C8E"/>
    <w:rsid w:val="00DC127B"/>
    <w:rsid w:val="00DC1894"/>
    <w:rsid w:val="00DC244E"/>
    <w:rsid w:val="00DC2D8F"/>
    <w:rsid w:val="00DC2E9E"/>
    <w:rsid w:val="00DC3B03"/>
    <w:rsid w:val="00DC421D"/>
    <w:rsid w:val="00DC4545"/>
    <w:rsid w:val="00DC471F"/>
    <w:rsid w:val="00DC484B"/>
    <w:rsid w:val="00DC4B08"/>
    <w:rsid w:val="00DC5655"/>
    <w:rsid w:val="00DC6310"/>
    <w:rsid w:val="00DC7871"/>
    <w:rsid w:val="00DD0648"/>
    <w:rsid w:val="00DD12F7"/>
    <w:rsid w:val="00DD193D"/>
    <w:rsid w:val="00DD2D41"/>
    <w:rsid w:val="00DD3077"/>
    <w:rsid w:val="00DD384D"/>
    <w:rsid w:val="00DD395F"/>
    <w:rsid w:val="00DD3C26"/>
    <w:rsid w:val="00DD3EB1"/>
    <w:rsid w:val="00DD4DFD"/>
    <w:rsid w:val="00DD555D"/>
    <w:rsid w:val="00DD557F"/>
    <w:rsid w:val="00DD79C4"/>
    <w:rsid w:val="00DE0735"/>
    <w:rsid w:val="00DE11F5"/>
    <w:rsid w:val="00DE15E7"/>
    <w:rsid w:val="00DE2DF3"/>
    <w:rsid w:val="00DE2E48"/>
    <w:rsid w:val="00DE3899"/>
    <w:rsid w:val="00DE3918"/>
    <w:rsid w:val="00DE3BB7"/>
    <w:rsid w:val="00DE48A6"/>
    <w:rsid w:val="00DE57A1"/>
    <w:rsid w:val="00DE6197"/>
    <w:rsid w:val="00DE690B"/>
    <w:rsid w:val="00DE74EA"/>
    <w:rsid w:val="00DE7B1A"/>
    <w:rsid w:val="00DE7E52"/>
    <w:rsid w:val="00DF1476"/>
    <w:rsid w:val="00DF1F19"/>
    <w:rsid w:val="00DF1FF3"/>
    <w:rsid w:val="00DF22ED"/>
    <w:rsid w:val="00DF288B"/>
    <w:rsid w:val="00DF29BF"/>
    <w:rsid w:val="00DF3833"/>
    <w:rsid w:val="00DF3931"/>
    <w:rsid w:val="00DF4696"/>
    <w:rsid w:val="00DF4EF4"/>
    <w:rsid w:val="00DF5E43"/>
    <w:rsid w:val="00DF67DC"/>
    <w:rsid w:val="00DF69C3"/>
    <w:rsid w:val="00E00044"/>
    <w:rsid w:val="00E00B56"/>
    <w:rsid w:val="00E00C5C"/>
    <w:rsid w:val="00E00EE4"/>
    <w:rsid w:val="00E01A11"/>
    <w:rsid w:val="00E01E5D"/>
    <w:rsid w:val="00E02BC6"/>
    <w:rsid w:val="00E03B1A"/>
    <w:rsid w:val="00E03CB5"/>
    <w:rsid w:val="00E044A1"/>
    <w:rsid w:val="00E04A41"/>
    <w:rsid w:val="00E04DC4"/>
    <w:rsid w:val="00E04E6F"/>
    <w:rsid w:val="00E05565"/>
    <w:rsid w:val="00E059D4"/>
    <w:rsid w:val="00E05F6C"/>
    <w:rsid w:val="00E06831"/>
    <w:rsid w:val="00E1212F"/>
    <w:rsid w:val="00E13FA0"/>
    <w:rsid w:val="00E15101"/>
    <w:rsid w:val="00E15809"/>
    <w:rsid w:val="00E16067"/>
    <w:rsid w:val="00E160F2"/>
    <w:rsid w:val="00E162C4"/>
    <w:rsid w:val="00E17E01"/>
    <w:rsid w:val="00E2013E"/>
    <w:rsid w:val="00E21213"/>
    <w:rsid w:val="00E2304E"/>
    <w:rsid w:val="00E2554F"/>
    <w:rsid w:val="00E25A3D"/>
    <w:rsid w:val="00E25E62"/>
    <w:rsid w:val="00E26609"/>
    <w:rsid w:val="00E27D8A"/>
    <w:rsid w:val="00E27DEF"/>
    <w:rsid w:val="00E27F49"/>
    <w:rsid w:val="00E3036C"/>
    <w:rsid w:val="00E30D6F"/>
    <w:rsid w:val="00E31866"/>
    <w:rsid w:val="00E32321"/>
    <w:rsid w:val="00E327CF"/>
    <w:rsid w:val="00E32B69"/>
    <w:rsid w:val="00E335B8"/>
    <w:rsid w:val="00E34176"/>
    <w:rsid w:val="00E348B8"/>
    <w:rsid w:val="00E35380"/>
    <w:rsid w:val="00E361AB"/>
    <w:rsid w:val="00E36C5E"/>
    <w:rsid w:val="00E3706B"/>
    <w:rsid w:val="00E372A2"/>
    <w:rsid w:val="00E375A5"/>
    <w:rsid w:val="00E4255C"/>
    <w:rsid w:val="00E4264E"/>
    <w:rsid w:val="00E42DFD"/>
    <w:rsid w:val="00E44315"/>
    <w:rsid w:val="00E44BC9"/>
    <w:rsid w:val="00E44C8E"/>
    <w:rsid w:val="00E44CE4"/>
    <w:rsid w:val="00E45A3D"/>
    <w:rsid w:val="00E4652F"/>
    <w:rsid w:val="00E46A4F"/>
    <w:rsid w:val="00E47DC6"/>
    <w:rsid w:val="00E500C3"/>
    <w:rsid w:val="00E50589"/>
    <w:rsid w:val="00E50E1E"/>
    <w:rsid w:val="00E51646"/>
    <w:rsid w:val="00E52270"/>
    <w:rsid w:val="00E52693"/>
    <w:rsid w:val="00E53001"/>
    <w:rsid w:val="00E554DA"/>
    <w:rsid w:val="00E55D32"/>
    <w:rsid w:val="00E55DB3"/>
    <w:rsid w:val="00E55EF3"/>
    <w:rsid w:val="00E55FEE"/>
    <w:rsid w:val="00E56087"/>
    <w:rsid w:val="00E56107"/>
    <w:rsid w:val="00E56657"/>
    <w:rsid w:val="00E569CD"/>
    <w:rsid w:val="00E569D4"/>
    <w:rsid w:val="00E5742C"/>
    <w:rsid w:val="00E57EAC"/>
    <w:rsid w:val="00E60679"/>
    <w:rsid w:val="00E6078C"/>
    <w:rsid w:val="00E60D92"/>
    <w:rsid w:val="00E6115A"/>
    <w:rsid w:val="00E6186C"/>
    <w:rsid w:val="00E622DA"/>
    <w:rsid w:val="00E63428"/>
    <w:rsid w:val="00E637BF"/>
    <w:rsid w:val="00E6448D"/>
    <w:rsid w:val="00E646F5"/>
    <w:rsid w:val="00E6475F"/>
    <w:rsid w:val="00E64F22"/>
    <w:rsid w:val="00E65F4C"/>
    <w:rsid w:val="00E66157"/>
    <w:rsid w:val="00E67D1B"/>
    <w:rsid w:val="00E70193"/>
    <w:rsid w:val="00E70349"/>
    <w:rsid w:val="00E70F5E"/>
    <w:rsid w:val="00E70F74"/>
    <w:rsid w:val="00E71512"/>
    <w:rsid w:val="00E716F4"/>
    <w:rsid w:val="00E7203D"/>
    <w:rsid w:val="00E722D2"/>
    <w:rsid w:val="00E722D7"/>
    <w:rsid w:val="00E72845"/>
    <w:rsid w:val="00E72C8A"/>
    <w:rsid w:val="00E74086"/>
    <w:rsid w:val="00E7414C"/>
    <w:rsid w:val="00E74165"/>
    <w:rsid w:val="00E745F7"/>
    <w:rsid w:val="00E7498A"/>
    <w:rsid w:val="00E74B59"/>
    <w:rsid w:val="00E76F36"/>
    <w:rsid w:val="00E7728C"/>
    <w:rsid w:val="00E80CC8"/>
    <w:rsid w:val="00E82465"/>
    <w:rsid w:val="00E82541"/>
    <w:rsid w:val="00E830AE"/>
    <w:rsid w:val="00E83BAE"/>
    <w:rsid w:val="00E83C0F"/>
    <w:rsid w:val="00E8428D"/>
    <w:rsid w:val="00E845D3"/>
    <w:rsid w:val="00E84F50"/>
    <w:rsid w:val="00E86237"/>
    <w:rsid w:val="00E864C1"/>
    <w:rsid w:val="00E90066"/>
    <w:rsid w:val="00E902A6"/>
    <w:rsid w:val="00E90431"/>
    <w:rsid w:val="00E905FD"/>
    <w:rsid w:val="00E910A5"/>
    <w:rsid w:val="00E9157D"/>
    <w:rsid w:val="00E91C0B"/>
    <w:rsid w:val="00E91EA9"/>
    <w:rsid w:val="00E92E64"/>
    <w:rsid w:val="00E930E8"/>
    <w:rsid w:val="00E93C75"/>
    <w:rsid w:val="00E94D97"/>
    <w:rsid w:val="00E954AB"/>
    <w:rsid w:val="00E955EB"/>
    <w:rsid w:val="00E96808"/>
    <w:rsid w:val="00E97A1B"/>
    <w:rsid w:val="00E97FAA"/>
    <w:rsid w:val="00EA0A86"/>
    <w:rsid w:val="00EA0F82"/>
    <w:rsid w:val="00EA110C"/>
    <w:rsid w:val="00EA12B2"/>
    <w:rsid w:val="00EA13D3"/>
    <w:rsid w:val="00EA2AAA"/>
    <w:rsid w:val="00EA420C"/>
    <w:rsid w:val="00EA5508"/>
    <w:rsid w:val="00EA7476"/>
    <w:rsid w:val="00EA77BC"/>
    <w:rsid w:val="00EB0298"/>
    <w:rsid w:val="00EB0BD5"/>
    <w:rsid w:val="00EB0E3F"/>
    <w:rsid w:val="00EB1E5A"/>
    <w:rsid w:val="00EB2129"/>
    <w:rsid w:val="00EB2841"/>
    <w:rsid w:val="00EB4018"/>
    <w:rsid w:val="00EB41AC"/>
    <w:rsid w:val="00EB4C9E"/>
    <w:rsid w:val="00EB52BB"/>
    <w:rsid w:val="00EB71A6"/>
    <w:rsid w:val="00EB788A"/>
    <w:rsid w:val="00EC04F1"/>
    <w:rsid w:val="00EC0D5A"/>
    <w:rsid w:val="00EC0E0C"/>
    <w:rsid w:val="00EC0F93"/>
    <w:rsid w:val="00EC24DA"/>
    <w:rsid w:val="00EC2FB2"/>
    <w:rsid w:val="00EC31C7"/>
    <w:rsid w:val="00EC32A1"/>
    <w:rsid w:val="00EC3861"/>
    <w:rsid w:val="00EC3D8E"/>
    <w:rsid w:val="00EC4373"/>
    <w:rsid w:val="00EC451F"/>
    <w:rsid w:val="00EC46B0"/>
    <w:rsid w:val="00EC46D4"/>
    <w:rsid w:val="00EC4F8F"/>
    <w:rsid w:val="00EC5535"/>
    <w:rsid w:val="00EC5A6C"/>
    <w:rsid w:val="00EC5F08"/>
    <w:rsid w:val="00ED085F"/>
    <w:rsid w:val="00ED0AC7"/>
    <w:rsid w:val="00ED1039"/>
    <w:rsid w:val="00ED2451"/>
    <w:rsid w:val="00ED3283"/>
    <w:rsid w:val="00ED4079"/>
    <w:rsid w:val="00ED4F33"/>
    <w:rsid w:val="00ED595B"/>
    <w:rsid w:val="00ED597E"/>
    <w:rsid w:val="00ED59F3"/>
    <w:rsid w:val="00ED5F47"/>
    <w:rsid w:val="00ED6CF1"/>
    <w:rsid w:val="00ED798F"/>
    <w:rsid w:val="00ED7E6D"/>
    <w:rsid w:val="00EE0095"/>
    <w:rsid w:val="00EE03D6"/>
    <w:rsid w:val="00EE0E8A"/>
    <w:rsid w:val="00EE1F9A"/>
    <w:rsid w:val="00EE2C35"/>
    <w:rsid w:val="00EE2C3C"/>
    <w:rsid w:val="00EE2CC6"/>
    <w:rsid w:val="00EE3FDD"/>
    <w:rsid w:val="00EE4237"/>
    <w:rsid w:val="00EE4FF3"/>
    <w:rsid w:val="00EE5B60"/>
    <w:rsid w:val="00EE6183"/>
    <w:rsid w:val="00EE6744"/>
    <w:rsid w:val="00EE6949"/>
    <w:rsid w:val="00EE79DD"/>
    <w:rsid w:val="00EF15BC"/>
    <w:rsid w:val="00EF1D32"/>
    <w:rsid w:val="00EF2684"/>
    <w:rsid w:val="00EF2701"/>
    <w:rsid w:val="00EF29F3"/>
    <w:rsid w:val="00EF2A94"/>
    <w:rsid w:val="00EF31AA"/>
    <w:rsid w:val="00EF354C"/>
    <w:rsid w:val="00EF38F3"/>
    <w:rsid w:val="00EF42B9"/>
    <w:rsid w:val="00EF4F16"/>
    <w:rsid w:val="00EF4FAB"/>
    <w:rsid w:val="00EF5C69"/>
    <w:rsid w:val="00EF5FC1"/>
    <w:rsid w:val="00EF6B38"/>
    <w:rsid w:val="00EF737A"/>
    <w:rsid w:val="00EF77A1"/>
    <w:rsid w:val="00EF7C58"/>
    <w:rsid w:val="00F003CB"/>
    <w:rsid w:val="00F0142B"/>
    <w:rsid w:val="00F01F15"/>
    <w:rsid w:val="00F01F4F"/>
    <w:rsid w:val="00F025E0"/>
    <w:rsid w:val="00F03CBB"/>
    <w:rsid w:val="00F03EB5"/>
    <w:rsid w:val="00F04966"/>
    <w:rsid w:val="00F049A0"/>
    <w:rsid w:val="00F04A20"/>
    <w:rsid w:val="00F05251"/>
    <w:rsid w:val="00F0568B"/>
    <w:rsid w:val="00F05884"/>
    <w:rsid w:val="00F05986"/>
    <w:rsid w:val="00F05C43"/>
    <w:rsid w:val="00F06D9D"/>
    <w:rsid w:val="00F10479"/>
    <w:rsid w:val="00F10A5F"/>
    <w:rsid w:val="00F12358"/>
    <w:rsid w:val="00F14463"/>
    <w:rsid w:val="00F14568"/>
    <w:rsid w:val="00F146C7"/>
    <w:rsid w:val="00F14F2A"/>
    <w:rsid w:val="00F1522F"/>
    <w:rsid w:val="00F1533A"/>
    <w:rsid w:val="00F157DA"/>
    <w:rsid w:val="00F158FF"/>
    <w:rsid w:val="00F15A9A"/>
    <w:rsid w:val="00F164A3"/>
    <w:rsid w:val="00F1693E"/>
    <w:rsid w:val="00F176C8"/>
    <w:rsid w:val="00F20C1E"/>
    <w:rsid w:val="00F22116"/>
    <w:rsid w:val="00F23A4E"/>
    <w:rsid w:val="00F23C19"/>
    <w:rsid w:val="00F23F7C"/>
    <w:rsid w:val="00F2433C"/>
    <w:rsid w:val="00F24535"/>
    <w:rsid w:val="00F24764"/>
    <w:rsid w:val="00F25153"/>
    <w:rsid w:val="00F25334"/>
    <w:rsid w:val="00F25589"/>
    <w:rsid w:val="00F25629"/>
    <w:rsid w:val="00F256A4"/>
    <w:rsid w:val="00F256EB"/>
    <w:rsid w:val="00F25CA0"/>
    <w:rsid w:val="00F2630F"/>
    <w:rsid w:val="00F26527"/>
    <w:rsid w:val="00F26C8B"/>
    <w:rsid w:val="00F2713A"/>
    <w:rsid w:val="00F27B43"/>
    <w:rsid w:val="00F30446"/>
    <w:rsid w:val="00F32F18"/>
    <w:rsid w:val="00F3322A"/>
    <w:rsid w:val="00F3358D"/>
    <w:rsid w:val="00F35041"/>
    <w:rsid w:val="00F350A3"/>
    <w:rsid w:val="00F35121"/>
    <w:rsid w:val="00F35D8D"/>
    <w:rsid w:val="00F369E0"/>
    <w:rsid w:val="00F36AA9"/>
    <w:rsid w:val="00F36C62"/>
    <w:rsid w:val="00F4074D"/>
    <w:rsid w:val="00F4296A"/>
    <w:rsid w:val="00F4335D"/>
    <w:rsid w:val="00F434F5"/>
    <w:rsid w:val="00F43579"/>
    <w:rsid w:val="00F443B7"/>
    <w:rsid w:val="00F44B9B"/>
    <w:rsid w:val="00F45A15"/>
    <w:rsid w:val="00F461B6"/>
    <w:rsid w:val="00F46297"/>
    <w:rsid w:val="00F467CC"/>
    <w:rsid w:val="00F46F8D"/>
    <w:rsid w:val="00F47865"/>
    <w:rsid w:val="00F47A86"/>
    <w:rsid w:val="00F47B47"/>
    <w:rsid w:val="00F50804"/>
    <w:rsid w:val="00F52948"/>
    <w:rsid w:val="00F52A49"/>
    <w:rsid w:val="00F53EA0"/>
    <w:rsid w:val="00F54D83"/>
    <w:rsid w:val="00F55100"/>
    <w:rsid w:val="00F557C4"/>
    <w:rsid w:val="00F55E14"/>
    <w:rsid w:val="00F56228"/>
    <w:rsid w:val="00F56724"/>
    <w:rsid w:val="00F5786A"/>
    <w:rsid w:val="00F57DDE"/>
    <w:rsid w:val="00F61AE3"/>
    <w:rsid w:val="00F6294D"/>
    <w:rsid w:val="00F62975"/>
    <w:rsid w:val="00F62C26"/>
    <w:rsid w:val="00F62C85"/>
    <w:rsid w:val="00F63E25"/>
    <w:rsid w:val="00F644FC"/>
    <w:rsid w:val="00F65AB3"/>
    <w:rsid w:val="00F65C6E"/>
    <w:rsid w:val="00F6651A"/>
    <w:rsid w:val="00F66D6C"/>
    <w:rsid w:val="00F70326"/>
    <w:rsid w:val="00F707C6"/>
    <w:rsid w:val="00F710F0"/>
    <w:rsid w:val="00F717A0"/>
    <w:rsid w:val="00F72267"/>
    <w:rsid w:val="00F72419"/>
    <w:rsid w:val="00F727E0"/>
    <w:rsid w:val="00F72DB7"/>
    <w:rsid w:val="00F735BC"/>
    <w:rsid w:val="00F74B43"/>
    <w:rsid w:val="00F751DE"/>
    <w:rsid w:val="00F75503"/>
    <w:rsid w:val="00F758F9"/>
    <w:rsid w:val="00F76019"/>
    <w:rsid w:val="00F7640F"/>
    <w:rsid w:val="00F76BCE"/>
    <w:rsid w:val="00F77A67"/>
    <w:rsid w:val="00F77FBC"/>
    <w:rsid w:val="00F802EC"/>
    <w:rsid w:val="00F811EA"/>
    <w:rsid w:val="00F81290"/>
    <w:rsid w:val="00F8257F"/>
    <w:rsid w:val="00F83839"/>
    <w:rsid w:val="00F839A6"/>
    <w:rsid w:val="00F847E4"/>
    <w:rsid w:val="00F848CD"/>
    <w:rsid w:val="00F8565A"/>
    <w:rsid w:val="00F85D0C"/>
    <w:rsid w:val="00F8619C"/>
    <w:rsid w:val="00F8640B"/>
    <w:rsid w:val="00F8685A"/>
    <w:rsid w:val="00F874F8"/>
    <w:rsid w:val="00F9012B"/>
    <w:rsid w:val="00F90E50"/>
    <w:rsid w:val="00F911D4"/>
    <w:rsid w:val="00F91831"/>
    <w:rsid w:val="00F91D4F"/>
    <w:rsid w:val="00F92D38"/>
    <w:rsid w:val="00F93179"/>
    <w:rsid w:val="00F9336B"/>
    <w:rsid w:val="00F93703"/>
    <w:rsid w:val="00F94AB5"/>
    <w:rsid w:val="00F94FEA"/>
    <w:rsid w:val="00F96F80"/>
    <w:rsid w:val="00F97374"/>
    <w:rsid w:val="00F9751E"/>
    <w:rsid w:val="00FA0774"/>
    <w:rsid w:val="00FA131B"/>
    <w:rsid w:val="00FA18E8"/>
    <w:rsid w:val="00FA1CDE"/>
    <w:rsid w:val="00FA20DE"/>
    <w:rsid w:val="00FA2323"/>
    <w:rsid w:val="00FA26F0"/>
    <w:rsid w:val="00FA28D7"/>
    <w:rsid w:val="00FA324C"/>
    <w:rsid w:val="00FA33E1"/>
    <w:rsid w:val="00FA3833"/>
    <w:rsid w:val="00FA39AA"/>
    <w:rsid w:val="00FA3B44"/>
    <w:rsid w:val="00FA3DCE"/>
    <w:rsid w:val="00FA4D26"/>
    <w:rsid w:val="00FA51B6"/>
    <w:rsid w:val="00FA579D"/>
    <w:rsid w:val="00FA5A4B"/>
    <w:rsid w:val="00FA63C9"/>
    <w:rsid w:val="00FA65D4"/>
    <w:rsid w:val="00FA6AB4"/>
    <w:rsid w:val="00FA72C8"/>
    <w:rsid w:val="00FA74B4"/>
    <w:rsid w:val="00FA77E8"/>
    <w:rsid w:val="00FB0F1B"/>
    <w:rsid w:val="00FB148E"/>
    <w:rsid w:val="00FB2483"/>
    <w:rsid w:val="00FB2659"/>
    <w:rsid w:val="00FB2B56"/>
    <w:rsid w:val="00FB2E94"/>
    <w:rsid w:val="00FB383C"/>
    <w:rsid w:val="00FB3847"/>
    <w:rsid w:val="00FB3925"/>
    <w:rsid w:val="00FB3A83"/>
    <w:rsid w:val="00FB3FAB"/>
    <w:rsid w:val="00FB40BA"/>
    <w:rsid w:val="00FB551F"/>
    <w:rsid w:val="00FB5D91"/>
    <w:rsid w:val="00FB62B8"/>
    <w:rsid w:val="00FB6375"/>
    <w:rsid w:val="00FB653B"/>
    <w:rsid w:val="00FB73EB"/>
    <w:rsid w:val="00FB7A1F"/>
    <w:rsid w:val="00FC1249"/>
    <w:rsid w:val="00FC14F1"/>
    <w:rsid w:val="00FC1AF5"/>
    <w:rsid w:val="00FC20CD"/>
    <w:rsid w:val="00FC29B7"/>
    <w:rsid w:val="00FC3591"/>
    <w:rsid w:val="00FC3794"/>
    <w:rsid w:val="00FC4159"/>
    <w:rsid w:val="00FC42AA"/>
    <w:rsid w:val="00FC48F6"/>
    <w:rsid w:val="00FC492C"/>
    <w:rsid w:val="00FC4A54"/>
    <w:rsid w:val="00FC4F07"/>
    <w:rsid w:val="00FC4FCC"/>
    <w:rsid w:val="00FC69B3"/>
    <w:rsid w:val="00FC6B34"/>
    <w:rsid w:val="00FC78B0"/>
    <w:rsid w:val="00FD06DB"/>
    <w:rsid w:val="00FD26E1"/>
    <w:rsid w:val="00FD35D4"/>
    <w:rsid w:val="00FD3E7C"/>
    <w:rsid w:val="00FD445E"/>
    <w:rsid w:val="00FD4991"/>
    <w:rsid w:val="00FD4FA4"/>
    <w:rsid w:val="00FD5190"/>
    <w:rsid w:val="00FD5F10"/>
    <w:rsid w:val="00FD658E"/>
    <w:rsid w:val="00FD67F5"/>
    <w:rsid w:val="00FD698A"/>
    <w:rsid w:val="00FD6C6E"/>
    <w:rsid w:val="00FD6DF1"/>
    <w:rsid w:val="00FD7960"/>
    <w:rsid w:val="00FD7E1E"/>
    <w:rsid w:val="00FE0411"/>
    <w:rsid w:val="00FE11D7"/>
    <w:rsid w:val="00FE1776"/>
    <w:rsid w:val="00FE1C88"/>
    <w:rsid w:val="00FE1FCD"/>
    <w:rsid w:val="00FE2BE7"/>
    <w:rsid w:val="00FE2E2C"/>
    <w:rsid w:val="00FE2ED8"/>
    <w:rsid w:val="00FE3F6F"/>
    <w:rsid w:val="00FE5581"/>
    <w:rsid w:val="00FE5E0C"/>
    <w:rsid w:val="00FE7CF3"/>
    <w:rsid w:val="00FF0517"/>
    <w:rsid w:val="00FF0810"/>
    <w:rsid w:val="00FF09BA"/>
    <w:rsid w:val="00FF0B55"/>
    <w:rsid w:val="00FF0C94"/>
    <w:rsid w:val="00FF1022"/>
    <w:rsid w:val="00FF1923"/>
    <w:rsid w:val="00FF36D7"/>
    <w:rsid w:val="00FF3B44"/>
    <w:rsid w:val="00FF3EF0"/>
    <w:rsid w:val="00FF4A9C"/>
    <w:rsid w:val="00FF5D43"/>
    <w:rsid w:val="00FF6BE6"/>
    <w:rsid w:val="00FF6D5E"/>
    <w:rsid w:val="00FF748B"/>
    <w:rsid w:val="00FF78EC"/>
    <w:rsid w:val="00FF7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3C8E"/>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0"/>
    <w:qFormat/>
    <w:rsid w:val="00722CA1"/>
    <w:pPr>
      <w:keepNext/>
      <w:keepLines/>
      <w:autoSpaceDE/>
      <w:autoSpaceDN/>
      <w:spacing w:before="480"/>
      <w:ind w:left="720" w:hanging="360"/>
      <w:jc w:val="center"/>
      <w:outlineLvl w:val="0"/>
    </w:pPr>
    <w:rPr>
      <w:rFonts w:eastAsiaTheme="majorEastAsia" w:cstheme="majorBidi"/>
      <w:b/>
      <w:bCs/>
      <w:color w:val="000000" w:themeColor="text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83839"/>
    <w:pPr>
      <w:tabs>
        <w:tab w:val="center" w:pos="4153"/>
        <w:tab w:val="right" w:pos="8306"/>
      </w:tabs>
    </w:pPr>
  </w:style>
  <w:style w:type="character" w:customStyle="1" w:styleId="a5">
    <w:name w:val="Верхний колонтитул Знак"/>
    <w:basedOn w:val="a1"/>
    <w:link w:val="a4"/>
    <w:uiPriority w:val="99"/>
    <w:rsid w:val="00F83839"/>
    <w:rPr>
      <w:rFonts w:ascii="Times New Roman" w:eastAsiaTheme="minorEastAsia" w:hAnsi="Times New Roman" w:cs="Times New Roman"/>
      <w:sz w:val="20"/>
      <w:szCs w:val="20"/>
      <w:lang w:eastAsia="ru-RU"/>
    </w:rPr>
  </w:style>
  <w:style w:type="character" w:styleId="a6">
    <w:name w:val="Hyperlink"/>
    <w:basedOn w:val="a1"/>
    <w:uiPriority w:val="99"/>
    <w:rsid w:val="00F83839"/>
    <w:rPr>
      <w:rFonts w:cs="Times New Roman"/>
      <w:color w:val="0000FF"/>
      <w:u w:val="single"/>
    </w:rPr>
  </w:style>
  <w:style w:type="paragraph" w:styleId="a7">
    <w:name w:val="Body Text Indent"/>
    <w:basedOn w:val="a0"/>
    <w:link w:val="a8"/>
    <w:uiPriority w:val="99"/>
    <w:rsid w:val="00F83839"/>
    <w:pPr>
      <w:autoSpaceDE/>
      <w:autoSpaceDN/>
      <w:ind w:firstLine="708"/>
      <w:jc w:val="both"/>
    </w:pPr>
    <w:rPr>
      <w:sz w:val="24"/>
      <w:szCs w:val="24"/>
    </w:rPr>
  </w:style>
  <w:style w:type="character" w:customStyle="1" w:styleId="a8">
    <w:name w:val="Основной текст с отступом Знак"/>
    <w:basedOn w:val="a1"/>
    <w:link w:val="a7"/>
    <w:uiPriority w:val="99"/>
    <w:rsid w:val="00F83839"/>
    <w:rPr>
      <w:rFonts w:ascii="Times New Roman" w:eastAsiaTheme="minorEastAsia" w:hAnsi="Times New Roman" w:cs="Times New Roman"/>
      <w:sz w:val="24"/>
      <w:szCs w:val="24"/>
      <w:lang w:eastAsia="ru-RU"/>
    </w:rPr>
  </w:style>
  <w:style w:type="paragraph" w:styleId="a9">
    <w:name w:val="Balloon Text"/>
    <w:basedOn w:val="a0"/>
    <w:link w:val="aa"/>
    <w:uiPriority w:val="99"/>
    <w:semiHidden/>
    <w:unhideWhenUsed/>
    <w:rsid w:val="00D26224"/>
    <w:rPr>
      <w:rFonts w:ascii="Tahoma" w:hAnsi="Tahoma" w:cs="Tahoma"/>
      <w:sz w:val="16"/>
      <w:szCs w:val="16"/>
    </w:rPr>
  </w:style>
  <w:style w:type="character" w:customStyle="1" w:styleId="aa">
    <w:name w:val="Текст выноски Знак"/>
    <w:basedOn w:val="a1"/>
    <w:link w:val="a9"/>
    <w:uiPriority w:val="99"/>
    <w:semiHidden/>
    <w:rsid w:val="00D26224"/>
    <w:rPr>
      <w:rFonts w:ascii="Tahoma" w:eastAsiaTheme="minorEastAsia" w:hAnsi="Tahoma" w:cs="Tahoma"/>
      <w:sz w:val="16"/>
      <w:szCs w:val="16"/>
      <w:lang w:eastAsia="ru-RU"/>
    </w:rPr>
  </w:style>
  <w:style w:type="paragraph" w:styleId="ab">
    <w:name w:val="List Paragraph"/>
    <w:basedOn w:val="a0"/>
    <w:uiPriority w:val="34"/>
    <w:qFormat/>
    <w:rsid w:val="008D2180"/>
    <w:pPr>
      <w:ind w:left="720"/>
      <w:contextualSpacing/>
    </w:pPr>
  </w:style>
  <w:style w:type="paragraph" w:styleId="a">
    <w:name w:val="List Number"/>
    <w:basedOn w:val="a0"/>
    <w:rsid w:val="004B0BC3"/>
    <w:pPr>
      <w:numPr>
        <w:numId w:val="4"/>
      </w:numPr>
      <w:spacing w:before="60" w:line="360" w:lineRule="auto"/>
      <w:jc w:val="both"/>
    </w:pPr>
    <w:rPr>
      <w:rFonts w:eastAsia="Times New Roman"/>
      <w:sz w:val="28"/>
      <w:lang w:val="x-none"/>
    </w:rPr>
  </w:style>
  <w:style w:type="character" w:customStyle="1" w:styleId="10">
    <w:name w:val="Заголовок 1 Знак"/>
    <w:basedOn w:val="a1"/>
    <w:link w:val="1"/>
    <w:rsid w:val="00722CA1"/>
    <w:rPr>
      <w:rFonts w:ascii="Times New Roman" w:eastAsiaTheme="majorEastAsia" w:hAnsi="Times New Roman" w:cstheme="majorBidi"/>
      <w:b/>
      <w:bCs/>
      <w:color w:val="000000" w:themeColor="text1"/>
      <w:sz w:val="28"/>
      <w:szCs w:val="28"/>
      <w:lang w:eastAsia="ru-RU"/>
    </w:rPr>
  </w:style>
  <w:style w:type="paragraph" w:styleId="ac">
    <w:name w:val="Plain Text"/>
    <w:basedOn w:val="a0"/>
    <w:link w:val="ad"/>
    <w:uiPriority w:val="99"/>
    <w:unhideWhenUsed/>
    <w:rsid w:val="006168B8"/>
    <w:pPr>
      <w:autoSpaceDE/>
      <w:autoSpaceDN/>
    </w:pPr>
    <w:rPr>
      <w:rFonts w:ascii="Consolas" w:eastAsia="Calibri" w:hAnsi="Consolas" w:cs="Consolas"/>
      <w:sz w:val="21"/>
      <w:szCs w:val="21"/>
      <w:lang w:eastAsia="en-US"/>
    </w:rPr>
  </w:style>
  <w:style w:type="character" w:customStyle="1" w:styleId="ad">
    <w:name w:val="Текст Знак"/>
    <w:basedOn w:val="a1"/>
    <w:link w:val="ac"/>
    <w:uiPriority w:val="99"/>
    <w:rsid w:val="006168B8"/>
    <w:rPr>
      <w:rFonts w:ascii="Consolas" w:eastAsia="Calibri" w:hAnsi="Consolas" w:cs="Consolas"/>
      <w:sz w:val="21"/>
      <w:szCs w:val="21"/>
    </w:rPr>
  </w:style>
  <w:style w:type="paragraph" w:styleId="3">
    <w:name w:val="Body Text 3"/>
    <w:basedOn w:val="a0"/>
    <w:link w:val="30"/>
    <w:rsid w:val="003152B7"/>
    <w:pPr>
      <w:widowControl w:val="0"/>
      <w:suppressAutoHyphens/>
      <w:autoSpaceDE/>
      <w:autoSpaceDN/>
      <w:spacing w:after="120"/>
    </w:pPr>
    <w:rPr>
      <w:rFonts w:ascii="Arial" w:eastAsia="Lucida Sans Unicode" w:hAnsi="Arial"/>
      <w:kern w:val="1"/>
      <w:sz w:val="16"/>
      <w:szCs w:val="16"/>
      <w:lang w:eastAsia="en-US"/>
    </w:rPr>
  </w:style>
  <w:style w:type="character" w:customStyle="1" w:styleId="30">
    <w:name w:val="Основной текст 3 Знак"/>
    <w:basedOn w:val="a1"/>
    <w:link w:val="3"/>
    <w:rsid w:val="003152B7"/>
    <w:rPr>
      <w:rFonts w:ascii="Arial" w:eastAsia="Lucida Sans Unicode" w:hAnsi="Arial" w:cs="Times New Roman"/>
      <w:kern w:val="1"/>
      <w:sz w:val="16"/>
      <w:szCs w:val="16"/>
    </w:rPr>
  </w:style>
  <w:style w:type="paragraph" w:styleId="ae">
    <w:name w:val="footer"/>
    <w:basedOn w:val="a0"/>
    <w:link w:val="af"/>
    <w:rsid w:val="002445E6"/>
    <w:pPr>
      <w:tabs>
        <w:tab w:val="center" w:pos="4153"/>
        <w:tab w:val="right" w:pos="8306"/>
      </w:tabs>
      <w:autoSpaceDE/>
      <w:autoSpaceDN/>
    </w:pPr>
    <w:rPr>
      <w:rFonts w:eastAsia="Times New Roman"/>
    </w:rPr>
  </w:style>
  <w:style w:type="character" w:customStyle="1" w:styleId="af">
    <w:name w:val="Нижний колонтитул Знак"/>
    <w:basedOn w:val="a1"/>
    <w:link w:val="ae"/>
    <w:rsid w:val="002445E6"/>
    <w:rPr>
      <w:rFonts w:ascii="Times New Roman" w:eastAsia="Times New Roman" w:hAnsi="Times New Roman" w:cs="Times New Roman"/>
      <w:sz w:val="20"/>
      <w:szCs w:val="20"/>
      <w:lang w:eastAsia="ru-RU"/>
    </w:rPr>
  </w:style>
  <w:style w:type="paragraph" w:styleId="af0">
    <w:name w:val="Body Text"/>
    <w:aliases w:val="body text"/>
    <w:basedOn w:val="a0"/>
    <w:link w:val="af1"/>
    <w:rsid w:val="000559BF"/>
    <w:pPr>
      <w:autoSpaceDE/>
      <w:autoSpaceDN/>
      <w:spacing w:after="120"/>
    </w:pPr>
    <w:rPr>
      <w:rFonts w:eastAsia="Times New Roman"/>
      <w:sz w:val="28"/>
      <w:szCs w:val="24"/>
    </w:rPr>
  </w:style>
  <w:style w:type="character" w:customStyle="1" w:styleId="af1">
    <w:name w:val="Основной текст Знак"/>
    <w:aliases w:val="body text Знак"/>
    <w:basedOn w:val="a1"/>
    <w:link w:val="af0"/>
    <w:rsid w:val="000559BF"/>
    <w:rPr>
      <w:rFonts w:ascii="Times New Roman" w:eastAsia="Times New Roman" w:hAnsi="Times New Roman" w:cs="Times New Roman"/>
      <w:sz w:val="28"/>
      <w:szCs w:val="24"/>
      <w:lang w:eastAsia="ru-RU"/>
    </w:rPr>
  </w:style>
  <w:style w:type="paragraph" w:styleId="af2">
    <w:name w:val="Block Text"/>
    <w:basedOn w:val="a0"/>
    <w:rsid w:val="000559BF"/>
    <w:pPr>
      <w:adjustRightInd w:val="0"/>
      <w:ind w:left="-284" w:right="-70" w:firstLine="568"/>
      <w:jc w:val="both"/>
    </w:pPr>
    <w:rPr>
      <w:rFonts w:eastAsia="Times New Roman"/>
      <w:color w:val="000000"/>
      <w:sz w:val="26"/>
      <w:szCs w:val="22"/>
    </w:rPr>
  </w:style>
  <w:style w:type="paragraph" w:customStyle="1" w:styleId="af3">
    <w:name w:val="Содержимое врезки"/>
    <w:basedOn w:val="af0"/>
    <w:rsid w:val="00B21A5D"/>
    <w:pPr>
      <w:widowControl w:val="0"/>
      <w:suppressAutoHyphens/>
    </w:pPr>
    <w:rPr>
      <w:rFonts w:ascii="Arial" w:eastAsia="Lucida Sans Unicode" w:hAnsi="Arial"/>
      <w:kern w:val="1"/>
      <w:sz w:val="20"/>
    </w:rPr>
  </w:style>
  <w:style w:type="table" w:styleId="af4">
    <w:name w:val="Table Grid"/>
    <w:basedOn w:val="a2"/>
    <w:rsid w:val="0082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826088"/>
    <w:rPr>
      <w:b/>
      <w:i/>
      <w:sz w:val="22"/>
    </w:rPr>
  </w:style>
  <w:style w:type="paragraph" w:customStyle="1" w:styleId="ConsPlusNormal">
    <w:name w:val="ConsPlusNormal"/>
    <w:rsid w:val="003433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5">
    <w:name w:val="Таблица шапка"/>
    <w:basedOn w:val="a0"/>
    <w:rsid w:val="00A824E7"/>
    <w:pPr>
      <w:keepNext/>
      <w:autoSpaceDE/>
      <w:autoSpaceDN/>
      <w:spacing w:before="40" w:after="40"/>
      <w:ind w:left="57" w:right="57"/>
    </w:pPr>
    <w:rPr>
      <w:rFonts w:eastAsia="Times New Roman"/>
      <w:snapToGrid w:val="0"/>
      <w:sz w:val="22"/>
    </w:rPr>
  </w:style>
  <w:style w:type="character" w:styleId="af6">
    <w:name w:val="FollowedHyperlink"/>
    <w:basedOn w:val="a1"/>
    <w:uiPriority w:val="99"/>
    <w:semiHidden/>
    <w:unhideWhenUsed/>
    <w:rsid w:val="00F62C26"/>
    <w:rPr>
      <w:color w:val="800080" w:themeColor="followedHyperlink"/>
      <w:u w:val="single"/>
    </w:rPr>
  </w:style>
  <w:style w:type="paragraph" w:styleId="af7">
    <w:name w:val="Normal (Web)"/>
    <w:basedOn w:val="a0"/>
    <w:uiPriority w:val="99"/>
    <w:unhideWhenUsed/>
    <w:rsid w:val="00164AC3"/>
    <w:pPr>
      <w:autoSpaceDE/>
      <w:autoSpaceDN/>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3C8E"/>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0"/>
    <w:qFormat/>
    <w:rsid w:val="00722CA1"/>
    <w:pPr>
      <w:keepNext/>
      <w:keepLines/>
      <w:autoSpaceDE/>
      <w:autoSpaceDN/>
      <w:spacing w:before="480"/>
      <w:ind w:left="720" w:hanging="360"/>
      <w:jc w:val="center"/>
      <w:outlineLvl w:val="0"/>
    </w:pPr>
    <w:rPr>
      <w:rFonts w:eastAsiaTheme="majorEastAsia" w:cstheme="majorBidi"/>
      <w:b/>
      <w:bCs/>
      <w:color w:val="000000" w:themeColor="text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83839"/>
    <w:pPr>
      <w:tabs>
        <w:tab w:val="center" w:pos="4153"/>
        <w:tab w:val="right" w:pos="8306"/>
      </w:tabs>
    </w:pPr>
  </w:style>
  <w:style w:type="character" w:customStyle="1" w:styleId="a5">
    <w:name w:val="Верхний колонтитул Знак"/>
    <w:basedOn w:val="a1"/>
    <w:link w:val="a4"/>
    <w:uiPriority w:val="99"/>
    <w:rsid w:val="00F83839"/>
    <w:rPr>
      <w:rFonts w:ascii="Times New Roman" w:eastAsiaTheme="minorEastAsia" w:hAnsi="Times New Roman" w:cs="Times New Roman"/>
      <w:sz w:val="20"/>
      <w:szCs w:val="20"/>
      <w:lang w:eastAsia="ru-RU"/>
    </w:rPr>
  </w:style>
  <w:style w:type="character" w:styleId="a6">
    <w:name w:val="Hyperlink"/>
    <w:basedOn w:val="a1"/>
    <w:uiPriority w:val="99"/>
    <w:rsid w:val="00F83839"/>
    <w:rPr>
      <w:rFonts w:cs="Times New Roman"/>
      <w:color w:val="0000FF"/>
      <w:u w:val="single"/>
    </w:rPr>
  </w:style>
  <w:style w:type="paragraph" w:styleId="a7">
    <w:name w:val="Body Text Indent"/>
    <w:basedOn w:val="a0"/>
    <w:link w:val="a8"/>
    <w:uiPriority w:val="99"/>
    <w:rsid w:val="00F83839"/>
    <w:pPr>
      <w:autoSpaceDE/>
      <w:autoSpaceDN/>
      <w:ind w:firstLine="708"/>
      <w:jc w:val="both"/>
    </w:pPr>
    <w:rPr>
      <w:sz w:val="24"/>
      <w:szCs w:val="24"/>
    </w:rPr>
  </w:style>
  <w:style w:type="character" w:customStyle="1" w:styleId="a8">
    <w:name w:val="Основной текст с отступом Знак"/>
    <w:basedOn w:val="a1"/>
    <w:link w:val="a7"/>
    <w:uiPriority w:val="99"/>
    <w:rsid w:val="00F83839"/>
    <w:rPr>
      <w:rFonts w:ascii="Times New Roman" w:eastAsiaTheme="minorEastAsia" w:hAnsi="Times New Roman" w:cs="Times New Roman"/>
      <w:sz w:val="24"/>
      <w:szCs w:val="24"/>
      <w:lang w:eastAsia="ru-RU"/>
    </w:rPr>
  </w:style>
  <w:style w:type="paragraph" w:styleId="a9">
    <w:name w:val="Balloon Text"/>
    <w:basedOn w:val="a0"/>
    <w:link w:val="aa"/>
    <w:uiPriority w:val="99"/>
    <w:semiHidden/>
    <w:unhideWhenUsed/>
    <w:rsid w:val="00D26224"/>
    <w:rPr>
      <w:rFonts w:ascii="Tahoma" w:hAnsi="Tahoma" w:cs="Tahoma"/>
      <w:sz w:val="16"/>
      <w:szCs w:val="16"/>
    </w:rPr>
  </w:style>
  <w:style w:type="character" w:customStyle="1" w:styleId="aa">
    <w:name w:val="Текст выноски Знак"/>
    <w:basedOn w:val="a1"/>
    <w:link w:val="a9"/>
    <w:uiPriority w:val="99"/>
    <w:semiHidden/>
    <w:rsid w:val="00D26224"/>
    <w:rPr>
      <w:rFonts w:ascii="Tahoma" w:eastAsiaTheme="minorEastAsia" w:hAnsi="Tahoma" w:cs="Tahoma"/>
      <w:sz w:val="16"/>
      <w:szCs w:val="16"/>
      <w:lang w:eastAsia="ru-RU"/>
    </w:rPr>
  </w:style>
  <w:style w:type="paragraph" w:styleId="ab">
    <w:name w:val="List Paragraph"/>
    <w:basedOn w:val="a0"/>
    <w:uiPriority w:val="34"/>
    <w:qFormat/>
    <w:rsid w:val="008D2180"/>
    <w:pPr>
      <w:ind w:left="720"/>
      <w:contextualSpacing/>
    </w:pPr>
  </w:style>
  <w:style w:type="paragraph" w:styleId="a">
    <w:name w:val="List Number"/>
    <w:basedOn w:val="a0"/>
    <w:rsid w:val="004B0BC3"/>
    <w:pPr>
      <w:numPr>
        <w:numId w:val="4"/>
      </w:numPr>
      <w:spacing w:before="60" w:line="360" w:lineRule="auto"/>
      <w:jc w:val="both"/>
    </w:pPr>
    <w:rPr>
      <w:rFonts w:eastAsia="Times New Roman"/>
      <w:sz w:val="28"/>
      <w:lang w:val="x-none"/>
    </w:rPr>
  </w:style>
  <w:style w:type="character" w:customStyle="1" w:styleId="10">
    <w:name w:val="Заголовок 1 Знак"/>
    <w:basedOn w:val="a1"/>
    <w:link w:val="1"/>
    <w:rsid w:val="00722CA1"/>
    <w:rPr>
      <w:rFonts w:ascii="Times New Roman" w:eastAsiaTheme="majorEastAsia" w:hAnsi="Times New Roman" w:cstheme="majorBidi"/>
      <w:b/>
      <w:bCs/>
      <w:color w:val="000000" w:themeColor="text1"/>
      <w:sz w:val="28"/>
      <w:szCs w:val="28"/>
      <w:lang w:eastAsia="ru-RU"/>
    </w:rPr>
  </w:style>
  <w:style w:type="paragraph" w:styleId="ac">
    <w:name w:val="Plain Text"/>
    <w:basedOn w:val="a0"/>
    <w:link w:val="ad"/>
    <w:uiPriority w:val="99"/>
    <w:unhideWhenUsed/>
    <w:rsid w:val="006168B8"/>
    <w:pPr>
      <w:autoSpaceDE/>
      <w:autoSpaceDN/>
    </w:pPr>
    <w:rPr>
      <w:rFonts w:ascii="Consolas" w:eastAsia="Calibri" w:hAnsi="Consolas" w:cs="Consolas"/>
      <w:sz w:val="21"/>
      <w:szCs w:val="21"/>
      <w:lang w:eastAsia="en-US"/>
    </w:rPr>
  </w:style>
  <w:style w:type="character" w:customStyle="1" w:styleId="ad">
    <w:name w:val="Текст Знак"/>
    <w:basedOn w:val="a1"/>
    <w:link w:val="ac"/>
    <w:uiPriority w:val="99"/>
    <w:rsid w:val="006168B8"/>
    <w:rPr>
      <w:rFonts w:ascii="Consolas" w:eastAsia="Calibri" w:hAnsi="Consolas" w:cs="Consolas"/>
      <w:sz w:val="21"/>
      <w:szCs w:val="21"/>
    </w:rPr>
  </w:style>
  <w:style w:type="paragraph" w:styleId="3">
    <w:name w:val="Body Text 3"/>
    <w:basedOn w:val="a0"/>
    <w:link w:val="30"/>
    <w:rsid w:val="003152B7"/>
    <w:pPr>
      <w:widowControl w:val="0"/>
      <w:suppressAutoHyphens/>
      <w:autoSpaceDE/>
      <w:autoSpaceDN/>
      <w:spacing w:after="120"/>
    </w:pPr>
    <w:rPr>
      <w:rFonts w:ascii="Arial" w:eastAsia="Lucida Sans Unicode" w:hAnsi="Arial"/>
      <w:kern w:val="1"/>
      <w:sz w:val="16"/>
      <w:szCs w:val="16"/>
      <w:lang w:eastAsia="en-US"/>
    </w:rPr>
  </w:style>
  <w:style w:type="character" w:customStyle="1" w:styleId="30">
    <w:name w:val="Основной текст 3 Знак"/>
    <w:basedOn w:val="a1"/>
    <w:link w:val="3"/>
    <w:rsid w:val="003152B7"/>
    <w:rPr>
      <w:rFonts w:ascii="Arial" w:eastAsia="Lucida Sans Unicode" w:hAnsi="Arial" w:cs="Times New Roman"/>
      <w:kern w:val="1"/>
      <w:sz w:val="16"/>
      <w:szCs w:val="16"/>
    </w:rPr>
  </w:style>
  <w:style w:type="paragraph" w:styleId="ae">
    <w:name w:val="footer"/>
    <w:basedOn w:val="a0"/>
    <w:link w:val="af"/>
    <w:rsid w:val="002445E6"/>
    <w:pPr>
      <w:tabs>
        <w:tab w:val="center" w:pos="4153"/>
        <w:tab w:val="right" w:pos="8306"/>
      </w:tabs>
      <w:autoSpaceDE/>
      <w:autoSpaceDN/>
    </w:pPr>
    <w:rPr>
      <w:rFonts w:eastAsia="Times New Roman"/>
    </w:rPr>
  </w:style>
  <w:style w:type="character" w:customStyle="1" w:styleId="af">
    <w:name w:val="Нижний колонтитул Знак"/>
    <w:basedOn w:val="a1"/>
    <w:link w:val="ae"/>
    <w:rsid w:val="002445E6"/>
    <w:rPr>
      <w:rFonts w:ascii="Times New Roman" w:eastAsia="Times New Roman" w:hAnsi="Times New Roman" w:cs="Times New Roman"/>
      <w:sz w:val="20"/>
      <w:szCs w:val="20"/>
      <w:lang w:eastAsia="ru-RU"/>
    </w:rPr>
  </w:style>
  <w:style w:type="paragraph" w:styleId="af0">
    <w:name w:val="Body Text"/>
    <w:aliases w:val="body text"/>
    <w:basedOn w:val="a0"/>
    <w:link w:val="af1"/>
    <w:rsid w:val="000559BF"/>
    <w:pPr>
      <w:autoSpaceDE/>
      <w:autoSpaceDN/>
      <w:spacing w:after="120"/>
    </w:pPr>
    <w:rPr>
      <w:rFonts w:eastAsia="Times New Roman"/>
      <w:sz w:val="28"/>
      <w:szCs w:val="24"/>
    </w:rPr>
  </w:style>
  <w:style w:type="character" w:customStyle="1" w:styleId="af1">
    <w:name w:val="Основной текст Знак"/>
    <w:aliases w:val="body text Знак"/>
    <w:basedOn w:val="a1"/>
    <w:link w:val="af0"/>
    <w:rsid w:val="000559BF"/>
    <w:rPr>
      <w:rFonts w:ascii="Times New Roman" w:eastAsia="Times New Roman" w:hAnsi="Times New Roman" w:cs="Times New Roman"/>
      <w:sz w:val="28"/>
      <w:szCs w:val="24"/>
      <w:lang w:eastAsia="ru-RU"/>
    </w:rPr>
  </w:style>
  <w:style w:type="paragraph" w:styleId="af2">
    <w:name w:val="Block Text"/>
    <w:basedOn w:val="a0"/>
    <w:rsid w:val="000559BF"/>
    <w:pPr>
      <w:adjustRightInd w:val="0"/>
      <w:ind w:left="-284" w:right="-70" w:firstLine="568"/>
      <w:jc w:val="both"/>
    </w:pPr>
    <w:rPr>
      <w:rFonts w:eastAsia="Times New Roman"/>
      <w:color w:val="000000"/>
      <w:sz w:val="26"/>
      <w:szCs w:val="22"/>
    </w:rPr>
  </w:style>
  <w:style w:type="paragraph" w:customStyle="1" w:styleId="af3">
    <w:name w:val="Содержимое врезки"/>
    <w:basedOn w:val="af0"/>
    <w:rsid w:val="00B21A5D"/>
    <w:pPr>
      <w:widowControl w:val="0"/>
      <w:suppressAutoHyphens/>
    </w:pPr>
    <w:rPr>
      <w:rFonts w:ascii="Arial" w:eastAsia="Lucida Sans Unicode" w:hAnsi="Arial"/>
      <w:kern w:val="1"/>
      <w:sz w:val="20"/>
    </w:rPr>
  </w:style>
  <w:style w:type="table" w:styleId="af4">
    <w:name w:val="Table Grid"/>
    <w:basedOn w:val="a2"/>
    <w:rsid w:val="0082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826088"/>
    <w:rPr>
      <w:b/>
      <w:i/>
      <w:sz w:val="22"/>
    </w:rPr>
  </w:style>
  <w:style w:type="paragraph" w:customStyle="1" w:styleId="ConsPlusNormal">
    <w:name w:val="ConsPlusNormal"/>
    <w:rsid w:val="003433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5">
    <w:name w:val="Таблица шапка"/>
    <w:basedOn w:val="a0"/>
    <w:rsid w:val="00A824E7"/>
    <w:pPr>
      <w:keepNext/>
      <w:autoSpaceDE/>
      <w:autoSpaceDN/>
      <w:spacing w:before="40" w:after="40"/>
      <w:ind w:left="57" w:right="57"/>
    </w:pPr>
    <w:rPr>
      <w:rFonts w:eastAsia="Times New Roman"/>
      <w:snapToGrid w:val="0"/>
      <w:sz w:val="22"/>
    </w:rPr>
  </w:style>
  <w:style w:type="character" w:styleId="af6">
    <w:name w:val="FollowedHyperlink"/>
    <w:basedOn w:val="a1"/>
    <w:uiPriority w:val="99"/>
    <w:semiHidden/>
    <w:unhideWhenUsed/>
    <w:rsid w:val="00F62C26"/>
    <w:rPr>
      <w:color w:val="800080" w:themeColor="followedHyperlink"/>
      <w:u w:val="single"/>
    </w:rPr>
  </w:style>
  <w:style w:type="paragraph" w:styleId="af7">
    <w:name w:val="Normal (Web)"/>
    <w:basedOn w:val="a0"/>
    <w:uiPriority w:val="99"/>
    <w:unhideWhenUsed/>
    <w:rsid w:val="00164AC3"/>
    <w:pPr>
      <w:autoSpaceDE/>
      <w:autoSpaceDN/>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ao-esv.ru" TargetMode="External"/><Relationship Id="rId4" Type="http://schemas.microsoft.com/office/2007/relationships/stylesWithEffects" Target="stylesWithEffects.xml"/><Relationship Id="rId9" Type="http://schemas.openxmlformats.org/officeDocument/2006/relationships/hyperlink" Target="http://www.e-disclosure.ru/portal/company.aspx?id=13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1C59A-7BB9-4822-A05E-301A02E6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4845</Words>
  <Characters>27622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JSC "RAO Energy system of EAST"</Company>
  <LinksUpToDate>false</LinksUpToDate>
  <CharactersWithSpaces>32403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tikhonova_ya</dc:creator>
  <cp:lastModifiedBy>Shabanova_NV</cp:lastModifiedBy>
  <cp:revision>7</cp:revision>
  <cp:lastPrinted>2017-03-09T12:25:00Z</cp:lastPrinted>
  <dcterms:created xsi:type="dcterms:W3CDTF">2017-03-22T14:16:00Z</dcterms:created>
  <dcterms:modified xsi:type="dcterms:W3CDTF">2017-03-27T06:45:00Z</dcterms:modified>
</cp:coreProperties>
</file>