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B2" w:rsidRPr="002B79BC" w:rsidRDefault="00206BB2" w:rsidP="00265D90">
      <w:pPr>
        <w:tabs>
          <w:tab w:val="left" w:pos="5529"/>
        </w:tabs>
        <w:spacing w:after="0" w:line="240" w:lineRule="auto"/>
        <w:ind w:left="3686"/>
        <w:rPr>
          <w:rFonts w:ascii="Times New Roman" w:hAnsi="Times New Roman" w:cs="Times New Roman"/>
          <w:b/>
          <w:sz w:val="28"/>
          <w:szCs w:val="28"/>
        </w:rPr>
      </w:pPr>
      <w:r w:rsidRPr="002B79BC">
        <w:rPr>
          <w:rFonts w:ascii="Times New Roman" w:hAnsi="Times New Roman" w:cs="Times New Roman"/>
          <w:b/>
          <w:sz w:val="28"/>
          <w:szCs w:val="28"/>
        </w:rPr>
        <w:t>Утверждены:</w:t>
      </w:r>
    </w:p>
    <w:p w:rsidR="002B79BC" w:rsidRDefault="00206BB2" w:rsidP="00265D90">
      <w:pPr>
        <w:spacing w:after="0" w:line="240" w:lineRule="auto"/>
        <w:ind w:left="3686"/>
        <w:rPr>
          <w:rFonts w:ascii="Times New Roman" w:hAnsi="Times New Roman" w:cs="Times New Roman"/>
          <w:b/>
          <w:sz w:val="28"/>
          <w:szCs w:val="28"/>
        </w:rPr>
      </w:pPr>
      <w:r w:rsidRPr="002B79BC">
        <w:rPr>
          <w:rFonts w:ascii="Times New Roman" w:hAnsi="Times New Roman" w:cs="Times New Roman"/>
          <w:b/>
          <w:sz w:val="28"/>
          <w:szCs w:val="28"/>
        </w:rPr>
        <w:t xml:space="preserve">Решением внеочередного </w:t>
      </w:r>
    </w:p>
    <w:p w:rsidR="002B79BC" w:rsidRDefault="00206BB2" w:rsidP="00265D90">
      <w:pPr>
        <w:spacing w:after="0" w:line="240" w:lineRule="auto"/>
        <w:ind w:left="3686"/>
        <w:rPr>
          <w:rFonts w:ascii="Times New Roman" w:hAnsi="Times New Roman" w:cs="Times New Roman"/>
          <w:b/>
          <w:sz w:val="28"/>
          <w:szCs w:val="28"/>
        </w:rPr>
      </w:pPr>
      <w:r w:rsidRPr="002B79BC">
        <w:rPr>
          <w:rFonts w:ascii="Times New Roman" w:hAnsi="Times New Roman" w:cs="Times New Roman"/>
          <w:b/>
          <w:sz w:val="28"/>
          <w:szCs w:val="28"/>
        </w:rPr>
        <w:t xml:space="preserve">Общего собрания акционеров </w:t>
      </w:r>
    </w:p>
    <w:p w:rsidR="00206BB2" w:rsidRPr="002B79BC" w:rsidRDefault="00206BB2" w:rsidP="00265D90">
      <w:pPr>
        <w:spacing w:after="0" w:line="240" w:lineRule="auto"/>
        <w:ind w:left="3686"/>
        <w:rPr>
          <w:rFonts w:ascii="Times New Roman" w:hAnsi="Times New Roman" w:cs="Times New Roman"/>
          <w:b/>
          <w:sz w:val="28"/>
          <w:szCs w:val="28"/>
        </w:rPr>
      </w:pPr>
      <w:r w:rsidRPr="002B79BC">
        <w:rPr>
          <w:rFonts w:ascii="Times New Roman" w:hAnsi="Times New Roman" w:cs="Times New Roman"/>
          <w:b/>
          <w:sz w:val="28"/>
          <w:szCs w:val="28"/>
        </w:rPr>
        <w:t xml:space="preserve">АО «РАО ЭС Востока» </w:t>
      </w:r>
    </w:p>
    <w:p w:rsidR="00206BB2" w:rsidRPr="002B79BC" w:rsidRDefault="00265D90" w:rsidP="00265D90">
      <w:pPr>
        <w:spacing w:after="0" w:line="240" w:lineRule="auto"/>
        <w:ind w:left="3686"/>
        <w:rPr>
          <w:rFonts w:ascii="Times New Roman" w:hAnsi="Times New Roman" w:cs="Times New Roman"/>
          <w:b/>
          <w:sz w:val="28"/>
          <w:szCs w:val="28"/>
        </w:rPr>
      </w:pPr>
      <w:r w:rsidRPr="006308F7">
        <w:rPr>
          <w:rFonts w:ascii="Times New Roman" w:hAnsi="Times New Roman" w:cs="Times New Roman"/>
          <w:b/>
          <w:sz w:val="28"/>
          <w:szCs w:val="28"/>
        </w:rPr>
        <w:t>о</w:t>
      </w:r>
      <w:r w:rsidR="00206BB2" w:rsidRPr="006308F7">
        <w:rPr>
          <w:rFonts w:ascii="Times New Roman" w:hAnsi="Times New Roman" w:cs="Times New Roman"/>
          <w:b/>
          <w:sz w:val="28"/>
          <w:szCs w:val="28"/>
        </w:rPr>
        <w:t>т</w:t>
      </w:r>
      <w:r w:rsidR="002B79BC" w:rsidRPr="006308F7">
        <w:rPr>
          <w:rFonts w:ascii="Times New Roman" w:hAnsi="Times New Roman" w:cs="Times New Roman"/>
          <w:b/>
          <w:sz w:val="28"/>
          <w:szCs w:val="28"/>
        </w:rPr>
        <w:t xml:space="preserve"> </w:t>
      </w:r>
      <w:r w:rsidR="00B70EDD" w:rsidRPr="00B70EDD">
        <w:rPr>
          <w:rFonts w:ascii="Times New Roman" w:hAnsi="Times New Roman" w:cs="Times New Roman"/>
          <w:b/>
          <w:sz w:val="28"/>
          <w:szCs w:val="28"/>
        </w:rPr>
        <w:t>_</w:t>
      </w:r>
      <w:proofErr w:type="gramStart"/>
      <w:r w:rsidR="00B70EDD" w:rsidRPr="00B70EDD">
        <w:rPr>
          <w:rFonts w:ascii="Times New Roman" w:hAnsi="Times New Roman" w:cs="Times New Roman"/>
          <w:b/>
          <w:sz w:val="28"/>
          <w:szCs w:val="28"/>
        </w:rPr>
        <w:t>_</w:t>
      </w:r>
      <w:r w:rsidR="002B79BC" w:rsidRPr="006308F7">
        <w:rPr>
          <w:rFonts w:ascii="Times New Roman" w:hAnsi="Times New Roman" w:cs="Times New Roman"/>
          <w:b/>
          <w:sz w:val="28"/>
          <w:szCs w:val="28"/>
        </w:rPr>
        <w:t>.</w:t>
      </w:r>
      <w:r w:rsidR="00B70EDD" w:rsidRPr="00B70EDD">
        <w:rPr>
          <w:rFonts w:ascii="Times New Roman" w:hAnsi="Times New Roman" w:cs="Times New Roman"/>
          <w:b/>
          <w:sz w:val="28"/>
          <w:szCs w:val="28"/>
        </w:rPr>
        <w:t>_</w:t>
      </w:r>
      <w:proofErr w:type="gramEnd"/>
      <w:r w:rsidR="00B70EDD">
        <w:rPr>
          <w:rFonts w:ascii="Times New Roman" w:hAnsi="Times New Roman" w:cs="Times New Roman"/>
          <w:b/>
          <w:sz w:val="28"/>
          <w:szCs w:val="28"/>
          <w:lang w:val="en-US"/>
        </w:rPr>
        <w:t>_</w:t>
      </w:r>
      <w:r w:rsidRPr="006308F7">
        <w:rPr>
          <w:rFonts w:ascii="Times New Roman" w:hAnsi="Times New Roman" w:cs="Times New Roman"/>
          <w:b/>
          <w:sz w:val="28"/>
          <w:szCs w:val="28"/>
        </w:rPr>
        <w:t>.2023</w:t>
      </w:r>
      <w:r w:rsidR="00206BB2" w:rsidRPr="006308F7">
        <w:rPr>
          <w:rFonts w:ascii="Times New Roman" w:hAnsi="Times New Roman" w:cs="Times New Roman"/>
          <w:b/>
          <w:sz w:val="28"/>
          <w:szCs w:val="28"/>
        </w:rPr>
        <w:t xml:space="preserve"> (протокол от </w:t>
      </w:r>
      <w:r w:rsidR="002D703D">
        <w:rPr>
          <w:rFonts w:ascii="Times New Roman" w:hAnsi="Times New Roman" w:cs="Times New Roman"/>
          <w:b/>
          <w:sz w:val="28"/>
          <w:szCs w:val="28"/>
        </w:rPr>
        <w:t>__</w:t>
      </w:r>
      <w:r w:rsidRPr="006308F7">
        <w:rPr>
          <w:rFonts w:ascii="Times New Roman" w:hAnsi="Times New Roman" w:cs="Times New Roman"/>
          <w:b/>
          <w:sz w:val="28"/>
          <w:szCs w:val="28"/>
        </w:rPr>
        <w:t>.</w:t>
      </w:r>
      <w:r w:rsidR="002D703D">
        <w:rPr>
          <w:rFonts w:ascii="Times New Roman" w:hAnsi="Times New Roman" w:cs="Times New Roman"/>
          <w:b/>
          <w:sz w:val="28"/>
          <w:szCs w:val="28"/>
        </w:rPr>
        <w:t>__</w:t>
      </w:r>
      <w:r w:rsidRPr="006308F7">
        <w:rPr>
          <w:rFonts w:ascii="Times New Roman" w:hAnsi="Times New Roman" w:cs="Times New Roman"/>
          <w:b/>
          <w:sz w:val="28"/>
          <w:szCs w:val="28"/>
        </w:rPr>
        <w:t xml:space="preserve">.2023 </w:t>
      </w:r>
      <w:r w:rsidR="00206BB2" w:rsidRPr="006308F7">
        <w:rPr>
          <w:rFonts w:ascii="Times New Roman" w:hAnsi="Times New Roman" w:cs="Times New Roman"/>
          <w:b/>
          <w:sz w:val="28"/>
          <w:szCs w:val="28"/>
        </w:rPr>
        <w:t>№</w:t>
      </w:r>
      <w:r w:rsidR="002B79BC" w:rsidRPr="006308F7">
        <w:rPr>
          <w:rFonts w:ascii="Times New Roman" w:hAnsi="Times New Roman" w:cs="Times New Roman"/>
          <w:b/>
          <w:sz w:val="28"/>
          <w:szCs w:val="28"/>
        </w:rPr>
        <w:t xml:space="preserve"> </w:t>
      </w:r>
      <w:r w:rsidR="00A56E2C">
        <w:rPr>
          <w:rFonts w:ascii="Times New Roman" w:hAnsi="Times New Roman" w:cs="Times New Roman"/>
          <w:b/>
          <w:sz w:val="28"/>
          <w:szCs w:val="28"/>
        </w:rPr>
        <w:t>__</w:t>
      </w:r>
      <w:r w:rsidR="00206BB2" w:rsidRPr="006308F7">
        <w:rPr>
          <w:rFonts w:ascii="Times New Roman" w:hAnsi="Times New Roman" w:cs="Times New Roman"/>
          <w:b/>
          <w:sz w:val="28"/>
          <w:szCs w:val="28"/>
        </w:rPr>
        <w:t>)</w:t>
      </w:r>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spacing w:after="0" w:line="240" w:lineRule="auto"/>
        <w:jc w:val="center"/>
        <w:rPr>
          <w:rFonts w:ascii="Times New Roman" w:hAnsi="Times New Roman" w:cs="Times New Roman"/>
          <w:b/>
          <w:sz w:val="24"/>
          <w:szCs w:val="24"/>
        </w:rPr>
      </w:pPr>
      <w:bookmarkStart w:id="0" w:name="_GoBack"/>
      <w:bookmarkEnd w:id="0"/>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spacing w:after="0" w:line="240" w:lineRule="auto"/>
        <w:jc w:val="center"/>
        <w:rPr>
          <w:rFonts w:ascii="Times New Roman" w:hAnsi="Times New Roman" w:cs="Times New Roman"/>
          <w:b/>
          <w:sz w:val="28"/>
          <w:szCs w:val="28"/>
        </w:rPr>
      </w:pPr>
      <w:r w:rsidRPr="00206BB2">
        <w:rPr>
          <w:rFonts w:ascii="Times New Roman" w:hAnsi="Times New Roman" w:cs="Times New Roman"/>
          <w:b/>
          <w:sz w:val="28"/>
          <w:szCs w:val="28"/>
        </w:rPr>
        <w:t xml:space="preserve">Изменения </w:t>
      </w:r>
    </w:p>
    <w:p w:rsidR="00206BB2" w:rsidRPr="00206BB2" w:rsidRDefault="00206BB2" w:rsidP="00206BB2">
      <w:pPr>
        <w:spacing w:after="0" w:line="240" w:lineRule="auto"/>
        <w:jc w:val="center"/>
        <w:rPr>
          <w:rFonts w:ascii="Times New Roman" w:hAnsi="Times New Roman" w:cs="Times New Roman"/>
          <w:b/>
          <w:sz w:val="28"/>
          <w:szCs w:val="28"/>
        </w:rPr>
      </w:pPr>
      <w:r w:rsidRPr="00206BB2">
        <w:rPr>
          <w:rFonts w:ascii="Times New Roman" w:hAnsi="Times New Roman" w:cs="Times New Roman"/>
          <w:b/>
          <w:sz w:val="28"/>
          <w:szCs w:val="28"/>
        </w:rPr>
        <w:t>в Устав Акционерного общества</w:t>
      </w:r>
    </w:p>
    <w:p w:rsidR="00206BB2" w:rsidRPr="00206BB2" w:rsidRDefault="00206BB2" w:rsidP="00206BB2">
      <w:pPr>
        <w:spacing w:after="0" w:line="240" w:lineRule="auto"/>
        <w:jc w:val="center"/>
        <w:rPr>
          <w:rFonts w:ascii="Times New Roman" w:hAnsi="Times New Roman" w:cs="Times New Roman"/>
          <w:b/>
          <w:sz w:val="28"/>
          <w:szCs w:val="28"/>
        </w:rPr>
      </w:pPr>
      <w:r w:rsidRPr="00206BB2">
        <w:rPr>
          <w:rFonts w:ascii="Times New Roman" w:hAnsi="Times New Roman" w:cs="Times New Roman"/>
          <w:b/>
          <w:sz w:val="28"/>
          <w:szCs w:val="28"/>
        </w:rPr>
        <w:t>«РАО Энергетические системы Востока»</w:t>
      </w:r>
    </w:p>
    <w:p w:rsidR="00206BB2" w:rsidRPr="00206BB2" w:rsidRDefault="00206BB2" w:rsidP="00206BB2">
      <w:pPr>
        <w:spacing w:after="0" w:line="240" w:lineRule="auto"/>
        <w:jc w:val="center"/>
        <w:rPr>
          <w:rFonts w:ascii="Times New Roman" w:hAnsi="Times New Roman" w:cs="Times New Roman"/>
          <w:b/>
          <w:sz w:val="24"/>
          <w:szCs w:val="24"/>
        </w:rPr>
      </w:pPr>
    </w:p>
    <w:p w:rsidR="00206BB2" w:rsidRPr="00206BB2" w:rsidRDefault="00206BB2" w:rsidP="00206BB2">
      <w:pPr>
        <w:autoSpaceDE w:val="0"/>
        <w:autoSpaceDN w:val="0"/>
        <w:adjustRightInd w:val="0"/>
        <w:ind w:firstLine="709"/>
        <w:jc w:val="both"/>
        <w:rPr>
          <w:rFonts w:ascii="Times New Roman" w:hAnsi="Times New Roman" w:cs="Times New Roman"/>
          <w:sz w:val="24"/>
          <w:szCs w:val="24"/>
        </w:rPr>
      </w:pPr>
    </w:p>
    <w:p w:rsidR="00206BB2" w:rsidRPr="00206BB2" w:rsidRDefault="00206BB2" w:rsidP="00206BB2">
      <w:pPr>
        <w:autoSpaceDE w:val="0"/>
        <w:autoSpaceDN w:val="0"/>
        <w:adjustRightInd w:val="0"/>
        <w:ind w:firstLine="709"/>
        <w:jc w:val="both"/>
        <w:rPr>
          <w:rFonts w:ascii="Times New Roman" w:hAnsi="Times New Roman" w:cs="Times New Roman"/>
          <w:sz w:val="28"/>
          <w:szCs w:val="28"/>
        </w:rPr>
      </w:pPr>
      <w:r w:rsidRPr="00206BB2">
        <w:rPr>
          <w:rFonts w:ascii="Times New Roman" w:hAnsi="Times New Roman" w:cs="Times New Roman"/>
          <w:sz w:val="28"/>
          <w:szCs w:val="28"/>
        </w:rPr>
        <w:t>Изложить пункт 4.5. Устава Общества в следующей редакции:</w:t>
      </w:r>
    </w:p>
    <w:p w:rsidR="00206BB2" w:rsidRPr="00206BB2" w:rsidRDefault="00206BB2" w:rsidP="00206BB2">
      <w:pPr>
        <w:autoSpaceDE w:val="0"/>
        <w:autoSpaceDN w:val="0"/>
        <w:adjustRightInd w:val="0"/>
        <w:ind w:firstLine="709"/>
        <w:jc w:val="both"/>
        <w:rPr>
          <w:rFonts w:ascii="Times New Roman" w:hAnsi="Times New Roman" w:cs="Times New Roman"/>
          <w:sz w:val="28"/>
          <w:szCs w:val="28"/>
        </w:rPr>
      </w:pPr>
      <w:r w:rsidRPr="00206BB2">
        <w:rPr>
          <w:rFonts w:ascii="Times New Roman" w:hAnsi="Times New Roman" w:cs="Times New Roman"/>
          <w:sz w:val="28"/>
          <w:szCs w:val="28"/>
        </w:rPr>
        <w:t xml:space="preserve">«Общество вправе размещать дополнительно к размещенным акциям </w:t>
      </w:r>
      <w:r w:rsidRPr="00206BB2">
        <w:rPr>
          <w:rFonts w:ascii="Times New Roman" w:hAnsi="Times New Roman" w:cs="Times New Roman"/>
          <w:snapToGrid w:val="0"/>
          <w:sz w:val="28"/>
          <w:szCs w:val="28"/>
        </w:rPr>
        <w:t>17 045 028 344 (Семнадцать миллиардов сорок пять миллионов двадцать восемь тысяч триста сорок четыре) штуки обыкновенных акций, номинальной стоимостью 0,5 (Ноль целых пять десятых) рубля каждая, на общую сумму по номинальной стоимости 8 522 514 172 (Восемь миллиардов пятьсот двадцать два миллиона пятьсот четырнадцать тысяч сто семьдесят два) рубля (объявленные акции), предоставляющие после их размещения такой же объем прав, что и размещенные обыкновенные акции Общества, предусмотренные Уставом Общества</w:t>
      </w:r>
      <w:r w:rsidRPr="00206BB2">
        <w:rPr>
          <w:rFonts w:ascii="Times New Roman" w:hAnsi="Times New Roman" w:cs="Times New Roman"/>
          <w:sz w:val="28"/>
          <w:szCs w:val="28"/>
        </w:rPr>
        <w:t>.»</w:t>
      </w:r>
    </w:p>
    <w:p w:rsidR="009C6993" w:rsidRPr="00206BB2" w:rsidRDefault="009C6993">
      <w:pPr>
        <w:rPr>
          <w:rFonts w:ascii="Times New Roman" w:hAnsi="Times New Roman" w:cs="Times New Roman"/>
          <w:sz w:val="24"/>
          <w:szCs w:val="24"/>
        </w:rPr>
      </w:pPr>
    </w:p>
    <w:sectPr w:rsidR="009C6993" w:rsidRPr="00206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B2"/>
    <w:rsid w:val="00206BB2"/>
    <w:rsid w:val="00265D90"/>
    <w:rsid w:val="002B79BC"/>
    <w:rsid w:val="002D703D"/>
    <w:rsid w:val="00534B65"/>
    <w:rsid w:val="006308F7"/>
    <w:rsid w:val="009C6993"/>
    <w:rsid w:val="00A56E2C"/>
    <w:rsid w:val="00B7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36DB"/>
  <w15:chartTrackingRefBased/>
  <w15:docId w15:val="{A0DE4301-1D09-4923-A37B-0E0C4CEB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RusHydro</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Александровна</dc:creator>
  <cp:keywords/>
  <dc:description/>
  <cp:lastModifiedBy>Тихонова Юлия Александровна</cp:lastModifiedBy>
  <cp:revision>8</cp:revision>
  <dcterms:created xsi:type="dcterms:W3CDTF">2022-06-23T13:02:00Z</dcterms:created>
  <dcterms:modified xsi:type="dcterms:W3CDTF">2023-06-06T12:42:00Z</dcterms:modified>
</cp:coreProperties>
</file>