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72" w:rsidRPr="00A668D9" w:rsidRDefault="00D265A3" w:rsidP="00D265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668D9">
        <w:rPr>
          <w:rFonts w:ascii="Times New Roman" w:hAnsi="Times New Roman" w:cs="Times New Roman"/>
          <w:sz w:val="24"/>
        </w:rPr>
        <w:t xml:space="preserve">Приказом ФАС России от </w:t>
      </w:r>
      <w:r w:rsidR="00324DF4">
        <w:rPr>
          <w:rFonts w:ascii="Times New Roman" w:hAnsi="Times New Roman" w:cs="Times New Roman"/>
          <w:sz w:val="24"/>
        </w:rPr>
        <w:t>30.12.2021</w:t>
      </w:r>
      <w:r w:rsidRPr="00A668D9">
        <w:rPr>
          <w:rFonts w:ascii="Times New Roman" w:hAnsi="Times New Roman" w:cs="Times New Roman"/>
          <w:sz w:val="24"/>
        </w:rPr>
        <w:t xml:space="preserve"> № </w:t>
      </w:r>
      <w:r w:rsidR="00324DF4">
        <w:rPr>
          <w:rFonts w:ascii="Times New Roman" w:hAnsi="Times New Roman" w:cs="Times New Roman"/>
          <w:sz w:val="24"/>
        </w:rPr>
        <w:t xml:space="preserve">1581/21 </w:t>
      </w:r>
      <w:r w:rsidRPr="00A668D9">
        <w:rPr>
          <w:rFonts w:ascii="Times New Roman" w:hAnsi="Times New Roman" w:cs="Times New Roman"/>
          <w:sz w:val="24"/>
        </w:rPr>
        <w:t>«О</w:t>
      </w:r>
      <w:r w:rsidR="00324DF4">
        <w:rPr>
          <w:rFonts w:ascii="Times New Roman" w:hAnsi="Times New Roman" w:cs="Times New Roman"/>
          <w:sz w:val="24"/>
        </w:rPr>
        <w:t xml:space="preserve"> внесении изменений в приложения №№2-7 к приказу ФАС России от 25 декабря 2020 г. № 1273/20 и приложения №№ 1,3 к приказу ФАС России от 21 июня 2021 г. № 605/21№ </w:t>
      </w:r>
      <w:r w:rsidRPr="00A668D9">
        <w:rPr>
          <w:rFonts w:ascii="Times New Roman" w:hAnsi="Times New Roman" w:cs="Times New Roman"/>
          <w:sz w:val="24"/>
        </w:rPr>
        <w:t xml:space="preserve">утверждены: </w:t>
      </w:r>
    </w:p>
    <w:p w:rsidR="00D265A3" w:rsidRPr="00D265A3" w:rsidRDefault="00D265A3" w:rsidP="00D265A3">
      <w:pPr>
        <w:keepNext/>
        <w:keepLines/>
        <w:spacing w:line="280" w:lineRule="auto"/>
        <w:ind w:firstLine="540"/>
        <w:jc w:val="center"/>
        <w:rPr>
          <w:rFonts w:ascii="Times New Roman" w:hAnsi="Times New Roman" w:cs="Times New Roman"/>
          <w:b/>
          <w:i/>
          <w:sz w:val="24"/>
        </w:rPr>
      </w:pPr>
      <w:r w:rsidRPr="00D265A3">
        <w:rPr>
          <w:rFonts w:ascii="Times New Roman" w:hAnsi="Times New Roman" w:cs="Times New Roman"/>
          <w:b/>
          <w:i/>
          <w:sz w:val="24"/>
        </w:rPr>
        <w:t>Цены (тарифы) на электрическую энергию (мощность) на 2021–2025 годы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832"/>
        <w:gridCol w:w="1740"/>
        <w:gridCol w:w="725"/>
        <w:gridCol w:w="1016"/>
        <w:gridCol w:w="1016"/>
        <w:gridCol w:w="1451"/>
        <w:gridCol w:w="1300"/>
      </w:tblGrid>
      <w:tr w:rsidR="00D265A3" w:rsidRPr="00D265A3" w:rsidTr="00D265A3">
        <w:trPr>
          <w:trHeight w:val="127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Субъект оптового рынка электрической энергии и мощности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генерирующих объектов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Год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Тарифная ставка на электрическую энергию, руб./(МВт*ч) (без НДС)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Тарифная ставка на мощность, руб./МВт в месяц (без НДС)</w:t>
            </w:r>
          </w:p>
        </w:tc>
      </w:tr>
      <w:tr w:rsidR="00D265A3" w:rsidRPr="00D265A3" w:rsidTr="00D265A3">
        <w:trPr>
          <w:trHeight w:val="13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1 полугодие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2 полугодие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1 полугодие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2 полугодие</w:t>
            </w:r>
          </w:p>
        </w:tc>
      </w:tr>
      <w:tr w:rsidR="00D265A3" w:rsidRPr="00D265A3" w:rsidTr="00D265A3">
        <w:trPr>
          <w:trHeight w:val="568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28" w:rsidRDefault="00CD36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628" w:rsidRDefault="00CD362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АО «РАО ЭС Востока»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ГТУ-ТЭЦ на площадке ЦПВБ в г. Владивостоке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1 063,34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1247,51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569 184,54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1 080 872,52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1274,51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3445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1285,79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1 080 872,52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1 059 848,62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3445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1285,79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1326,55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1 059 848,62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1 066 167,96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1 326,55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1368,16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1 066 167,96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1 072 694,90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1 368,16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1411,03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1 072 694,90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1 078 890,34</w:t>
            </w:r>
          </w:p>
        </w:tc>
      </w:tr>
    </w:tbl>
    <w:p w:rsidR="00D265A3" w:rsidRDefault="00D265A3" w:rsidP="00D265A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445DC" w:rsidRPr="00A668D9" w:rsidRDefault="00A668D9" w:rsidP="00A668D9">
      <w:pPr>
        <w:jc w:val="center"/>
        <w:rPr>
          <w:rFonts w:ascii="Times New Roman" w:hAnsi="Times New Roman" w:cs="Times New Roman"/>
          <w:b/>
          <w:i/>
        </w:rPr>
      </w:pPr>
      <w:r w:rsidRPr="00A668D9">
        <w:rPr>
          <w:rFonts w:ascii="Times New Roman" w:hAnsi="Times New Roman" w:cs="Times New Roman"/>
          <w:b/>
          <w:i/>
        </w:rPr>
        <w:t>Цена (тариф) на электрическую энергию для расчетов за поставляемую АО «</w:t>
      </w:r>
      <w:r>
        <w:rPr>
          <w:rFonts w:ascii="Times New Roman" w:hAnsi="Times New Roman" w:cs="Times New Roman"/>
          <w:b/>
          <w:i/>
        </w:rPr>
        <w:t>РАО ЭС Востока</w:t>
      </w:r>
      <w:r w:rsidRPr="00A668D9">
        <w:rPr>
          <w:rFonts w:ascii="Times New Roman" w:hAnsi="Times New Roman" w:cs="Times New Roman"/>
          <w:b/>
          <w:i/>
        </w:rPr>
        <w:t xml:space="preserve">» электрическую энергию на оптовый рынок на уровне средневзвешенной величины по всем включенным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2021-2025 годы объемам производства электрической энергии на тепловых электростанциях, с использованием которых </w:t>
      </w:r>
      <w:r w:rsidR="00C02B38" w:rsidRPr="00A668D9">
        <w:rPr>
          <w:rFonts w:ascii="Times New Roman" w:hAnsi="Times New Roman" w:cs="Times New Roman"/>
          <w:b/>
          <w:i/>
        </w:rPr>
        <w:t>АО «</w:t>
      </w:r>
      <w:r w:rsidR="00C02B38">
        <w:rPr>
          <w:rFonts w:ascii="Times New Roman" w:hAnsi="Times New Roman" w:cs="Times New Roman"/>
          <w:b/>
          <w:i/>
        </w:rPr>
        <w:t>РАО ЭС Востока</w:t>
      </w:r>
      <w:r w:rsidR="00C02B38" w:rsidRPr="00A668D9">
        <w:rPr>
          <w:rFonts w:ascii="Times New Roman" w:hAnsi="Times New Roman" w:cs="Times New Roman"/>
          <w:b/>
          <w:i/>
        </w:rPr>
        <w:t>»</w:t>
      </w:r>
      <w:r w:rsidRPr="00A668D9">
        <w:rPr>
          <w:rFonts w:ascii="Times New Roman" w:hAnsi="Times New Roman" w:cs="Times New Roman"/>
          <w:b/>
          <w:i/>
        </w:rPr>
        <w:t xml:space="preserve"> участвует в торговле электрической энергией (мощностью) на оптовом рынке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3"/>
        <w:gridCol w:w="1283"/>
        <w:gridCol w:w="1196"/>
        <w:gridCol w:w="1231"/>
        <w:gridCol w:w="1196"/>
        <w:gridCol w:w="1196"/>
        <w:gridCol w:w="1196"/>
      </w:tblGrid>
      <w:tr w:rsidR="00A668D9" w:rsidRPr="00A668D9" w:rsidTr="00A668D9">
        <w:trPr>
          <w:trHeight w:val="420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2025</w:t>
            </w:r>
          </w:p>
        </w:tc>
      </w:tr>
      <w:tr w:rsidR="00A668D9" w:rsidRPr="00A668D9" w:rsidTr="00A668D9">
        <w:trPr>
          <w:trHeight w:val="57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Цена на электрическую энергию, руб./(МВтч) (без НДС)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 xml:space="preserve">1 полугодие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1 063,34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1 247,51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3445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1285,79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1 326,55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1 368,16</w:t>
            </w:r>
          </w:p>
        </w:tc>
      </w:tr>
      <w:tr w:rsidR="00A668D9" w:rsidRPr="00A668D9" w:rsidTr="00A668D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8D9" w:rsidRPr="00A668D9" w:rsidRDefault="00A66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 полугодие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1 247,51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3445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1285,79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1 326,55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1 368,16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1 411,03</w:t>
            </w:r>
          </w:p>
        </w:tc>
      </w:tr>
    </w:tbl>
    <w:p w:rsidR="00A668D9" w:rsidRDefault="00A668D9" w:rsidP="00D265A3">
      <w:pPr>
        <w:pStyle w:val="a3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</w:p>
    <w:p w:rsidR="00D265A3" w:rsidRPr="00876DC3" w:rsidRDefault="00D265A3" w:rsidP="00D265A3">
      <w:pPr>
        <w:pStyle w:val="a3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  <w:r w:rsidRPr="00876DC3">
        <w:rPr>
          <w:sz w:val="24"/>
          <w:lang w:val="ru-RU"/>
        </w:rPr>
        <w:t xml:space="preserve">Источник публикации Официальный интернет-портал правовой информации </w:t>
      </w:r>
      <w:hyperlink r:id="rId4" w:history="1">
        <w:r w:rsidRPr="00876DC3">
          <w:rPr>
            <w:rStyle w:val="a4"/>
            <w:sz w:val="24"/>
          </w:rPr>
          <w:t>http</w:t>
        </w:r>
        <w:r w:rsidRPr="00876DC3">
          <w:rPr>
            <w:rStyle w:val="a4"/>
            <w:sz w:val="24"/>
            <w:lang w:val="ru-RU"/>
          </w:rPr>
          <w:t>://</w:t>
        </w:r>
        <w:r w:rsidRPr="00876DC3">
          <w:rPr>
            <w:rStyle w:val="a4"/>
            <w:sz w:val="24"/>
          </w:rPr>
          <w:t>www</w:t>
        </w:r>
        <w:r w:rsidRPr="00876DC3">
          <w:rPr>
            <w:rStyle w:val="a4"/>
            <w:sz w:val="24"/>
            <w:lang w:val="ru-RU"/>
          </w:rPr>
          <w:t>.</w:t>
        </w:r>
        <w:r w:rsidRPr="00876DC3">
          <w:rPr>
            <w:rStyle w:val="a4"/>
            <w:sz w:val="24"/>
          </w:rPr>
          <w:t>pravo</w:t>
        </w:r>
        <w:r w:rsidRPr="00876DC3">
          <w:rPr>
            <w:rStyle w:val="a4"/>
            <w:sz w:val="24"/>
            <w:lang w:val="ru-RU"/>
          </w:rPr>
          <w:t>.</w:t>
        </w:r>
        <w:r w:rsidRPr="00876DC3">
          <w:rPr>
            <w:rStyle w:val="a4"/>
            <w:sz w:val="24"/>
          </w:rPr>
          <w:t>gov</w:t>
        </w:r>
        <w:r w:rsidRPr="00876DC3">
          <w:rPr>
            <w:rStyle w:val="a4"/>
            <w:sz w:val="24"/>
            <w:lang w:val="ru-RU"/>
          </w:rPr>
          <w:t>.</w:t>
        </w:r>
        <w:r w:rsidRPr="00876DC3">
          <w:rPr>
            <w:rStyle w:val="a4"/>
            <w:sz w:val="24"/>
          </w:rPr>
          <w:t>ru</w:t>
        </w:r>
      </w:hyperlink>
      <w:r w:rsidRPr="00876DC3">
        <w:rPr>
          <w:sz w:val="24"/>
          <w:lang w:val="ru-RU"/>
        </w:rPr>
        <w:t>.</w:t>
      </w:r>
    </w:p>
    <w:p w:rsidR="00D265A3" w:rsidRPr="00D265A3" w:rsidRDefault="00D265A3" w:rsidP="00D265A3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265A3" w:rsidRPr="00D265A3" w:rsidSect="000307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F"/>
    <w:rsid w:val="000307BA"/>
    <w:rsid w:val="00324DF4"/>
    <w:rsid w:val="003445DC"/>
    <w:rsid w:val="00864CF4"/>
    <w:rsid w:val="00A668D9"/>
    <w:rsid w:val="00BD6D52"/>
    <w:rsid w:val="00C02B38"/>
    <w:rsid w:val="00CD3628"/>
    <w:rsid w:val="00D265A3"/>
    <w:rsid w:val="00E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B69B"/>
  <w15:docId w15:val="{300ADD20-6CED-4DBF-B3F3-FD47C23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D26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Татьяна Анатольевна</dc:creator>
  <cp:keywords/>
  <dc:description/>
  <cp:lastModifiedBy>Тарасенко Татьяна Анатольевна</cp:lastModifiedBy>
  <cp:revision>6</cp:revision>
  <dcterms:created xsi:type="dcterms:W3CDTF">2021-01-21T12:24:00Z</dcterms:created>
  <dcterms:modified xsi:type="dcterms:W3CDTF">2022-02-08T12:30:00Z</dcterms:modified>
</cp:coreProperties>
</file>